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6489" w:rsidRDefault="00E86489" w:rsidP="00496096">
      <w:pPr>
        <w:jc w:val="center"/>
        <w:rPr>
          <w:noProof/>
          <w:sz w:val="20"/>
          <w:szCs w:val="20"/>
          <w:lang w:val="es-SV" w:eastAsia="es-SV"/>
        </w:rPr>
      </w:pPr>
      <w:bookmarkStart w:id="0" w:name="_GoBack"/>
      <w:bookmarkEnd w:id="0"/>
    </w:p>
    <w:p w:rsidR="00E86489" w:rsidRDefault="00E86489" w:rsidP="00022EF7">
      <w:pPr>
        <w:jc w:val="center"/>
        <w:rPr>
          <w:noProof/>
          <w:sz w:val="20"/>
          <w:szCs w:val="20"/>
          <w:lang w:val="es-SV" w:eastAsia="es-SV"/>
        </w:rPr>
      </w:pPr>
    </w:p>
    <w:p w:rsidR="00E86489" w:rsidRDefault="00E86489" w:rsidP="00022EF7">
      <w:pPr>
        <w:jc w:val="center"/>
        <w:rPr>
          <w:noProof/>
          <w:sz w:val="20"/>
          <w:szCs w:val="20"/>
          <w:lang w:val="es-SV" w:eastAsia="es-SV"/>
        </w:rPr>
      </w:pPr>
    </w:p>
    <w:p w:rsidR="00E86489" w:rsidRDefault="00E86489" w:rsidP="00022EF7">
      <w:pPr>
        <w:jc w:val="center"/>
        <w:rPr>
          <w:noProof/>
          <w:sz w:val="20"/>
          <w:szCs w:val="20"/>
          <w:lang w:val="es-SV" w:eastAsia="es-SV"/>
        </w:rPr>
      </w:pPr>
    </w:p>
    <w:p w:rsidR="00F863B9" w:rsidRDefault="00F863B9" w:rsidP="00496096">
      <w:pPr>
        <w:bidi/>
        <w:jc w:val="center"/>
        <w:rPr>
          <w:noProof/>
          <w:sz w:val="20"/>
          <w:szCs w:val="20"/>
          <w:lang w:val="es-SV" w:eastAsia="es-SV"/>
        </w:rPr>
      </w:pPr>
    </w:p>
    <w:p w:rsidR="005F1362" w:rsidRDefault="000F5C6F" w:rsidP="00022EF7">
      <w:pPr>
        <w:jc w:val="center"/>
        <w:rPr>
          <w:noProof/>
          <w:sz w:val="20"/>
          <w:szCs w:val="20"/>
          <w:lang w:val="es-SV" w:eastAsia="es-SV"/>
        </w:rPr>
      </w:pPr>
      <w:r>
        <w:rPr>
          <w:noProof/>
          <w:lang w:val="es-SV" w:eastAsia="es-SV"/>
        </w:rPr>
        <w:drawing>
          <wp:anchor distT="0" distB="0" distL="114300" distR="114300" simplePos="0" relativeHeight="251642880" behindDoc="0" locked="0" layoutInCell="1" allowOverlap="1">
            <wp:simplePos x="0" y="0"/>
            <wp:positionH relativeFrom="column">
              <wp:posOffset>1828800</wp:posOffset>
            </wp:positionH>
            <wp:positionV relativeFrom="paragraph">
              <wp:posOffset>89535</wp:posOffset>
            </wp:positionV>
            <wp:extent cx="2162175" cy="2839720"/>
            <wp:effectExtent l="0" t="0" r="9525" b="0"/>
            <wp:wrapSquare wrapText="bothSides"/>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TE alta resolució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2175" cy="2839720"/>
                    </a:xfrm>
                    <a:prstGeom prst="rect">
                      <a:avLst/>
                    </a:prstGeom>
                  </pic:spPr>
                </pic:pic>
              </a:graphicData>
            </a:graphic>
          </wp:anchor>
        </w:drawing>
      </w:r>
    </w:p>
    <w:p w:rsidR="00F863B9" w:rsidRPr="00FE090C" w:rsidRDefault="00F863B9" w:rsidP="00022EF7">
      <w:pPr>
        <w:jc w:val="center"/>
        <w:rPr>
          <w:sz w:val="20"/>
          <w:szCs w:val="20"/>
        </w:rPr>
      </w:pPr>
    </w:p>
    <w:p w:rsidR="005F1362" w:rsidRPr="00FE090C" w:rsidRDefault="005F1362" w:rsidP="00022EF7">
      <w:pPr>
        <w:rPr>
          <w:sz w:val="20"/>
          <w:szCs w:val="20"/>
        </w:rPr>
      </w:pPr>
    </w:p>
    <w:p w:rsidR="005F1362" w:rsidRPr="00FE090C" w:rsidRDefault="005F1362" w:rsidP="00022EF7">
      <w:pPr>
        <w:jc w:val="center"/>
      </w:pPr>
    </w:p>
    <w:p w:rsidR="005F1362" w:rsidRPr="00FE090C" w:rsidRDefault="005F1362" w:rsidP="00022EF7"/>
    <w:p w:rsidR="005F1362" w:rsidRPr="00FE090C" w:rsidRDefault="005F1362" w:rsidP="00022EF7">
      <w:pPr>
        <w:jc w:val="center"/>
      </w:pPr>
    </w:p>
    <w:p w:rsidR="00AE2EAB" w:rsidRDefault="00AE2EAB" w:rsidP="00022EF7">
      <w:pPr>
        <w:spacing w:line="480" w:lineRule="auto"/>
        <w:jc w:val="center"/>
        <w:rPr>
          <w:rFonts w:ascii="Castellar" w:hAnsi="Castellar"/>
          <w:b/>
          <w:sz w:val="32"/>
          <w:szCs w:val="40"/>
        </w:rPr>
      </w:pPr>
    </w:p>
    <w:p w:rsidR="00AE2EAB" w:rsidRDefault="00AE2EAB" w:rsidP="00022EF7">
      <w:pPr>
        <w:spacing w:line="480" w:lineRule="auto"/>
        <w:jc w:val="center"/>
        <w:rPr>
          <w:rFonts w:ascii="Castellar" w:hAnsi="Castellar"/>
          <w:b/>
          <w:sz w:val="32"/>
          <w:szCs w:val="40"/>
        </w:rPr>
      </w:pPr>
    </w:p>
    <w:p w:rsidR="00AE2EAB" w:rsidRDefault="00AE2EAB" w:rsidP="00022EF7">
      <w:pPr>
        <w:spacing w:line="480" w:lineRule="auto"/>
        <w:jc w:val="center"/>
        <w:rPr>
          <w:rFonts w:ascii="Castellar" w:hAnsi="Castellar"/>
          <w:b/>
          <w:sz w:val="32"/>
          <w:szCs w:val="40"/>
        </w:rPr>
      </w:pPr>
    </w:p>
    <w:p w:rsidR="00AE2EAB" w:rsidRDefault="00AE2EAB" w:rsidP="00022EF7">
      <w:pPr>
        <w:spacing w:line="480" w:lineRule="auto"/>
        <w:jc w:val="center"/>
        <w:rPr>
          <w:rFonts w:ascii="Castellar" w:hAnsi="Castellar"/>
          <w:b/>
          <w:sz w:val="32"/>
          <w:szCs w:val="40"/>
        </w:rPr>
      </w:pPr>
    </w:p>
    <w:p w:rsidR="00AE2EAB" w:rsidRDefault="00AE2EAB" w:rsidP="00022EF7">
      <w:pPr>
        <w:spacing w:line="480" w:lineRule="auto"/>
        <w:jc w:val="center"/>
        <w:rPr>
          <w:rFonts w:ascii="Castellar" w:hAnsi="Castellar"/>
          <w:b/>
          <w:sz w:val="32"/>
          <w:szCs w:val="40"/>
        </w:rPr>
      </w:pPr>
    </w:p>
    <w:p w:rsidR="007471DF" w:rsidRDefault="006F4842" w:rsidP="00AE2EAB">
      <w:pPr>
        <w:spacing w:line="480" w:lineRule="auto"/>
        <w:jc w:val="center"/>
        <w:rPr>
          <w:rFonts w:ascii="Castellar" w:hAnsi="Castellar"/>
          <w:b/>
          <w:color w:val="FFFFFF"/>
          <w:sz w:val="32"/>
          <w:szCs w:val="40"/>
        </w:rPr>
      </w:pPr>
      <w:r>
        <w:rPr>
          <w:rFonts w:ascii="Castellar" w:hAnsi="Castellar"/>
          <w:b/>
          <w:color w:val="FFFFFF"/>
          <w:sz w:val="32"/>
          <w:szCs w:val="40"/>
        </w:rPr>
        <w:t>Informe de</w:t>
      </w:r>
    </w:p>
    <w:p w:rsidR="003D4D00" w:rsidRPr="007471DF" w:rsidRDefault="003D4D00" w:rsidP="003D4D00">
      <w:pPr>
        <w:spacing w:line="480" w:lineRule="auto"/>
        <w:jc w:val="center"/>
        <w:rPr>
          <w:rFonts w:ascii="Castellar" w:hAnsi="Castellar"/>
          <w:b/>
          <w:sz w:val="32"/>
          <w:szCs w:val="40"/>
        </w:rPr>
      </w:pPr>
      <w:r>
        <w:rPr>
          <w:rFonts w:ascii="Castellar" w:hAnsi="Castellar"/>
          <w:b/>
          <w:sz w:val="32"/>
          <w:szCs w:val="40"/>
        </w:rPr>
        <w:t>PLAN OPERATIVO ANUAL 20</w:t>
      </w:r>
      <w:r w:rsidR="00CC7124">
        <w:rPr>
          <w:rFonts w:ascii="Castellar" w:hAnsi="Castellar"/>
          <w:b/>
          <w:sz w:val="32"/>
          <w:szCs w:val="40"/>
        </w:rPr>
        <w:t>20</w:t>
      </w:r>
    </w:p>
    <w:p w:rsidR="003D4D00" w:rsidRDefault="00F50BA6" w:rsidP="003D4D00">
      <w:pPr>
        <w:jc w:val="center"/>
        <w:rPr>
          <w:rFonts w:ascii="Castellar" w:hAnsi="Castellar"/>
          <w:b/>
          <w:sz w:val="32"/>
          <w:szCs w:val="40"/>
        </w:rPr>
      </w:pPr>
      <w:r>
        <w:rPr>
          <w:rFonts w:ascii="Castellar" w:hAnsi="Castellar"/>
          <w:b/>
          <w:sz w:val="32"/>
          <w:szCs w:val="40"/>
        </w:rPr>
        <w:t xml:space="preserve">INFORME DE ANÁLISIS DE CUMPLIMIENTO DE OBJETIVOS </w:t>
      </w:r>
      <w:r w:rsidR="009834A5">
        <w:rPr>
          <w:rFonts w:ascii="Castellar" w:hAnsi="Castellar"/>
          <w:b/>
          <w:sz w:val="32"/>
          <w:szCs w:val="40"/>
        </w:rPr>
        <w:t>ESTRATÉ</w:t>
      </w:r>
      <w:r w:rsidR="00A830B0">
        <w:rPr>
          <w:rFonts w:ascii="Castellar" w:hAnsi="Castellar"/>
          <w:b/>
          <w:sz w:val="32"/>
          <w:szCs w:val="40"/>
        </w:rPr>
        <w:t>G</w:t>
      </w:r>
      <w:r w:rsidR="009834A5">
        <w:rPr>
          <w:rFonts w:ascii="Castellar" w:hAnsi="Castellar"/>
          <w:b/>
          <w:sz w:val="32"/>
          <w:szCs w:val="40"/>
        </w:rPr>
        <w:t xml:space="preserve">ICOS Y </w:t>
      </w:r>
      <w:r>
        <w:rPr>
          <w:rFonts w:ascii="Castellar" w:hAnsi="Castellar"/>
          <w:b/>
          <w:sz w:val="32"/>
          <w:szCs w:val="40"/>
        </w:rPr>
        <w:t xml:space="preserve">OPERATIVOS </w:t>
      </w:r>
    </w:p>
    <w:p w:rsidR="005A4DC3" w:rsidRDefault="00F95146" w:rsidP="003D4D00">
      <w:pPr>
        <w:jc w:val="center"/>
        <w:rPr>
          <w:rFonts w:ascii="Castellar" w:hAnsi="Castellar"/>
          <w:b/>
          <w:sz w:val="32"/>
          <w:szCs w:val="40"/>
        </w:rPr>
      </w:pPr>
      <w:r>
        <w:rPr>
          <w:rFonts w:ascii="Castellar" w:hAnsi="Castellar"/>
          <w:b/>
          <w:sz w:val="32"/>
          <w:szCs w:val="40"/>
        </w:rPr>
        <w:t xml:space="preserve">PERÍODO </w:t>
      </w:r>
      <w:r w:rsidR="009224C6">
        <w:rPr>
          <w:rFonts w:ascii="Castellar" w:hAnsi="Castellar"/>
          <w:b/>
          <w:sz w:val="32"/>
          <w:szCs w:val="40"/>
        </w:rPr>
        <w:t>ENERO</w:t>
      </w:r>
      <w:r>
        <w:rPr>
          <w:rFonts w:ascii="Castellar" w:hAnsi="Castellar"/>
          <w:b/>
          <w:sz w:val="32"/>
          <w:szCs w:val="40"/>
        </w:rPr>
        <w:t xml:space="preserve"> - </w:t>
      </w:r>
      <w:r w:rsidR="00867CAB">
        <w:rPr>
          <w:rFonts w:ascii="Castellar" w:hAnsi="Castellar"/>
          <w:b/>
          <w:sz w:val="32"/>
          <w:szCs w:val="40"/>
        </w:rPr>
        <w:t>JUNIO</w:t>
      </w:r>
      <w:r w:rsidR="005A4DC3">
        <w:rPr>
          <w:rFonts w:ascii="Castellar" w:hAnsi="Castellar"/>
          <w:b/>
          <w:sz w:val="32"/>
          <w:szCs w:val="40"/>
        </w:rPr>
        <w:t xml:space="preserve"> de 20</w:t>
      </w:r>
      <w:r w:rsidR="00CC7124">
        <w:rPr>
          <w:rFonts w:ascii="Castellar" w:hAnsi="Castellar"/>
          <w:b/>
          <w:sz w:val="32"/>
          <w:szCs w:val="40"/>
        </w:rPr>
        <w:t>20</w:t>
      </w:r>
    </w:p>
    <w:p w:rsidR="008E1357" w:rsidRDefault="008E1357" w:rsidP="003D4D00">
      <w:pPr>
        <w:jc w:val="center"/>
        <w:rPr>
          <w:rFonts w:ascii="Castellar" w:hAnsi="Castellar"/>
          <w:b/>
          <w:sz w:val="32"/>
          <w:szCs w:val="40"/>
        </w:rPr>
      </w:pPr>
    </w:p>
    <w:p w:rsidR="003D4D00" w:rsidRDefault="003D4D00" w:rsidP="007471DF">
      <w:pPr>
        <w:spacing w:line="480" w:lineRule="auto"/>
        <w:jc w:val="center"/>
        <w:rPr>
          <w:rFonts w:ascii="Castellar" w:hAnsi="Castellar"/>
          <w:b/>
          <w:color w:val="FFFFFF"/>
          <w:sz w:val="32"/>
          <w:szCs w:val="40"/>
        </w:rPr>
      </w:pPr>
    </w:p>
    <w:p w:rsidR="003D4D00" w:rsidRDefault="003D4D00" w:rsidP="007471DF">
      <w:pPr>
        <w:spacing w:line="480" w:lineRule="auto"/>
        <w:jc w:val="center"/>
        <w:rPr>
          <w:rFonts w:ascii="Castellar" w:hAnsi="Castellar"/>
          <w:b/>
          <w:color w:val="FFFFFF"/>
          <w:sz w:val="32"/>
          <w:szCs w:val="40"/>
        </w:rPr>
      </w:pPr>
    </w:p>
    <w:p w:rsidR="007471DF" w:rsidRPr="003D4D00" w:rsidRDefault="003D4D00" w:rsidP="007471DF">
      <w:pPr>
        <w:spacing w:line="480" w:lineRule="auto"/>
        <w:jc w:val="center"/>
      </w:pPr>
      <w:r w:rsidRPr="003D4D00">
        <w:t>PRESENTADO POR:</w:t>
      </w:r>
    </w:p>
    <w:p w:rsidR="007471DF" w:rsidRDefault="00A26BC3" w:rsidP="007471DF">
      <w:pPr>
        <w:spacing w:line="480" w:lineRule="auto"/>
        <w:jc w:val="center"/>
        <w:rPr>
          <w:szCs w:val="28"/>
        </w:rPr>
      </w:pPr>
      <w:r>
        <w:rPr>
          <w:szCs w:val="28"/>
        </w:rPr>
        <w:t>AREA DE PLANIFICACIÓ</w:t>
      </w:r>
      <w:r w:rsidR="007471DF" w:rsidRPr="007471DF">
        <w:rPr>
          <w:szCs w:val="28"/>
        </w:rPr>
        <w:t xml:space="preserve">N Y FORTALECIMIENTO INSTITUCIONAL </w:t>
      </w:r>
    </w:p>
    <w:p w:rsidR="00074BAE" w:rsidRPr="007471DF" w:rsidRDefault="00074BAE" w:rsidP="007471DF">
      <w:pPr>
        <w:spacing w:line="480" w:lineRule="auto"/>
        <w:jc w:val="center"/>
        <w:rPr>
          <w:szCs w:val="28"/>
        </w:rPr>
      </w:pPr>
      <w:r>
        <w:rPr>
          <w:szCs w:val="28"/>
        </w:rPr>
        <w:t>JULIO DE 2020</w:t>
      </w:r>
    </w:p>
    <w:p w:rsidR="007471DF" w:rsidRDefault="00AB4DF6" w:rsidP="00B96D2B">
      <w:pPr>
        <w:spacing w:line="360" w:lineRule="auto"/>
        <w:jc w:val="center"/>
        <w:rPr>
          <w:sz w:val="28"/>
          <w:szCs w:val="28"/>
        </w:rPr>
      </w:pPr>
      <w:r>
        <w:rPr>
          <w:noProof/>
          <w:lang w:val="es-SV" w:eastAsia="es-SV"/>
        </w:rPr>
        <w:lastRenderedPageBreak/>
        <mc:AlternateContent>
          <mc:Choice Requires="wps">
            <w:drawing>
              <wp:anchor distT="45720" distB="45720" distL="114300" distR="114300" simplePos="0" relativeHeight="251675648" behindDoc="0" locked="0" layoutInCell="1" allowOverlap="1">
                <wp:simplePos x="0" y="0"/>
                <wp:positionH relativeFrom="column">
                  <wp:posOffset>5295900</wp:posOffset>
                </wp:positionH>
                <wp:positionV relativeFrom="paragraph">
                  <wp:posOffset>114935</wp:posOffset>
                </wp:positionV>
                <wp:extent cx="771525" cy="753110"/>
                <wp:effectExtent l="0" t="0" r="0" b="0"/>
                <wp:wrapSquare wrapText="bothSides"/>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1525" cy="753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1355" w:rsidRDefault="0001135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417pt;margin-top:9.05pt;width:60.75pt;height:59.3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" stroked="f">
                <v:path arrowok="t"/>
                <v:textbox>
                  <w:txbxContent>
                    <w:p w:rsidR="00011355" w:rsidRDefault="00011355"/>
                  </w:txbxContent>
                </v:textbox>
                <w10:wrap type="square"/>
              </v:shape>
            </w:pict>
          </mc:Fallback>
        </mc:AlternateContent>
      </w:r>
    </w:p>
    <w:p w:rsidR="005F2E97" w:rsidRDefault="005F2E97" w:rsidP="00B96D2B">
      <w:pPr>
        <w:spacing w:line="360" w:lineRule="auto"/>
        <w:jc w:val="center"/>
        <w:rPr>
          <w:sz w:val="28"/>
          <w:szCs w:val="28"/>
        </w:rPr>
      </w:pPr>
    </w:p>
    <w:p w:rsidR="007471DF" w:rsidRDefault="007471DF" w:rsidP="00B96D2B">
      <w:pPr>
        <w:spacing w:line="360" w:lineRule="auto"/>
        <w:jc w:val="center"/>
        <w:rPr>
          <w:sz w:val="28"/>
          <w:szCs w:val="28"/>
        </w:rPr>
      </w:pPr>
    </w:p>
    <w:p w:rsidR="00867CAB" w:rsidRDefault="00867CAB" w:rsidP="00B96D2B">
      <w:pPr>
        <w:spacing w:line="360" w:lineRule="auto"/>
        <w:jc w:val="center"/>
        <w:rPr>
          <w:rFonts w:asciiTheme="minorHAnsi" w:hAnsiTheme="minorHAnsi"/>
          <w:b/>
          <w:sz w:val="28"/>
          <w:szCs w:val="28"/>
        </w:rPr>
      </w:pPr>
    </w:p>
    <w:p w:rsidR="009C117D" w:rsidRPr="00E3466A" w:rsidRDefault="00F60A53" w:rsidP="00B96D2B">
      <w:pPr>
        <w:spacing w:line="360" w:lineRule="auto"/>
        <w:jc w:val="center"/>
        <w:rPr>
          <w:rFonts w:asciiTheme="minorHAnsi" w:hAnsiTheme="minorHAnsi"/>
          <w:b/>
          <w:sz w:val="28"/>
          <w:szCs w:val="28"/>
        </w:rPr>
      </w:pPr>
      <w:r w:rsidRPr="00E3466A">
        <w:rPr>
          <w:rFonts w:asciiTheme="minorHAnsi" w:hAnsiTheme="minorHAnsi"/>
          <w:b/>
          <w:sz w:val="28"/>
          <w:szCs w:val="28"/>
        </w:rPr>
        <w:t>INDICE</w:t>
      </w:r>
    </w:p>
    <w:p w:rsidR="00E86489" w:rsidRPr="00FE090C" w:rsidRDefault="00E86489" w:rsidP="009C117D">
      <w:pPr>
        <w:spacing w:line="360" w:lineRule="auto"/>
        <w:jc w:val="center"/>
        <w:rPr>
          <w:sz w:val="28"/>
          <w:szCs w:val="28"/>
        </w:rPr>
      </w:pPr>
    </w:p>
    <w:tbl>
      <w:tblPr>
        <w:tblW w:w="0" w:type="auto"/>
        <w:tblInd w:w="468" w:type="dxa"/>
        <w:tblLook w:val="01E0" w:firstRow="1" w:lastRow="1" w:firstColumn="1" w:lastColumn="1" w:noHBand="0" w:noVBand="0"/>
      </w:tblPr>
      <w:tblGrid>
        <w:gridCol w:w="7870"/>
        <w:gridCol w:w="1018"/>
      </w:tblGrid>
      <w:tr w:rsidR="000E2982" w:rsidRPr="00FE090C" w:rsidTr="00077CFF">
        <w:tc>
          <w:tcPr>
            <w:tcW w:w="7957" w:type="dxa"/>
          </w:tcPr>
          <w:p w:rsidR="000E2982" w:rsidRPr="00E3466A" w:rsidRDefault="00E3466A" w:rsidP="00E3466A">
            <w:pPr>
              <w:spacing w:line="360" w:lineRule="auto"/>
              <w:rPr>
                <w:rFonts w:asciiTheme="minorHAnsi" w:eastAsia="MS Mincho" w:hAnsiTheme="minorHAnsi"/>
                <w:b/>
                <w:sz w:val="28"/>
                <w:szCs w:val="28"/>
              </w:rPr>
            </w:pPr>
            <w:r w:rsidRPr="00E3466A">
              <w:rPr>
                <w:rFonts w:asciiTheme="minorHAnsi" w:eastAsia="MS Mincho" w:hAnsiTheme="minorHAnsi"/>
                <w:b/>
                <w:sz w:val="28"/>
                <w:szCs w:val="28"/>
              </w:rPr>
              <w:t>Contenido</w:t>
            </w:r>
          </w:p>
        </w:tc>
        <w:tc>
          <w:tcPr>
            <w:tcW w:w="1147" w:type="dxa"/>
          </w:tcPr>
          <w:p w:rsidR="000E2982" w:rsidRPr="00E3466A" w:rsidRDefault="00F60A53" w:rsidP="00500256">
            <w:pPr>
              <w:spacing w:line="360" w:lineRule="auto"/>
              <w:rPr>
                <w:rFonts w:asciiTheme="minorHAnsi" w:eastAsia="MS Mincho" w:hAnsiTheme="minorHAnsi"/>
                <w:b/>
                <w:sz w:val="28"/>
                <w:szCs w:val="28"/>
              </w:rPr>
            </w:pPr>
            <w:r w:rsidRPr="00500256">
              <w:rPr>
                <w:rFonts w:asciiTheme="minorHAnsi" w:eastAsia="MS Mincho" w:hAnsiTheme="minorHAnsi"/>
                <w:b/>
                <w:szCs w:val="28"/>
              </w:rPr>
              <w:t>Página</w:t>
            </w:r>
          </w:p>
        </w:tc>
      </w:tr>
      <w:tr w:rsidR="00F60A53" w:rsidRPr="00FE090C" w:rsidTr="00077CFF">
        <w:tc>
          <w:tcPr>
            <w:tcW w:w="7957" w:type="dxa"/>
          </w:tcPr>
          <w:p w:rsidR="00F60A53" w:rsidRPr="00FE090C" w:rsidRDefault="00F60A53" w:rsidP="000A1B47">
            <w:pPr>
              <w:spacing w:line="360" w:lineRule="auto"/>
              <w:rPr>
                <w:rFonts w:eastAsia="MS Mincho"/>
                <w:b/>
              </w:rPr>
            </w:pPr>
          </w:p>
        </w:tc>
        <w:tc>
          <w:tcPr>
            <w:tcW w:w="1147" w:type="dxa"/>
          </w:tcPr>
          <w:p w:rsidR="00F60A53" w:rsidRPr="00FE090C" w:rsidRDefault="00F60A53" w:rsidP="000A1B47">
            <w:pPr>
              <w:spacing w:line="360" w:lineRule="auto"/>
              <w:jc w:val="center"/>
              <w:rPr>
                <w:rFonts w:eastAsia="MS Mincho"/>
                <w:b/>
              </w:rPr>
            </w:pPr>
          </w:p>
        </w:tc>
      </w:tr>
      <w:tr w:rsidR="00AE2EAB" w:rsidRPr="00FE090C" w:rsidTr="00077CFF">
        <w:tc>
          <w:tcPr>
            <w:tcW w:w="7957" w:type="dxa"/>
          </w:tcPr>
          <w:p w:rsidR="00AE2EAB" w:rsidRPr="00500256" w:rsidRDefault="00EF0D94" w:rsidP="006C237C">
            <w:pPr>
              <w:pStyle w:val="Prrafodelista"/>
              <w:numPr>
                <w:ilvl w:val="0"/>
                <w:numId w:val="2"/>
              </w:numPr>
              <w:spacing w:line="360" w:lineRule="auto"/>
              <w:rPr>
                <w:rFonts w:ascii="Calibri" w:eastAsia="MS Mincho" w:hAnsi="Calibri"/>
                <w:b/>
              </w:rPr>
            </w:pPr>
            <w:r>
              <w:rPr>
                <w:rFonts w:ascii="Calibri" w:eastAsia="MS Mincho" w:hAnsi="Calibri"/>
                <w:b/>
              </w:rPr>
              <w:t>Base legal</w:t>
            </w:r>
            <w:r w:rsidR="00AE2EAB" w:rsidRPr="00500256">
              <w:rPr>
                <w:rFonts w:ascii="Calibri" w:eastAsia="MS Mincho" w:hAnsi="Calibri"/>
                <w:b/>
              </w:rPr>
              <w:t>……………</w:t>
            </w:r>
            <w:r w:rsidR="00500256">
              <w:rPr>
                <w:rFonts w:ascii="Calibri" w:eastAsia="MS Mincho" w:hAnsi="Calibri"/>
                <w:b/>
              </w:rPr>
              <w:t>……………………………………………………………………</w:t>
            </w:r>
          </w:p>
          <w:p w:rsidR="00AE2EAB" w:rsidRPr="00CF02C8" w:rsidRDefault="00AE2EAB" w:rsidP="00AC7B66">
            <w:pPr>
              <w:spacing w:line="360" w:lineRule="auto"/>
              <w:rPr>
                <w:rFonts w:ascii="Calibri" w:eastAsia="MS Mincho" w:hAnsi="Calibri"/>
                <w:b/>
              </w:rPr>
            </w:pPr>
          </w:p>
        </w:tc>
        <w:tc>
          <w:tcPr>
            <w:tcW w:w="1147" w:type="dxa"/>
          </w:tcPr>
          <w:p w:rsidR="00AE2EAB" w:rsidRPr="00CF02C8" w:rsidRDefault="00AE2EAB" w:rsidP="00AC7B66">
            <w:pPr>
              <w:spacing w:line="360" w:lineRule="auto"/>
              <w:jc w:val="center"/>
              <w:rPr>
                <w:rFonts w:ascii="Calibri" w:eastAsia="MS Mincho" w:hAnsi="Calibri"/>
                <w:b/>
              </w:rPr>
            </w:pPr>
            <w:r>
              <w:rPr>
                <w:rFonts w:ascii="Calibri" w:eastAsia="MS Mincho" w:hAnsi="Calibri"/>
                <w:b/>
              </w:rPr>
              <w:t>3</w:t>
            </w:r>
          </w:p>
        </w:tc>
      </w:tr>
      <w:tr w:rsidR="00AE2EAB" w:rsidRPr="00FE090C" w:rsidTr="00077CFF">
        <w:tc>
          <w:tcPr>
            <w:tcW w:w="7957" w:type="dxa"/>
          </w:tcPr>
          <w:p w:rsidR="00AE2EAB" w:rsidRPr="00500256" w:rsidRDefault="00AE2EAB" w:rsidP="00EF0D94">
            <w:pPr>
              <w:pStyle w:val="Prrafodelista"/>
              <w:numPr>
                <w:ilvl w:val="0"/>
                <w:numId w:val="2"/>
              </w:numPr>
              <w:spacing w:line="360" w:lineRule="auto"/>
              <w:rPr>
                <w:rFonts w:ascii="Calibri" w:eastAsia="MS Mincho" w:hAnsi="Calibri"/>
                <w:b/>
              </w:rPr>
            </w:pPr>
            <w:r w:rsidRPr="00500256">
              <w:rPr>
                <w:rFonts w:ascii="Calibri" w:eastAsia="MS Mincho" w:hAnsi="Calibri"/>
                <w:b/>
              </w:rPr>
              <w:t>Objetivo</w:t>
            </w:r>
            <w:r w:rsidR="00E14BFE" w:rsidRPr="00500256">
              <w:rPr>
                <w:rFonts w:ascii="Calibri" w:eastAsia="MS Mincho" w:hAnsi="Calibri"/>
                <w:b/>
              </w:rPr>
              <w:t>……………….</w:t>
            </w:r>
            <w:r w:rsidRPr="00500256">
              <w:rPr>
                <w:rFonts w:ascii="Calibri" w:eastAsia="MS Mincho" w:hAnsi="Calibri"/>
                <w:b/>
              </w:rPr>
              <w:t>………………………………………………………..……</w:t>
            </w:r>
            <w:r w:rsidR="00500256">
              <w:rPr>
                <w:rFonts w:ascii="Calibri" w:eastAsia="MS Mincho" w:hAnsi="Calibri"/>
                <w:b/>
              </w:rPr>
              <w:t>…..</w:t>
            </w:r>
          </w:p>
        </w:tc>
        <w:tc>
          <w:tcPr>
            <w:tcW w:w="1147" w:type="dxa"/>
          </w:tcPr>
          <w:p w:rsidR="00AE2EAB" w:rsidRPr="00CF02C8" w:rsidRDefault="002C477A" w:rsidP="00AC7B66">
            <w:pPr>
              <w:spacing w:line="360" w:lineRule="auto"/>
              <w:jc w:val="center"/>
              <w:rPr>
                <w:rFonts w:ascii="Calibri" w:eastAsia="MS Mincho" w:hAnsi="Calibri"/>
                <w:b/>
              </w:rPr>
            </w:pPr>
            <w:r>
              <w:rPr>
                <w:rFonts w:ascii="Calibri" w:eastAsia="MS Mincho" w:hAnsi="Calibri"/>
                <w:b/>
              </w:rPr>
              <w:t>3</w:t>
            </w:r>
          </w:p>
        </w:tc>
      </w:tr>
      <w:tr w:rsidR="00AE2EAB" w:rsidRPr="00FE090C" w:rsidTr="00077CFF">
        <w:tc>
          <w:tcPr>
            <w:tcW w:w="7957" w:type="dxa"/>
          </w:tcPr>
          <w:p w:rsidR="00AE2EAB" w:rsidRPr="00CF02C8" w:rsidRDefault="00AE2EAB" w:rsidP="00AC7B66">
            <w:pPr>
              <w:spacing w:line="360" w:lineRule="auto"/>
              <w:rPr>
                <w:rFonts w:ascii="Calibri" w:eastAsia="MS Mincho" w:hAnsi="Calibri"/>
                <w:b/>
              </w:rPr>
            </w:pPr>
          </w:p>
        </w:tc>
        <w:tc>
          <w:tcPr>
            <w:tcW w:w="1147" w:type="dxa"/>
          </w:tcPr>
          <w:p w:rsidR="00AE2EAB" w:rsidRPr="00CF02C8" w:rsidRDefault="00AE2EAB" w:rsidP="00AC7B66">
            <w:pPr>
              <w:spacing w:line="360" w:lineRule="auto"/>
              <w:jc w:val="center"/>
              <w:rPr>
                <w:rFonts w:ascii="Calibri" w:eastAsia="MS Mincho" w:hAnsi="Calibri"/>
                <w:b/>
              </w:rPr>
            </w:pPr>
          </w:p>
        </w:tc>
      </w:tr>
      <w:tr w:rsidR="00AE2EAB" w:rsidRPr="00FE090C" w:rsidTr="00077CFF">
        <w:tc>
          <w:tcPr>
            <w:tcW w:w="7957" w:type="dxa"/>
          </w:tcPr>
          <w:p w:rsidR="00AE2EAB" w:rsidRPr="00500256" w:rsidRDefault="00AE2EAB" w:rsidP="006C237C">
            <w:pPr>
              <w:pStyle w:val="Prrafodelista"/>
              <w:numPr>
                <w:ilvl w:val="0"/>
                <w:numId w:val="2"/>
              </w:numPr>
              <w:spacing w:line="360" w:lineRule="auto"/>
              <w:jc w:val="both"/>
              <w:rPr>
                <w:rFonts w:ascii="Calibri" w:eastAsia="MS Mincho" w:hAnsi="Calibri"/>
                <w:b/>
              </w:rPr>
            </w:pPr>
            <w:r w:rsidRPr="00500256">
              <w:rPr>
                <w:rFonts w:ascii="Calibri" w:eastAsia="MS Mincho" w:hAnsi="Calibri"/>
                <w:b/>
              </w:rPr>
              <w:t xml:space="preserve">Metodología </w:t>
            </w:r>
            <w:r w:rsidR="00E14BFE" w:rsidRPr="00500256">
              <w:rPr>
                <w:rFonts w:ascii="Calibri" w:eastAsia="MS Mincho" w:hAnsi="Calibri"/>
                <w:b/>
              </w:rPr>
              <w:t>para la elaboración del Informe</w:t>
            </w:r>
            <w:r w:rsidR="00500256">
              <w:rPr>
                <w:rFonts w:ascii="Calibri" w:eastAsia="MS Mincho" w:hAnsi="Calibri"/>
                <w:b/>
              </w:rPr>
              <w:t>…………………………..</w:t>
            </w:r>
          </w:p>
        </w:tc>
        <w:tc>
          <w:tcPr>
            <w:tcW w:w="1147" w:type="dxa"/>
          </w:tcPr>
          <w:p w:rsidR="00E14BFE" w:rsidRPr="00CF02C8" w:rsidRDefault="00E14BFE" w:rsidP="00EF0D94">
            <w:pPr>
              <w:spacing w:line="360" w:lineRule="auto"/>
              <w:jc w:val="center"/>
              <w:rPr>
                <w:rFonts w:ascii="Calibri" w:eastAsia="MS Mincho" w:hAnsi="Calibri"/>
                <w:b/>
              </w:rPr>
            </w:pPr>
            <w:r>
              <w:rPr>
                <w:rFonts w:ascii="Calibri" w:eastAsia="MS Mincho" w:hAnsi="Calibri"/>
                <w:b/>
              </w:rPr>
              <w:t>3</w:t>
            </w:r>
          </w:p>
        </w:tc>
      </w:tr>
      <w:tr w:rsidR="00AE2EAB" w:rsidRPr="00FE090C" w:rsidTr="00077CFF">
        <w:tc>
          <w:tcPr>
            <w:tcW w:w="7957" w:type="dxa"/>
          </w:tcPr>
          <w:p w:rsidR="00AE2EAB" w:rsidRPr="00CF02C8" w:rsidRDefault="00AE2EAB" w:rsidP="00AC7B66">
            <w:pPr>
              <w:spacing w:line="360" w:lineRule="auto"/>
              <w:rPr>
                <w:rFonts w:ascii="Calibri" w:eastAsia="MS Mincho" w:hAnsi="Calibri"/>
                <w:b/>
              </w:rPr>
            </w:pPr>
          </w:p>
        </w:tc>
        <w:tc>
          <w:tcPr>
            <w:tcW w:w="1147" w:type="dxa"/>
          </w:tcPr>
          <w:p w:rsidR="00AE2EAB" w:rsidRPr="00CF02C8" w:rsidRDefault="00AE2EAB" w:rsidP="00AC7B66">
            <w:pPr>
              <w:spacing w:line="360" w:lineRule="auto"/>
              <w:jc w:val="center"/>
              <w:rPr>
                <w:rFonts w:ascii="Calibri" w:eastAsia="MS Mincho" w:hAnsi="Calibri"/>
                <w:b/>
              </w:rPr>
            </w:pPr>
          </w:p>
        </w:tc>
      </w:tr>
      <w:tr w:rsidR="00AE2EAB" w:rsidRPr="00FE090C" w:rsidTr="00077CFF">
        <w:tc>
          <w:tcPr>
            <w:tcW w:w="7957" w:type="dxa"/>
          </w:tcPr>
          <w:p w:rsidR="00500256" w:rsidRDefault="00500256" w:rsidP="00EF0D94">
            <w:pPr>
              <w:pStyle w:val="Prrafodelista"/>
              <w:numPr>
                <w:ilvl w:val="0"/>
                <w:numId w:val="2"/>
              </w:numPr>
              <w:rPr>
                <w:rFonts w:ascii="Calibri" w:hAnsi="Calibri" w:cs="Arial"/>
                <w:b/>
              </w:rPr>
            </w:pPr>
            <w:r>
              <w:rPr>
                <w:rFonts w:ascii="Calibri" w:eastAsia="MS Mincho" w:hAnsi="Calibri"/>
                <w:b/>
              </w:rPr>
              <w:t>Resultados del a</w:t>
            </w:r>
            <w:r w:rsidRPr="00CF02C8">
              <w:rPr>
                <w:rFonts w:ascii="Calibri" w:eastAsia="MS Mincho" w:hAnsi="Calibri"/>
                <w:b/>
              </w:rPr>
              <w:t>nálisis de</w:t>
            </w:r>
            <w:r>
              <w:rPr>
                <w:rFonts w:ascii="Calibri" w:eastAsia="MS Mincho" w:hAnsi="Calibri"/>
                <w:b/>
              </w:rPr>
              <w:t>l</w:t>
            </w:r>
            <w:r w:rsidR="00D4606E">
              <w:rPr>
                <w:rFonts w:ascii="Calibri" w:eastAsia="MS Mincho" w:hAnsi="Calibri"/>
                <w:b/>
              </w:rPr>
              <w:t xml:space="preserve"> </w:t>
            </w:r>
            <w:r>
              <w:rPr>
                <w:rFonts w:ascii="Calibri" w:eastAsia="MS Mincho" w:hAnsi="Calibri"/>
                <w:b/>
              </w:rPr>
              <w:t xml:space="preserve">cumplimiento de objetivos estratégicos </w:t>
            </w:r>
            <w:r>
              <w:rPr>
                <w:rFonts w:ascii="Calibri" w:hAnsi="Calibri" w:cs="Arial"/>
                <w:b/>
              </w:rPr>
              <w:t xml:space="preserve">y </w:t>
            </w:r>
            <w:r w:rsidR="0079188A">
              <w:rPr>
                <w:rFonts w:ascii="Calibri" w:hAnsi="Calibri" w:cs="Arial"/>
                <w:b/>
              </w:rPr>
              <w:t>acciones estratégicas…………………………………….</w:t>
            </w:r>
            <w:r w:rsidR="00EF0D94">
              <w:rPr>
                <w:rFonts w:ascii="Calibri" w:hAnsi="Calibri" w:cs="Arial"/>
                <w:b/>
              </w:rPr>
              <w:t>……</w:t>
            </w:r>
            <w:r w:rsidR="00037A90">
              <w:rPr>
                <w:rFonts w:ascii="Calibri" w:hAnsi="Calibri" w:cs="Arial"/>
                <w:b/>
              </w:rPr>
              <w:t>…………………..</w:t>
            </w:r>
          </w:p>
          <w:p w:rsidR="00500256" w:rsidRPr="007901E1" w:rsidRDefault="00500256" w:rsidP="00500256">
            <w:pPr>
              <w:pStyle w:val="Prrafodelista"/>
              <w:ind w:left="1080"/>
              <w:jc w:val="both"/>
              <w:rPr>
                <w:rFonts w:ascii="Calibri" w:hAnsi="Calibri" w:cs="Arial"/>
                <w:b/>
              </w:rPr>
            </w:pPr>
          </w:p>
          <w:p w:rsidR="00A679C8" w:rsidRPr="00A679C8" w:rsidRDefault="00A679C8" w:rsidP="006C237C">
            <w:pPr>
              <w:pStyle w:val="Prrafodelista"/>
              <w:numPr>
                <w:ilvl w:val="0"/>
                <w:numId w:val="2"/>
              </w:numPr>
              <w:rPr>
                <w:rFonts w:ascii="Calibri" w:hAnsi="Calibri" w:cs="Arial"/>
                <w:b/>
                <w:color w:val="0000FF"/>
              </w:rPr>
            </w:pPr>
            <w:r w:rsidRPr="007901E1">
              <w:rPr>
                <w:rFonts w:ascii="Calibri" w:hAnsi="Calibri" w:cs="Arial"/>
                <w:b/>
              </w:rPr>
              <w:t>Resultados del análisis de</w:t>
            </w:r>
            <w:r>
              <w:rPr>
                <w:rFonts w:ascii="Calibri" w:hAnsi="Calibri" w:cs="Arial"/>
                <w:b/>
              </w:rPr>
              <w:t>l</w:t>
            </w:r>
            <w:r w:rsidRPr="007901E1">
              <w:rPr>
                <w:rFonts w:ascii="Calibri" w:hAnsi="Calibri" w:cs="Arial"/>
                <w:b/>
              </w:rPr>
              <w:t xml:space="preserve"> cumplimiento </w:t>
            </w:r>
            <w:r>
              <w:rPr>
                <w:rFonts w:ascii="Calibri" w:hAnsi="Calibri" w:cs="Arial"/>
                <w:b/>
              </w:rPr>
              <w:t>de objetivos operativos</w:t>
            </w:r>
          </w:p>
          <w:p w:rsidR="00A679C8" w:rsidRPr="00A679C8" w:rsidRDefault="00A679C8" w:rsidP="00A679C8">
            <w:pPr>
              <w:pStyle w:val="Prrafodelista"/>
              <w:rPr>
                <w:rFonts w:ascii="Calibri" w:hAnsi="Calibri" w:cs="Arial"/>
                <w:b/>
              </w:rPr>
            </w:pPr>
          </w:p>
          <w:p w:rsidR="006328AB" w:rsidRPr="00077CFF" w:rsidRDefault="006328AB" w:rsidP="006C237C">
            <w:pPr>
              <w:pStyle w:val="Prrafodelista"/>
              <w:numPr>
                <w:ilvl w:val="0"/>
                <w:numId w:val="2"/>
              </w:numPr>
              <w:rPr>
                <w:rFonts w:ascii="Calibri" w:hAnsi="Calibri" w:cs="Arial"/>
                <w:b/>
              </w:rPr>
            </w:pPr>
            <w:r w:rsidRPr="00077CFF">
              <w:rPr>
                <w:rFonts w:ascii="Calibri" w:hAnsi="Calibri" w:cs="Arial"/>
                <w:b/>
              </w:rPr>
              <w:t>Cumplimiento de Objetivos Estratégicos y Operativos………………..</w:t>
            </w:r>
          </w:p>
          <w:p w:rsidR="006328AB" w:rsidRPr="00077CFF" w:rsidRDefault="006328AB" w:rsidP="006328AB">
            <w:pPr>
              <w:pStyle w:val="Prrafodelista"/>
              <w:rPr>
                <w:rFonts w:ascii="Calibri" w:hAnsi="Calibri" w:cs="Arial"/>
                <w:b/>
              </w:rPr>
            </w:pPr>
          </w:p>
          <w:p w:rsidR="006328AB" w:rsidRPr="00077CFF" w:rsidRDefault="006328AB" w:rsidP="006328AB">
            <w:pPr>
              <w:pStyle w:val="Prrafodelista"/>
              <w:ind w:left="1080"/>
              <w:rPr>
                <w:rFonts w:ascii="Calibri" w:hAnsi="Calibri" w:cs="Arial"/>
                <w:b/>
              </w:rPr>
            </w:pPr>
            <w:r w:rsidRPr="00077CFF">
              <w:rPr>
                <w:rFonts w:ascii="Calibri" w:hAnsi="Calibri" w:cs="Arial"/>
                <w:b/>
              </w:rPr>
              <w:t xml:space="preserve">Línea Estratégica 1: Fortalecimiento Institucional……………………….        </w:t>
            </w:r>
          </w:p>
          <w:p w:rsidR="006328AB" w:rsidRPr="00077CFF" w:rsidRDefault="006328AB" w:rsidP="006328AB">
            <w:pPr>
              <w:pStyle w:val="Prrafodelista"/>
              <w:rPr>
                <w:rFonts w:ascii="Calibri" w:hAnsi="Calibri" w:cs="Arial"/>
                <w:b/>
              </w:rPr>
            </w:pPr>
          </w:p>
          <w:p w:rsidR="006328AB" w:rsidRPr="00077CFF" w:rsidRDefault="006328AB" w:rsidP="006328AB">
            <w:pPr>
              <w:pStyle w:val="Prrafodelista"/>
              <w:ind w:left="1080"/>
              <w:rPr>
                <w:rFonts w:ascii="Calibri" w:hAnsi="Calibri" w:cs="Arial"/>
                <w:b/>
              </w:rPr>
            </w:pPr>
            <w:r w:rsidRPr="00077CFF">
              <w:rPr>
                <w:rFonts w:ascii="Calibri" w:hAnsi="Calibri" w:cs="Arial"/>
                <w:b/>
              </w:rPr>
              <w:t xml:space="preserve">Línea Estratégica 2: Gestión Efectiva y Transparente de los </w:t>
            </w:r>
            <w:r w:rsidR="00077CFF" w:rsidRPr="00077CFF">
              <w:rPr>
                <w:rFonts w:ascii="Calibri" w:hAnsi="Calibri" w:cs="Arial"/>
                <w:b/>
              </w:rPr>
              <w:t xml:space="preserve"> </w:t>
            </w:r>
            <w:r w:rsidRPr="00077CFF">
              <w:rPr>
                <w:rFonts w:ascii="Calibri" w:hAnsi="Calibri" w:cs="Arial"/>
                <w:b/>
              </w:rPr>
              <w:t>Recursos</w:t>
            </w:r>
            <w:r w:rsidR="00077CFF" w:rsidRPr="00077CFF">
              <w:rPr>
                <w:rFonts w:ascii="Calibri" w:hAnsi="Calibri" w:cs="Arial"/>
                <w:b/>
              </w:rPr>
              <w:t>……………………………………………………………………………………..</w:t>
            </w:r>
          </w:p>
          <w:p w:rsidR="00077CFF" w:rsidRPr="00077CFF" w:rsidRDefault="00077CFF" w:rsidP="00077CFF">
            <w:pPr>
              <w:pStyle w:val="Prrafodelista"/>
              <w:ind w:left="1080"/>
              <w:rPr>
                <w:rFonts w:ascii="Calibri" w:hAnsi="Calibri" w:cs="Arial"/>
                <w:b/>
              </w:rPr>
            </w:pPr>
          </w:p>
          <w:p w:rsidR="00077CFF" w:rsidRPr="00077CFF" w:rsidRDefault="00077CFF" w:rsidP="00077CFF">
            <w:pPr>
              <w:pStyle w:val="Prrafodelista"/>
              <w:ind w:left="1080"/>
              <w:rPr>
                <w:rFonts w:ascii="Calibri" w:hAnsi="Calibri" w:cs="Arial"/>
                <w:b/>
                <w:color w:val="0000FF"/>
              </w:rPr>
            </w:pPr>
            <w:r w:rsidRPr="00077CFF">
              <w:rPr>
                <w:rFonts w:ascii="Calibri" w:hAnsi="Calibri" w:cs="Arial"/>
                <w:b/>
              </w:rPr>
              <w:t>Línea Estratégica 3: Articulación del Sector de Justicia………………..</w:t>
            </w:r>
          </w:p>
          <w:p w:rsidR="00077CFF" w:rsidRPr="00077CFF" w:rsidRDefault="00077CFF" w:rsidP="00077CFF">
            <w:pPr>
              <w:pStyle w:val="Prrafodelista"/>
              <w:ind w:left="1080"/>
              <w:rPr>
                <w:rFonts w:ascii="Calibri" w:hAnsi="Calibri" w:cs="Arial"/>
                <w:b/>
                <w:color w:val="0000FF"/>
              </w:rPr>
            </w:pPr>
          </w:p>
          <w:p w:rsidR="00500256" w:rsidRPr="00A679C8" w:rsidRDefault="00A679C8" w:rsidP="006C237C">
            <w:pPr>
              <w:pStyle w:val="Prrafodelista"/>
              <w:numPr>
                <w:ilvl w:val="0"/>
                <w:numId w:val="2"/>
              </w:numPr>
              <w:rPr>
                <w:rFonts w:ascii="Calibri" w:hAnsi="Calibri" w:cs="Arial"/>
                <w:b/>
                <w:color w:val="0000FF"/>
              </w:rPr>
            </w:pPr>
            <w:r w:rsidRPr="00A679C8">
              <w:rPr>
                <w:rFonts w:ascii="Calibri" w:hAnsi="Calibri" w:cs="Arial"/>
                <w:b/>
              </w:rPr>
              <w:t xml:space="preserve">Conclusiones del análisis del cumplimiento </w:t>
            </w:r>
            <w:r w:rsidR="00A92F8F">
              <w:rPr>
                <w:rFonts w:ascii="Calibri" w:hAnsi="Calibri" w:cs="Arial"/>
                <w:b/>
              </w:rPr>
              <w:t xml:space="preserve">de </w:t>
            </w:r>
            <w:r w:rsidRPr="00A679C8">
              <w:rPr>
                <w:rFonts w:ascii="Calibri" w:hAnsi="Calibri" w:cs="Arial"/>
                <w:b/>
              </w:rPr>
              <w:t xml:space="preserve">la programación de </w:t>
            </w:r>
            <w:r w:rsidR="00A92F8F">
              <w:rPr>
                <w:rFonts w:ascii="Calibri" w:hAnsi="Calibri" w:cs="Arial"/>
                <w:b/>
              </w:rPr>
              <w:t>o</w:t>
            </w:r>
            <w:r w:rsidRPr="00A679C8">
              <w:rPr>
                <w:rFonts w:ascii="Calibri" w:hAnsi="Calibri" w:cs="Arial"/>
                <w:b/>
              </w:rPr>
              <w:t xml:space="preserve">bjetivos </w:t>
            </w:r>
            <w:r w:rsidR="00A92F8F">
              <w:rPr>
                <w:rFonts w:ascii="Calibri" w:hAnsi="Calibri" w:cs="Arial"/>
                <w:b/>
              </w:rPr>
              <w:t>e</w:t>
            </w:r>
            <w:r w:rsidRPr="00A679C8">
              <w:rPr>
                <w:rFonts w:ascii="Calibri" w:hAnsi="Calibri" w:cs="Arial"/>
                <w:b/>
              </w:rPr>
              <w:t xml:space="preserve">stratégicos </w:t>
            </w:r>
            <w:r w:rsidR="004D7510">
              <w:rPr>
                <w:rFonts w:ascii="Calibri" w:hAnsi="Calibri" w:cs="Arial"/>
                <w:b/>
              </w:rPr>
              <w:t xml:space="preserve">(PEI) </w:t>
            </w:r>
            <w:r w:rsidRPr="00A679C8">
              <w:rPr>
                <w:rFonts w:ascii="Calibri" w:hAnsi="Calibri" w:cs="Arial"/>
                <w:b/>
              </w:rPr>
              <w:t xml:space="preserve">y </w:t>
            </w:r>
            <w:r w:rsidR="00A92F8F">
              <w:rPr>
                <w:rFonts w:ascii="Calibri" w:hAnsi="Calibri" w:cs="Arial"/>
                <w:b/>
              </w:rPr>
              <w:t>o</w:t>
            </w:r>
            <w:r w:rsidRPr="00A679C8">
              <w:rPr>
                <w:rFonts w:ascii="Calibri" w:hAnsi="Calibri" w:cs="Arial"/>
                <w:b/>
              </w:rPr>
              <w:t>perativos</w:t>
            </w:r>
            <w:r w:rsidR="004D7510">
              <w:rPr>
                <w:rFonts w:ascii="Calibri" w:hAnsi="Calibri" w:cs="Arial"/>
                <w:b/>
              </w:rPr>
              <w:t xml:space="preserve"> (POA) </w:t>
            </w:r>
            <w:r w:rsidR="006F5A6E">
              <w:rPr>
                <w:rFonts w:ascii="Calibri" w:hAnsi="Calibri" w:cs="Arial"/>
                <w:b/>
              </w:rPr>
              <w:t>2020….</w:t>
            </w:r>
            <w:r w:rsidR="00F93FA0">
              <w:rPr>
                <w:rFonts w:ascii="Calibri" w:hAnsi="Calibri" w:cs="Arial"/>
                <w:b/>
              </w:rPr>
              <w:t>……………</w:t>
            </w:r>
            <w:r w:rsidR="00037A90">
              <w:rPr>
                <w:rFonts w:ascii="Calibri" w:hAnsi="Calibri" w:cs="Arial"/>
                <w:b/>
              </w:rPr>
              <w:t>…</w:t>
            </w:r>
          </w:p>
          <w:p w:rsidR="00AE2EAB" w:rsidRPr="00500256" w:rsidRDefault="00AE2EAB" w:rsidP="00500256">
            <w:pPr>
              <w:pStyle w:val="Prrafodelista"/>
              <w:spacing w:line="360" w:lineRule="auto"/>
              <w:ind w:left="1080"/>
              <w:rPr>
                <w:rFonts w:ascii="Calibri" w:eastAsia="MS Mincho" w:hAnsi="Calibri"/>
                <w:b/>
              </w:rPr>
            </w:pPr>
          </w:p>
        </w:tc>
        <w:tc>
          <w:tcPr>
            <w:tcW w:w="1147" w:type="dxa"/>
          </w:tcPr>
          <w:p w:rsidR="00AE2EAB" w:rsidRPr="00500256" w:rsidRDefault="00AE2EAB" w:rsidP="00AC7B66">
            <w:pPr>
              <w:spacing w:line="360" w:lineRule="auto"/>
              <w:jc w:val="center"/>
              <w:rPr>
                <w:rFonts w:ascii="Calibri" w:eastAsia="MS Mincho" w:hAnsi="Calibri"/>
                <w:b/>
                <w:sz w:val="16"/>
              </w:rPr>
            </w:pPr>
          </w:p>
          <w:p w:rsidR="00500256" w:rsidRDefault="00105A1A" w:rsidP="00105A1A">
            <w:pPr>
              <w:spacing w:line="360" w:lineRule="auto"/>
              <w:rPr>
                <w:rFonts w:ascii="Calibri" w:eastAsia="MS Mincho" w:hAnsi="Calibri"/>
                <w:b/>
              </w:rPr>
            </w:pPr>
            <w:r>
              <w:rPr>
                <w:rFonts w:ascii="Calibri" w:eastAsia="MS Mincho" w:hAnsi="Calibri"/>
                <w:b/>
              </w:rPr>
              <w:t xml:space="preserve">        </w:t>
            </w:r>
            <w:r w:rsidR="00EF0D94">
              <w:rPr>
                <w:rFonts w:ascii="Calibri" w:eastAsia="MS Mincho" w:hAnsi="Calibri"/>
                <w:b/>
              </w:rPr>
              <w:t>3</w:t>
            </w:r>
          </w:p>
          <w:p w:rsidR="00A679C8" w:rsidRPr="00A679C8" w:rsidRDefault="00A679C8" w:rsidP="00AC7B66">
            <w:pPr>
              <w:spacing w:line="360" w:lineRule="auto"/>
              <w:jc w:val="center"/>
              <w:rPr>
                <w:rFonts w:ascii="Calibri" w:eastAsia="MS Mincho" w:hAnsi="Calibri"/>
                <w:b/>
                <w:sz w:val="8"/>
              </w:rPr>
            </w:pPr>
          </w:p>
          <w:p w:rsidR="00500256" w:rsidRDefault="00A92F8F" w:rsidP="00AC7B66">
            <w:pPr>
              <w:spacing w:line="360" w:lineRule="auto"/>
              <w:jc w:val="center"/>
              <w:rPr>
                <w:rFonts w:ascii="Calibri" w:eastAsia="MS Mincho" w:hAnsi="Calibri"/>
                <w:b/>
              </w:rPr>
            </w:pPr>
            <w:r>
              <w:rPr>
                <w:rFonts w:ascii="Calibri" w:eastAsia="MS Mincho" w:hAnsi="Calibri"/>
                <w:b/>
              </w:rPr>
              <w:t>1</w:t>
            </w:r>
            <w:r w:rsidR="006328AB">
              <w:rPr>
                <w:rFonts w:ascii="Calibri" w:eastAsia="MS Mincho" w:hAnsi="Calibri"/>
                <w:b/>
              </w:rPr>
              <w:t>6</w:t>
            </w:r>
          </w:p>
          <w:p w:rsidR="00500256" w:rsidRPr="006328AB" w:rsidRDefault="00500256" w:rsidP="00AC7B66">
            <w:pPr>
              <w:spacing w:line="360" w:lineRule="auto"/>
              <w:jc w:val="center"/>
              <w:rPr>
                <w:rFonts w:ascii="Calibri" w:eastAsia="MS Mincho" w:hAnsi="Calibri"/>
                <w:b/>
                <w:sz w:val="10"/>
              </w:rPr>
            </w:pPr>
          </w:p>
          <w:p w:rsidR="00500256" w:rsidRDefault="006F5A6E" w:rsidP="00B23927">
            <w:pPr>
              <w:spacing w:line="360" w:lineRule="auto"/>
              <w:jc w:val="center"/>
              <w:rPr>
                <w:rFonts w:ascii="Calibri" w:eastAsia="MS Mincho" w:hAnsi="Calibri"/>
                <w:b/>
              </w:rPr>
            </w:pPr>
            <w:r>
              <w:rPr>
                <w:rFonts w:ascii="Calibri" w:eastAsia="MS Mincho" w:hAnsi="Calibri"/>
                <w:b/>
              </w:rPr>
              <w:t>1</w:t>
            </w:r>
            <w:r w:rsidR="00AF2D4A">
              <w:rPr>
                <w:rFonts w:ascii="Calibri" w:eastAsia="MS Mincho" w:hAnsi="Calibri"/>
                <w:b/>
              </w:rPr>
              <w:t>8</w:t>
            </w:r>
          </w:p>
          <w:p w:rsidR="00077CFF" w:rsidRPr="00077CFF" w:rsidRDefault="00077CFF" w:rsidP="00B23927">
            <w:pPr>
              <w:spacing w:line="360" w:lineRule="auto"/>
              <w:jc w:val="center"/>
              <w:rPr>
                <w:rFonts w:ascii="Calibri" w:eastAsia="MS Mincho" w:hAnsi="Calibri"/>
                <w:b/>
                <w:sz w:val="4"/>
                <w:szCs w:val="4"/>
              </w:rPr>
            </w:pPr>
          </w:p>
          <w:p w:rsidR="006328AB" w:rsidRDefault="00077CFF" w:rsidP="00B23927">
            <w:pPr>
              <w:spacing w:line="360" w:lineRule="auto"/>
              <w:jc w:val="center"/>
              <w:rPr>
                <w:rFonts w:ascii="Calibri" w:eastAsia="MS Mincho" w:hAnsi="Calibri"/>
                <w:b/>
              </w:rPr>
            </w:pPr>
            <w:r>
              <w:rPr>
                <w:rFonts w:ascii="Calibri" w:eastAsia="MS Mincho" w:hAnsi="Calibri"/>
                <w:b/>
              </w:rPr>
              <w:t>19</w:t>
            </w:r>
          </w:p>
          <w:p w:rsidR="00077CFF" w:rsidRDefault="00077CFF" w:rsidP="00B23927">
            <w:pPr>
              <w:spacing w:line="360" w:lineRule="auto"/>
              <w:jc w:val="center"/>
              <w:rPr>
                <w:rFonts w:ascii="Calibri" w:eastAsia="MS Mincho" w:hAnsi="Calibri"/>
                <w:b/>
              </w:rPr>
            </w:pPr>
          </w:p>
          <w:p w:rsidR="00077CFF" w:rsidRDefault="00077CFF" w:rsidP="00B23927">
            <w:pPr>
              <w:spacing w:line="360" w:lineRule="auto"/>
              <w:jc w:val="center"/>
              <w:rPr>
                <w:rFonts w:ascii="Calibri" w:eastAsia="MS Mincho" w:hAnsi="Calibri"/>
                <w:b/>
              </w:rPr>
            </w:pPr>
            <w:r>
              <w:rPr>
                <w:rFonts w:ascii="Calibri" w:eastAsia="MS Mincho" w:hAnsi="Calibri"/>
                <w:b/>
              </w:rPr>
              <w:t>3</w:t>
            </w:r>
            <w:r w:rsidR="00986A77">
              <w:rPr>
                <w:rFonts w:ascii="Calibri" w:eastAsia="MS Mincho" w:hAnsi="Calibri"/>
                <w:b/>
              </w:rPr>
              <w:t>3</w:t>
            </w:r>
          </w:p>
          <w:p w:rsidR="00077CFF" w:rsidRPr="00077CFF" w:rsidRDefault="00077CFF" w:rsidP="00B23927">
            <w:pPr>
              <w:spacing w:line="360" w:lineRule="auto"/>
              <w:jc w:val="center"/>
              <w:rPr>
                <w:rFonts w:ascii="Calibri" w:eastAsia="MS Mincho" w:hAnsi="Calibri"/>
                <w:b/>
                <w:sz w:val="8"/>
                <w:szCs w:val="4"/>
              </w:rPr>
            </w:pPr>
          </w:p>
          <w:p w:rsidR="00077CFF" w:rsidRDefault="00986A77" w:rsidP="00B23927">
            <w:pPr>
              <w:spacing w:line="360" w:lineRule="auto"/>
              <w:jc w:val="center"/>
              <w:rPr>
                <w:rFonts w:ascii="Calibri" w:eastAsia="MS Mincho" w:hAnsi="Calibri"/>
                <w:b/>
              </w:rPr>
            </w:pPr>
            <w:r>
              <w:rPr>
                <w:rFonts w:ascii="Calibri" w:eastAsia="MS Mincho" w:hAnsi="Calibri"/>
                <w:b/>
              </w:rPr>
              <w:t>40</w:t>
            </w:r>
          </w:p>
          <w:p w:rsidR="00077CFF" w:rsidRDefault="00077CFF" w:rsidP="00B23927">
            <w:pPr>
              <w:spacing w:line="360" w:lineRule="auto"/>
              <w:jc w:val="center"/>
              <w:rPr>
                <w:rFonts w:ascii="Calibri" w:eastAsia="MS Mincho" w:hAnsi="Calibri"/>
                <w:b/>
              </w:rPr>
            </w:pPr>
          </w:p>
          <w:p w:rsidR="00077CFF" w:rsidRDefault="00986A77" w:rsidP="00B23927">
            <w:pPr>
              <w:spacing w:line="360" w:lineRule="auto"/>
              <w:jc w:val="center"/>
              <w:rPr>
                <w:rFonts w:ascii="Calibri" w:eastAsia="MS Mincho" w:hAnsi="Calibri"/>
                <w:b/>
              </w:rPr>
            </w:pPr>
            <w:r>
              <w:rPr>
                <w:rFonts w:ascii="Calibri" w:eastAsia="MS Mincho" w:hAnsi="Calibri"/>
                <w:b/>
              </w:rPr>
              <w:t>55</w:t>
            </w:r>
          </w:p>
          <w:p w:rsidR="00077CFF" w:rsidRDefault="00077CFF" w:rsidP="00B23927">
            <w:pPr>
              <w:spacing w:line="360" w:lineRule="auto"/>
              <w:jc w:val="center"/>
              <w:rPr>
                <w:rFonts w:ascii="Calibri" w:eastAsia="MS Mincho" w:hAnsi="Calibri"/>
                <w:b/>
              </w:rPr>
            </w:pPr>
          </w:p>
          <w:p w:rsidR="00077CFF" w:rsidRPr="00CF02C8" w:rsidRDefault="00077CFF" w:rsidP="00077CFF">
            <w:pPr>
              <w:spacing w:line="360" w:lineRule="auto"/>
              <w:rPr>
                <w:rFonts w:ascii="Calibri" w:eastAsia="MS Mincho" w:hAnsi="Calibri"/>
                <w:b/>
              </w:rPr>
            </w:pPr>
          </w:p>
        </w:tc>
      </w:tr>
      <w:tr w:rsidR="00AE2EAB" w:rsidRPr="00FE090C" w:rsidTr="00077CFF">
        <w:tc>
          <w:tcPr>
            <w:tcW w:w="7957" w:type="dxa"/>
          </w:tcPr>
          <w:p w:rsidR="00AE2EAB" w:rsidRPr="00CF02C8" w:rsidRDefault="00AE2EAB" w:rsidP="00500256">
            <w:pPr>
              <w:spacing w:line="360" w:lineRule="auto"/>
              <w:rPr>
                <w:rFonts w:ascii="Calibri" w:eastAsia="MS Mincho" w:hAnsi="Calibri"/>
                <w:b/>
              </w:rPr>
            </w:pPr>
          </w:p>
        </w:tc>
        <w:tc>
          <w:tcPr>
            <w:tcW w:w="1147" w:type="dxa"/>
          </w:tcPr>
          <w:p w:rsidR="00AE2EAB" w:rsidRDefault="00AE2EAB" w:rsidP="00AC7B66">
            <w:pPr>
              <w:spacing w:line="360" w:lineRule="auto"/>
              <w:jc w:val="center"/>
              <w:rPr>
                <w:rFonts w:ascii="Calibri" w:eastAsia="MS Mincho" w:hAnsi="Calibri"/>
                <w:b/>
              </w:rPr>
            </w:pPr>
          </w:p>
          <w:p w:rsidR="00AE2EAB" w:rsidRPr="00CF02C8" w:rsidRDefault="00AE2EAB" w:rsidP="00AC7B66">
            <w:pPr>
              <w:spacing w:line="360" w:lineRule="auto"/>
              <w:jc w:val="center"/>
              <w:rPr>
                <w:rFonts w:ascii="Calibri" w:eastAsia="MS Mincho" w:hAnsi="Calibri"/>
                <w:b/>
              </w:rPr>
            </w:pPr>
          </w:p>
        </w:tc>
      </w:tr>
      <w:tr w:rsidR="00AE2EAB" w:rsidRPr="00FE090C" w:rsidTr="00077CFF">
        <w:tc>
          <w:tcPr>
            <w:tcW w:w="7957" w:type="dxa"/>
          </w:tcPr>
          <w:p w:rsidR="00AE2EAB" w:rsidRPr="00CF02C8" w:rsidRDefault="00AE2EAB" w:rsidP="00AC7B66">
            <w:pPr>
              <w:spacing w:line="360" w:lineRule="auto"/>
              <w:rPr>
                <w:rFonts w:ascii="Calibri" w:eastAsia="MS Mincho" w:hAnsi="Calibri"/>
                <w:b/>
              </w:rPr>
            </w:pPr>
          </w:p>
        </w:tc>
        <w:tc>
          <w:tcPr>
            <w:tcW w:w="1147" w:type="dxa"/>
          </w:tcPr>
          <w:p w:rsidR="00AE2EAB" w:rsidRPr="00CF02C8" w:rsidRDefault="00AE2EAB" w:rsidP="00AC7B66">
            <w:pPr>
              <w:spacing w:line="360" w:lineRule="auto"/>
              <w:jc w:val="center"/>
              <w:rPr>
                <w:rFonts w:ascii="Calibri" w:eastAsia="MS Mincho" w:hAnsi="Calibri"/>
                <w:b/>
              </w:rPr>
            </w:pPr>
          </w:p>
        </w:tc>
      </w:tr>
      <w:tr w:rsidR="00C62681" w:rsidRPr="00FE090C" w:rsidTr="00077CFF">
        <w:tc>
          <w:tcPr>
            <w:tcW w:w="7957" w:type="dxa"/>
          </w:tcPr>
          <w:p w:rsidR="00C62681" w:rsidRPr="00F95146" w:rsidRDefault="00F95146" w:rsidP="00077CFF">
            <w:pPr>
              <w:jc w:val="center"/>
              <w:rPr>
                <w:rFonts w:asciiTheme="minorHAnsi" w:eastAsia="MS Mincho" w:hAnsiTheme="minorHAnsi" w:cstheme="minorHAnsi"/>
                <w:b/>
              </w:rPr>
            </w:pPr>
            <w:r w:rsidRPr="00F95146">
              <w:rPr>
                <w:rFonts w:asciiTheme="minorHAnsi" w:eastAsia="MS Mincho" w:hAnsiTheme="minorHAnsi" w:cstheme="minorHAnsi"/>
                <w:b/>
              </w:rPr>
              <w:t>INFORME DE ANÁLISIS DE CUMPLIMIENTO DE OBJETIVOS ESTRATÉGICOS Y OPERATIVOS</w:t>
            </w:r>
            <w:r w:rsidR="002F327C">
              <w:rPr>
                <w:rFonts w:asciiTheme="minorHAnsi" w:eastAsia="MS Mincho" w:hAnsiTheme="minorHAnsi" w:cstheme="minorHAnsi"/>
                <w:b/>
              </w:rPr>
              <w:t xml:space="preserve">, PERÍODO DE ENERO A </w:t>
            </w:r>
            <w:r w:rsidR="00867CAB">
              <w:rPr>
                <w:rFonts w:asciiTheme="minorHAnsi" w:eastAsia="MS Mincho" w:hAnsiTheme="minorHAnsi" w:cstheme="minorHAnsi"/>
                <w:b/>
              </w:rPr>
              <w:t>JUNIO</w:t>
            </w:r>
            <w:r w:rsidR="002F327C">
              <w:rPr>
                <w:rFonts w:asciiTheme="minorHAnsi" w:eastAsia="MS Mincho" w:hAnsiTheme="minorHAnsi" w:cstheme="minorHAnsi"/>
                <w:b/>
              </w:rPr>
              <w:t xml:space="preserve"> DEL AÑO </w:t>
            </w:r>
            <w:r>
              <w:rPr>
                <w:rFonts w:asciiTheme="minorHAnsi" w:eastAsia="MS Mincho" w:hAnsiTheme="minorHAnsi" w:cstheme="minorHAnsi"/>
                <w:b/>
              </w:rPr>
              <w:t>20</w:t>
            </w:r>
            <w:r w:rsidR="00EF0D94">
              <w:rPr>
                <w:rFonts w:asciiTheme="minorHAnsi" w:eastAsia="MS Mincho" w:hAnsiTheme="minorHAnsi" w:cstheme="minorHAnsi"/>
                <w:b/>
              </w:rPr>
              <w:t>20</w:t>
            </w:r>
          </w:p>
        </w:tc>
        <w:tc>
          <w:tcPr>
            <w:tcW w:w="1147" w:type="dxa"/>
          </w:tcPr>
          <w:p w:rsidR="00C62681" w:rsidRPr="00FE090C" w:rsidRDefault="00C62681" w:rsidP="000A1B47">
            <w:pPr>
              <w:spacing w:line="360" w:lineRule="auto"/>
              <w:jc w:val="center"/>
              <w:rPr>
                <w:rFonts w:eastAsia="MS Mincho"/>
                <w:b/>
              </w:rPr>
            </w:pPr>
          </w:p>
        </w:tc>
      </w:tr>
    </w:tbl>
    <w:p w:rsidR="00CB7D10" w:rsidRPr="00FE090C" w:rsidRDefault="00CB7D10" w:rsidP="00F8397E">
      <w:pPr>
        <w:spacing w:line="360" w:lineRule="auto"/>
        <w:rPr>
          <w:b/>
        </w:rPr>
      </w:pPr>
    </w:p>
    <w:p w:rsidR="00A679C8" w:rsidRDefault="00A679C8" w:rsidP="00E86489">
      <w:pPr>
        <w:tabs>
          <w:tab w:val="left" w:pos="1035"/>
        </w:tabs>
        <w:ind w:left="142" w:hanging="142"/>
        <w:jc w:val="center"/>
        <w:rPr>
          <w:rFonts w:ascii="Calibri" w:hAnsi="Calibri" w:cs="Arial"/>
          <w:b/>
        </w:rPr>
      </w:pPr>
    </w:p>
    <w:p w:rsidR="00D95A73" w:rsidRPr="007901E1" w:rsidRDefault="00CC7124" w:rsidP="006C237C">
      <w:pPr>
        <w:pStyle w:val="Prrafodelista"/>
        <w:numPr>
          <w:ilvl w:val="0"/>
          <w:numId w:val="1"/>
        </w:numPr>
        <w:tabs>
          <w:tab w:val="left" w:pos="1035"/>
        </w:tabs>
        <w:rPr>
          <w:rFonts w:ascii="Calibri" w:hAnsi="Calibri" w:cs="Arial"/>
          <w:b/>
        </w:rPr>
      </w:pPr>
      <w:r>
        <w:rPr>
          <w:rFonts w:ascii="Calibri" w:hAnsi="Calibri" w:cs="Arial"/>
          <w:b/>
        </w:rPr>
        <w:t>Base Legal</w:t>
      </w:r>
    </w:p>
    <w:p w:rsidR="00E86489" w:rsidRDefault="00E86489" w:rsidP="00E86489">
      <w:pPr>
        <w:jc w:val="both"/>
        <w:rPr>
          <w:rFonts w:ascii="Arial" w:hAnsi="Arial" w:cs="Arial"/>
          <w:b/>
          <w:sz w:val="28"/>
          <w:szCs w:val="28"/>
        </w:rPr>
      </w:pPr>
    </w:p>
    <w:p w:rsidR="005A4DC3" w:rsidRDefault="005A4DC3" w:rsidP="005A4DC3">
      <w:pPr>
        <w:jc w:val="both"/>
        <w:rPr>
          <w:rFonts w:ascii="Arial" w:hAnsi="Arial" w:cs="Arial"/>
          <w:b/>
        </w:rPr>
      </w:pPr>
      <w:r>
        <w:rPr>
          <w:rFonts w:ascii="Calibri" w:hAnsi="Calibri" w:cs="Arial"/>
        </w:rPr>
        <w:t xml:space="preserve">En cumplimiento a lo establecido en </w:t>
      </w:r>
      <w:r w:rsidR="00147779">
        <w:rPr>
          <w:rFonts w:ascii="Calibri" w:hAnsi="Calibri" w:cs="Arial"/>
        </w:rPr>
        <w:t>los</w:t>
      </w:r>
      <w:r w:rsidR="00D6137B">
        <w:rPr>
          <w:rFonts w:ascii="Calibri" w:hAnsi="Calibri" w:cs="Arial"/>
        </w:rPr>
        <w:t xml:space="preserve"> artículo</w:t>
      </w:r>
      <w:r w:rsidR="00147779">
        <w:rPr>
          <w:rFonts w:ascii="Calibri" w:hAnsi="Calibri" w:cs="Arial"/>
        </w:rPr>
        <w:t>s</w:t>
      </w:r>
      <w:r w:rsidR="00CC7124">
        <w:rPr>
          <w:rFonts w:ascii="Calibri" w:hAnsi="Calibri" w:cs="Arial"/>
        </w:rPr>
        <w:t xml:space="preserve"> </w:t>
      </w:r>
      <w:r w:rsidR="00147779">
        <w:rPr>
          <w:rFonts w:ascii="Calibri" w:hAnsi="Calibri" w:cs="Arial"/>
        </w:rPr>
        <w:t>19 y 32</w:t>
      </w:r>
      <w:r w:rsidR="00CC7124">
        <w:rPr>
          <w:rFonts w:ascii="Calibri" w:hAnsi="Calibri" w:cs="Arial"/>
        </w:rPr>
        <w:t xml:space="preserve"> del Reglamento</w:t>
      </w:r>
      <w:r>
        <w:rPr>
          <w:rFonts w:ascii="Calibri" w:hAnsi="Calibri" w:cs="Arial"/>
        </w:rPr>
        <w:t xml:space="preserve"> de la Ley Orgánica de la Comisión Coordinadora del Sector de Justicia y de la Unidad Técnica Ejecutiva, se </w:t>
      </w:r>
      <w:r w:rsidR="00CC7124">
        <w:rPr>
          <w:rFonts w:ascii="Calibri" w:hAnsi="Calibri" w:cs="Arial"/>
        </w:rPr>
        <w:t>ha elaborado el presente</w:t>
      </w:r>
      <w:r>
        <w:rPr>
          <w:rFonts w:ascii="Calibri" w:hAnsi="Calibri" w:cs="Arial"/>
        </w:rPr>
        <w:t xml:space="preserve"> Informe de cumplimiento de objetivos</w:t>
      </w:r>
      <w:r w:rsidR="00426648">
        <w:rPr>
          <w:rFonts w:ascii="Calibri" w:hAnsi="Calibri" w:cs="Arial"/>
        </w:rPr>
        <w:t xml:space="preserve"> estratégicos y</w:t>
      </w:r>
      <w:r>
        <w:rPr>
          <w:rFonts w:ascii="Calibri" w:hAnsi="Calibri" w:cs="Arial"/>
        </w:rPr>
        <w:t xml:space="preserve"> operativos, </w:t>
      </w:r>
      <w:r w:rsidR="00CC7124">
        <w:rPr>
          <w:rFonts w:ascii="Calibri" w:hAnsi="Calibri" w:cs="Arial"/>
        </w:rPr>
        <w:t xml:space="preserve">correspondiente al período de enero a </w:t>
      </w:r>
      <w:r w:rsidR="00867CAB">
        <w:rPr>
          <w:rFonts w:ascii="Calibri" w:hAnsi="Calibri" w:cs="Arial"/>
        </w:rPr>
        <w:t>junio</w:t>
      </w:r>
      <w:r w:rsidR="00CC7124">
        <w:rPr>
          <w:rFonts w:ascii="Calibri" w:hAnsi="Calibri" w:cs="Arial"/>
        </w:rPr>
        <w:t xml:space="preserve"> del </w:t>
      </w:r>
      <w:r w:rsidR="00867CAB">
        <w:rPr>
          <w:rFonts w:ascii="Calibri" w:hAnsi="Calibri" w:cs="Arial"/>
        </w:rPr>
        <w:t>año 2020</w:t>
      </w:r>
      <w:r w:rsidR="00CC7124">
        <w:rPr>
          <w:rFonts w:ascii="Calibri" w:hAnsi="Calibri" w:cs="Arial"/>
        </w:rPr>
        <w:t xml:space="preserve">, </w:t>
      </w:r>
      <w:r>
        <w:rPr>
          <w:rFonts w:ascii="Calibri" w:hAnsi="Calibri" w:cs="Arial"/>
        </w:rPr>
        <w:t xml:space="preserve">de </w:t>
      </w:r>
      <w:r w:rsidR="00CC7124">
        <w:rPr>
          <w:rFonts w:ascii="Calibri" w:hAnsi="Calibri" w:cs="Arial"/>
        </w:rPr>
        <w:t xml:space="preserve">conformidad a lo </w:t>
      </w:r>
      <w:r w:rsidR="00147779">
        <w:rPr>
          <w:rFonts w:ascii="Calibri" w:hAnsi="Calibri" w:cs="Arial"/>
        </w:rPr>
        <w:t>dispuesto</w:t>
      </w:r>
      <w:r w:rsidR="00CC7124">
        <w:rPr>
          <w:rFonts w:ascii="Calibri" w:hAnsi="Calibri" w:cs="Arial"/>
        </w:rPr>
        <w:t xml:space="preserve"> en el</w:t>
      </w:r>
      <w:r>
        <w:rPr>
          <w:rFonts w:ascii="Calibri" w:hAnsi="Calibri" w:cs="Arial"/>
        </w:rPr>
        <w:t xml:space="preserve"> Plan Operativo Anual </w:t>
      </w:r>
      <w:r w:rsidR="00CC7124">
        <w:rPr>
          <w:rFonts w:ascii="Calibri" w:hAnsi="Calibri" w:cs="Arial"/>
        </w:rPr>
        <w:t>2020</w:t>
      </w:r>
      <w:r w:rsidR="00147779">
        <w:rPr>
          <w:rFonts w:ascii="Calibri" w:hAnsi="Calibri" w:cs="Arial"/>
        </w:rPr>
        <w:t xml:space="preserve"> Institucional.</w:t>
      </w:r>
    </w:p>
    <w:p w:rsidR="00E2604D" w:rsidRDefault="00E2604D" w:rsidP="00E86489">
      <w:pPr>
        <w:jc w:val="both"/>
        <w:rPr>
          <w:rFonts w:ascii="Arial" w:hAnsi="Arial" w:cs="Arial"/>
          <w:b/>
        </w:rPr>
      </w:pPr>
    </w:p>
    <w:p w:rsidR="00E2604D" w:rsidRDefault="00E2604D" w:rsidP="00E86489">
      <w:pPr>
        <w:jc w:val="both"/>
        <w:rPr>
          <w:rFonts w:ascii="Arial" w:hAnsi="Arial" w:cs="Arial"/>
          <w:b/>
        </w:rPr>
      </w:pPr>
    </w:p>
    <w:p w:rsidR="00B20233" w:rsidRDefault="00B20233" w:rsidP="00E86489">
      <w:pPr>
        <w:jc w:val="both"/>
        <w:rPr>
          <w:rFonts w:ascii="Arial" w:hAnsi="Arial" w:cs="Arial"/>
          <w:b/>
        </w:rPr>
      </w:pPr>
    </w:p>
    <w:p w:rsidR="003240D4" w:rsidRPr="007901E1" w:rsidRDefault="00853B6A" w:rsidP="006C237C">
      <w:pPr>
        <w:pStyle w:val="Prrafodelista"/>
        <w:numPr>
          <w:ilvl w:val="0"/>
          <w:numId w:val="1"/>
        </w:numPr>
        <w:jc w:val="both"/>
        <w:rPr>
          <w:rFonts w:ascii="Calibri" w:hAnsi="Calibri" w:cs="Arial"/>
          <w:b/>
          <w:specVanish/>
        </w:rPr>
      </w:pPr>
      <w:r w:rsidRPr="007901E1">
        <w:rPr>
          <w:rFonts w:ascii="Calibri" w:hAnsi="Calibri" w:cs="Arial"/>
          <w:b/>
        </w:rPr>
        <w:t>Objetivo</w:t>
      </w:r>
    </w:p>
    <w:p w:rsidR="003240D4" w:rsidRPr="00E44FD1" w:rsidRDefault="003240D4" w:rsidP="003240D4">
      <w:pPr>
        <w:jc w:val="both"/>
        <w:rPr>
          <w:rFonts w:ascii="Calibri" w:hAnsi="Calibri" w:cs="Arial"/>
          <w:b/>
        </w:rPr>
      </w:pPr>
    </w:p>
    <w:p w:rsidR="00853B6A" w:rsidRPr="00E44FD1" w:rsidRDefault="00853B6A" w:rsidP="00853B6A">
      <w:pPr>
        <w:jc w:val="both"/>
        <w:rPr>
          <w:rFonts w:ascii="Calibri" w:hAnsi="Calibri" w:cs="Arial"/>
        </w:rPr>
      </w:pPr>
      <w:r>
        <w:rPr>
          <w:rFonts w:ascii="Calibri" w:hAnsi="Calibri" w:cs="Arial"/>
        </w:rPr>
        <w:t>D</w:t>
      </w:r>
      <w:r w:rsidRPr="00E44FD1">
        <w:rPr>
          <w:rFonts w:ascii="Calibri" w:hAnsi="Calibri" w:cs="Arial"/>
        </w:rPr>
        <w:t xml:space="preserve">ar a conocer el grado de cumplimiento alcanzado por cada una de las </w:t>
      </w:r>
      <w:r w:rsidR="00553926">
        <w:rPr>
          <w:rFonts w:ascii="Calibri" w:hAnsi="Calibri" w:cs="Arial"/>
        </w:rPr>
        <w:t>direcciones, gerencias y jefaturas</w:t>
      </w:r>
      <w:r>
        <w:rPr>
          <w:rFonts w:ascii="Calibri" w:hAnsi="Calibri" w:cs="Arial"/>
        </w:rPr>
        <w:t xml:space="preserve"> de la Unidad Técnica Ejecutiva del Sector de Justicia (UTE), </w:t>
      </w:r>
      <w:r w:rsidR="00CC7124">
        <w:rPr>
          <w:rFonts w:ascii="Calibri" w:hAnsi="Calibri" w:cs="Arial"/>
        </w:rPr>
        <w:t xml:space="preserve">al </w:t>
      </w:r>
      <w:r w:rsidR="00867CAB">
        <w:rPr>
          <w:rFonts w:ascii="Calibri" w:hAnsi="Calibri" w:cs="Arial"/>
        </w:rPr>
        <w:t>30 de junio</w:t>
      </w:r>
      <w:r w:rsidR="00CC7124">
        <w:rPr>
          <w:rFonts w:ascii="Calibri" w:hAnsi="Calibri" w:cs="Arial"/>
        </w:rPr>
        <w:t xml:space="preserve"> del año en curso, </w:t>
      </w:r>
      <w:r w:rsidR="00530D9E">
        <w:rPr>
          <w:rFonts w:ascii="Calibri" w:hAnsi="Calibri" w:cs="Arial"/>
        </w:rPr>
        <w:t xml:space="preserve">respecto a la programación de objetivos </w:t>
      </w:r>
      <w:r w:rsidR="007958C0">
        <w:rPr>
          <w:rFonts w:ascii="Calibri" w:hAnsi="Calibri" w:cs="Arial"/>
        </w:rPr>
        <w:t xml:space="preserve">estratégicos y </w:t>
      </w:r>
      <w:r w:rsidR="00530D9E">
        <w:rPr>
          <w:rFonts w:ascii="Calibri" w:hAnsi="Calibri" w:cs="Arial"/>
        </w:rPr>
        <w:t xml:space="preserve">operativos establecidos </w:t>
      </w:r>
      <w:r>
        <w:rPr>
          <w:rFonts w:ascii="Calibri" w:hAnsi="Calibri" w:cs="Arial"/>
        </w:rPr>
        <w:t xml:space="preserve">en el </w:t>
      </w:r>
      <w:r w:rsidR="00B20233">
        <w:rPr>
          <w:rFonts w:ascii="Calibri" w:hAnsi="Calibri" w:cs="Arial"/>
        </w:rPr>
        <w:t xml:space="preserve">Plan Operativo </w:t>
      </w:r>
      <w:r w:rsidR="00530D9E">
        <w:rPr>
          <w:rFonts w:ascii="Calibri" w:hAnsi="Calibri" w:cs="Arial"/>
        </w:rPr>
        <w:t>Anual</w:t>
      </w:r>
      <w:r w:rsidR="004D6BAB">
        <w:rPr>
          <w:rFonts w:ascii="Calibri" w:hAnsi="Calibri" w:cs="Arial"/>
        </w:rPr>
        <w:t xml:space="preserve"> </w:t>
      </w:r>
      <w:r w:rsidR="00CC7124">
        <w:rPr>
          <w:rFonts w:ascii="Calibri" w:hAnsi="Calibri" w:cs="Arial"/>
        </w:rPr>
        <w:t>2020</w:t>
      </w:r>
      <w:r w:rsidR="00B20233">
        <w:rPr>
          <w:rFonts w:ascii="Calibri" w:hAnsi="Calibri" w:cs="Arial"/>
        </w:rPr>
        <w:t>.</w:t>
      </w:r>
    </w:p>
    <w:p w:rsidR="00853B6A" w:rsidRDefault="00853B6A" w:rsidP="00B529A0">
      <w:pPr>
        <w:jc w:val="both"/>
        <w:rPr>
          <w:rFonts w:ascii="Calibri" w:hAnsi="Calibri" w:cs="Arial"/>
        </w:rPr>
      </w:pPr>
    </w:p>
    <w:p w:rsidR="00B20233" w:rsidRDefault="00B20233" w:rsidP="00B529A0">
      <w:pPr>
        <w:jc w:val="both"/>
        <w:rPr>
          <w:rFonts w:ascii="Calibri" w:hAnsi="Calibri" w:cs="Arial"/>
        </w:rPr>
      </w:pPr>
    </w:p>
    <w:p w:rsidR="00E44FD1" w:rsidRPr="005D62D9" w:rsidRDefault="00496096" w:rsidP="00E44FD1">
      <w:pPr>
        <w:jc w:val="both"/>
        <w:rPr>
          <w:rFonts w:ascii="Calibri" w:hAnsi="Calibri" w:cs="Arial"/>
          <w:b/>
          <w:vanish/>
          <w:specVanish/>
        </w:rPr>
      </w:pPr>
      <w:r>
        <w:rPr>
          <w:rFonts w:ascii="Calibri" w:hAnsi="Calibri" w:cs="Arial"/>
          <w:b/>
          <w:vanish/>
        </w:rPr>
        <w:t>La</w:t>
      </w:r>
    </w:p>
    <w:p w:rsidR="009F5A27" w:rsidRPr="00E86489" w:rsidRDefault="00E86489" w:rsidP="00496096">
      <w:pPr>
        <w:tabs>
          <w:tab w:val="left" w:pos="6585"/>
        </w:tabs>
        <w:jc w:val="both"/>
        <w:rPr>
          <w:rFonts w:ascii="Arial" w:hAnsi="Arial" w:cs="Arial"/>
        </w:rPr>
      </w:pPr>
      <w:r w:rsidRPr="00E86489">
        <w:rPr>
          <w:rFonts w:ascii="Arial" w:hAnsi="Arial" w:cs="Arial"/>
        </w:rPr>
        <w:tab/>
      </w:r>
    </w:p>
    <w:p w:rsidR="00E86489" w:rsidRPr="007901E1" w:rsidRDefault="00E44FD1" w:rsidP="006C237C">
      <w:pPr>
        <w:pStyle w:val="Prrafodelista"/>
        <w:numPr>
          <w:ilvl w:val="0"/>
          <w:numId w:val="1"/>
        </w:numPr>
        <w:jc w:val="both"/>
        <w:rPr>
          <w:rFonts w:ascii="Arial" w:hAnsi="Arial" w:cs="Arial"/>
          <w:b/>
        </w:rPr>
      </w:pPr>
      <w:r w:rsidRPr="007901E1">
        <w:rPr>
          <w:rFonts w:ascii="Calibri" w:hAnsi="Calibri" w:cs="Arial"/>
          <w:b/>
        </w:rPr>
        <w:t xml:space="preserve">Metodología </w:t>
      </w:r>
      <w:r w:rsidR="00B20233" w:rsidRPr="007901E1">
        <w:rPr>
          <w:rFonts w:ascii="Calibri" w:hAnsi="Calibri" w:cs="Arial"/>
          <w:b/>
        </w:rPr>
        <w:t xml:space="preserve">para </w:t>
      </w:r>
      <w:r w:rsidR="00E14BFE" w:rsidRPr="007901E1">
        <w:rPr>
          <w:rFonts w:ascii="Calibri" w:hAnsi="Calibri" w:cs="Arial"/>
          <w:b/>
        </w:rPr>
        <w:t xml:space="preserve">la </w:t>
      </w:r>
      <w:r w:rsidR="00B20233" w:rsidRPr="007901E1">
        <w:rPr>
          <w:rFonts w:ascii="Calibri" w:hAnsi="Calibri" w:cs="Arial"/>
          <w:b/>
        </w:rPr>
        <w:t xml:space="preserve">elaboración </w:t>
      </w:r>
      <w:r w:rsidRPr="007901E1">
        <w:rPr>
          <w:rFonts w:ascii="Calibri" w:hAnsi="Calibri" w:cs="Arial"/>
          <w:b/>
        </w:rPr>
        <w:t>de</w:t>
      </w:r>
      <w:r w:rsidR="00B77377" w:rsidRPr="007901E1">
        <w:rPr>
          <w:rFonts w:ascii="Calibri" w:hAnsi="Calibri" w:cs="Arial"/>
          <w:b/>
        </w:rPr>
        <w:t xml:space="preserve">l </w:t>
      </w:r>
      <w:r w:rsidR="00B20233" w:rsidRPr="007901E1">
        <w:rPr>
          <w:rFonts w:ascii="Calibri" w:hAnsi="Calibri" w:cs="Arial"/>
          <w:b/>
        </w:rPr>
        <w:t>Informe</w:t>
      </w:r>
    </w:p>
    <w:p w:rsidR="001D0171" w:rsidRPr="00E86489" w:rsidRDefault="001D0171" w:rsidP="00ED448C">
      <w:pPr>
        <w:jc w:val="both"/>
        <w:rPr>
          <w:rFonts w:ascii="Arial" w:hAnsi="Arial" w:cs="Arial"/>
          <w:b/>
        </w:rPr>
      </w:pPr>
    </w:p>
    <w:p w:rsidR="005A4DC3" w:rsidRDefault="005A4DC3" w:rsidP="005A4DC3">
      <w:pPr>
        <w:jc w:val="both"/>
        <w:rPr>
          <w:rFonts w:ascii="Calibri" w:hAnsi="Calibri" w:cs="Arial"/>
        </w:rPr>
      </w:pPr>
      <w:r>
        <w:rPr>
          <w:rFonts w:ascii="Calibri" w:hAnsi="Calibri" w:cs="Arial"/>
        </w:rPr>
        <w:t xml:space="preserve">La elaboración de este informe se realiza a partir de la información proporcionada por las diferentes áreas, gerencias y jefaturas de la institución, a través de los informes de actividades, por medio de los cuales se informa el avance en la ejecución de los objetivos </w:t>
      </w:r>
      <w:r w:rsidR="007958C0">
        <w:rPr>
          <w:rFonts w:ascii="Calibri" w:hAnsi="Calibri" w:cs="Arial"/>
        </w:rPr>
        <w:t xml:space="preserve">estratégicos y </w:t>
      </w:r>
      <w:r>
        <w:rPr>
          <w:rFonts w:ascii="Calibri" w:hAnsi="Calibri" w:cs="Arial"/>
        </w:rPr>
        <w:t xml:space="preserve">operativos establecidos para cada una de las unidades organizativas.  </w:t>
      </w:r>
    </w:p>
    <w:p w:rsidR="00B20233" w:rsidRDefault="00B20233" w:rsidP="00E44FD1">
      <w:pPr>
        <w:jc w:val="both"/>
        <w:rPr>
          <w:rFonts w:ascii="Calibri" w:hAnsi="Calibri" w:cs="Arial"/>
        </w:rPr>
      </w:pPr>
    </w:p>
    <w:p w:rsidR="00B20233" w:rsidRDefault="00B20233" w:rsidP="00E44FD1">
      <w:pPr>
        <w:jc w:val="both"/>
        <w:rPr>
          <w:rFonts w:ascii="Calibri" w:hAnsi="Calibri" w:cs="Arial"/>
        </w:rPr>
      </w:pPr>
    </w:p>
    <w:p w:rsidR="003B32A8" w:rsidRDefault="003B32A8" w:rsidP="00B34C20">
      <w:pPr>
        <w:jc w:val="both"/>
        <w:rPr>
          <w:rFonts w:ascii="Calibri" w:hAnsi="Calibri" w:cs="Arial"/>
          <w:sz w:val="10"/>
        </w:rPr>
      </w:pPr>
    </w:p>
    <w:p w:rsidR="00250995" w:rsidRPr="003B32A8" w:rsidRDefault="00250995" w:rsidP="00B34C20">
      <w:pPr>
        <w:jc w:val="both"/>
        <w:rPr>
          <w:rFonts w:ascii="Calibri" w:hAnsi="Calibri" w:cs="Arial"/>
          <w:sz w:val="10"/>
        </w:rPr>
      </w:pPr>
    </w:p>
    <w:p w:rsidR="0009663F" w:rsidRPr="007901E1" w:rsidRDefault="0009663F" w:rsidP="006C237C">
      <w:pPr>
        <w:pStyle w:val="Prrafodelista"/>
        <w:numPr>
          <w:ilvl w:val="0"/>
          <w:numId w:val="1"/>
        </w:numPr>
        <w:jc w:val="both"/>
        <w:rPr>
          <w:rFonts w:ascii="Calibri" w:hAnsi="Calibri" w:cs="Arial"/>
          <w:b/>
        </w:rPr>
      </w:pPr>
      <w:r w:rsidRPr="007901E1">
        <w:rPr>
          <w:rFonts w:ascii="Calibri" w:hAnsi="Calibri" w:cs="Arial"/>
          <w:b/>
        </w:rPr>
        <w:t>Resultados del análisis de</w:t>
      </w:r>
      <w:r>
        <w:rPr>
          <w:rFonts w:ascii="Calibri" w:hAnsi="Calibri" w:cs="Arial"/>
          <w:b/>
        </w:rPr>
        <w:t>l</w:t>
      </w:r>
      <w:r w:rsidRPr="007901E1">
        <w:rPr>
          <w:rFonts w:ascii="Calibri" w:hAnsi="Calibri" w:cs="Arial"/>
          <w:b/>
        </w:rPr>
        <w:t xml:space="preserve"> cumplimiento </w:t>
      </w:r>
      <w:r>
        <w:rPr>
          <w:rFonts w:ascii="Calibri" w:hAnsi="Calibri" w:cs="Arial"/>
          <w:b/>
        </w:rPr>
        <w:t>de objetivos estratégicos y acciones estratégicas</w:t>
      </w:r>
      <w:r w:rsidR="007A2D4F">
        <w:rPr>
          <w:rFonts w:ascii="Calibri" w:hAnsi="Calibri" w:cs="Arial"/>
          <w:b/>
        </w:rPr>
        <w:t xml:space="preserve"> (PLAN ESTRA</w:t>
      </w:r>
      <w:r w:rsidR="00AF2D4A">
        <w:rPr>
          <w:rFonts w:ascii="Calibri" w:hAnsi="Calibri" w:cs="Arial"/>
          <w:b/>
        </w:rPr>
        <w:t>TEGICO INSTITUCIONAL 2018-2022)</w:t>
      </w:r>
    </w:p>
    <w:p w:rsidR="0009663F" w:rsidRPr="003B32A8" w:rsidRDefault="0009663F" w:rsidP="0009663F">
      <w:pPr>
        <w:jc w:val="both"/>
        <w:rPr>
          <w:rFonts w:ascii="Calibri" w:hAnsi="Calibri" w:cs="Arial"/>
          <w:b/>
          <w:sz w:val="12"/>
        </w:rPr>
      </w:pPr>
    </w:p>
    <w:p w:rsidR="004932BA" w:rsidRPr="00AF2D4A" w:rsidRDefault="004932BA" w:rsidP="004932BA">
      <w:pPr>
        <w:autoSpaceDE w:val="0"/>
        <w:autoSpaceDN w:val="0"/>
        <w:adjustRightInd w:val="0"/>
        <w:jc w:val="both"/>
        <w:rPr>
          <w:rFonts w:asciiTheme="minorHAnsi" w:hAnsiTheme="minorHAnsi" w:cs="Arial"/>
          <w:sz w:val="28"/>
        </w:rPr>
      </w:pPr>
      <w:r w:rsidRPr="00AF2D4A">
        <w:rPr>
          <w:rFonts w:asciiTheme="minorHAnsi" w:hAnsiTheme="minorHAnsi" w:cs="Lato-Light"/>
          <w:szCs w:val="22"/>
          <w:lang w:val="es-SV" w:eastAsia="es-SV"/>
        </w:rPr>
        <w:t>Las Líneas Estratégicas de la Unidad Técnica Ejecutiva del Sector de Justicia, establecidas en el marco del Plan Estratégico Institucional 2018- 2022, las cuales constituyen el marco de referencia para el cumplimiento de los objetivos estratégicos y operativos de la institución son las siguientes:</w:t>
      </w: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r w:rsidRPr="004932BA">
        <w:rPr>
          <w:rFonts w:ascii="Calibri" w:hAnsi="Calibri" w:cs="Arial"/>
          <w:noProof/>
          <w:lang w:val="es-SV" w:eastAsia="es-SV"/>
        </w:rPr>
        <w:drawing>
          <wp:anchor distT="0" distB="0" distL="114300" distR="114300" simplePos="0" relativeHeight="251824128" behindDoc="0" locked="0" layoutInCell="1" allowOverlap="1" wp14:anchorId="60B92311" wp14:editId="3983269B">
            <wp:simplePos x="0" y="0"/>
            <wp:positionH relativeFrom="column">
              <wp:posOffset>562610</wp:posOffset>
            </wp:positionH>
            <wp:positionV relativeFrom="paragraph">
              <wp:posOffset>74930</wp:posOffset>
            </wp:positionV>
            <wp:extent cx="4779010" cy="1520190"/>
            <wp:effectExtent l="0" t="0" r="2540" b="3810"/>
            <wp:wrapSquare wrapText="bothSides"/>
            <wp:docPr id="300" name="9 Imagen"/>
            <wp:cNvGraphicFramePr/>
            <a:graphic xmlns:a="http://schemas.openxmlformats.org/drawingml/2006/main">
              <a:graphicData uri="http://schemas.openxmlformats.org/drawingml/2006/picture">
                <pic:pic xmlns:pic="http://schemas.openxmlformats.org/drawingml/2006/picture">
                  <pic:nvPicPr>
                    <pic:cNvPr id="10" name="9 Imagen"/>
                    <pic:cNvPicPr/>
                  </pic:nvPicPr>
                  <pic:blipFill rotWithShape="1">
                    <a:blip r:embed="rId9">
                      <a:extLst>
                        <a:ext uri="{28A0092B-C50C-407E-A947-70E740481C1C}">
                          <a14:useLocalDpi xmlns:a14="http://schemas.microsoft.com/office/drawing/2010/main" val="0"/>
                        </a:ext>
                      </a:extLst>
                    </a:blip>
                    <a:srcRect l="10307" t="44737" r="40461" b="30062"/>
                    <a:stretch/>
                  </pic:blipFill>
                  <pic:spPr bwMode="auto">
                    <a:xfrm>
                      <a:off x="0" y="0"/>
                      <a:ext cx="4779010" cy="1520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4932BA" w:rsidRDefault="004932BA" w:rsidP="0009663F">
      <w:pPr>
        <w:jc w:val="both"/>
        <w:rPr>
          <w:rFonts w:ascii="Calibri" w:hAnsi="Calibri" w:cs="Arial"/>
        </w:rPr>
      </w:pPr>
    </w:p>
    <w:p w:rsidR="0009663F" w:rsidRDefault="004932BA" w:rsidP="0009663F">
      <w:pPr>
        <w:jc w:val="both"/>
        <w:rPr>
          <w:rFonts w:ascii="Calibri" w:hAnsi="Calibri" w:cs="Arial"/>
        </w:rPr>
      </w:pPr>
      <w:r>
        <w:rPr>
          <w:rFonts w:ascii="Calibri" w:hAnsi="Calibri" w:cs="Arial"/>
        </w:rPr>
        <w:t>De esta forma, a</w:t>
      </w:r>
      <w:r w:rsidR="0009663F">
        <w:rPr>
          <w:rFonts w:ascii="Calibri" w:hAnsi="Calibri" w:cs="Arial"/>
        </w:rPr>
        <w:t xml:space="preserve"> </w:t>
      </w:r>
      <w:r w:rsidR="007958C0">
        <w:rPr>
          <w:rFonts w:ascii="Calibri" w:hAnsi="Calibri" w:cs="Arial"/>
        </w:rPr>
        <w:t>continuación</w:t>
      </w:r>
      <w:r w:rsidR="0009663F">
        <w:rPr>
          <w:rFonts w:ascii="Calibri" w:hAnsi="Calibri" w:cs="Arial"/>
        </w:rPr>
        <w:t xml:space="preserve"> se presentan </w:t>
      </w:r>
      <w:r w:rsidR="0009663F" w:rsidRPr="005D62D9">
        <w:rPr>
          <w:rFonts w:ascii="Calibri" w:hAnsi="Calibri" w:cs="Arial"/>
        </w:rPr>
        <w:t xml:space="preserve">los resultados </w:t>
      </w:r>
      <w:r w:rsidR="0009663F">
        <w:rPr>
          <w:rFonts w:ascii="Calibri" w:hAnsi="Calibri" w:cs="Arial"/>
        </w:rPr>
        <w:t xml:space="preserve">obtenidos </w:t>
      </w:r>
      <w:r w:rsidR="007958C0">
        <w:rPr>
          <w:rFonts w:ascii="Calibri" w:hAnsi="Calibri" w:cs="Arial"/>
        </w:rPr>
        <w:t xml:space="preserve">del seguimiento realizado a </w:t>
      </w:r>
      <w:r w:rsidR="0009663F">
        <w:rPr>
          <w:rFonts w:ascii="Calibri" w:hAnsi="Calibri" w:cs="Arial"/>
        </w:rPr>
        <w:t xml:space="preserve">objetivos </w:t>
      </w:r>
      <w:r w:rsidR="00074BAE">
        <w:rPr>
          <w:rFonts w:ascii="Calibri" w:hAnsi="Calibri" w:cs="Arial"/>
        </w:rPr>
        <w:t xml:space="preserve">y acciones </w:t>
      </w:r>
      <w:r w:rsidR="0009663F">
        <w:rPr>
          <w:rFonts w:ascii="Calibri" w:hAnsi="Calibri" w:cs="Arial"/>
        </w:rPr>
        <w:t>estra</w:t>
      </w:r>
      <w:r w:rsidR="00074BAE">
        <w:rPr>
          <w:rFonts w:ascii="Calibri" w:hAnsi="Calibri" w:cs="Arial"/>
        </w:rPr>
        <w:t>tégica</w:t>
      </w:r>
      <w:r w:rsidR="007958C0">
        <w:rPr>
          <w:rFonts w:ascii="Calibri" w:hAnsi="Calibri" w:cs="Arial"/>
        </w:rPr>
        <w:t>s,</w:t>
      </w:r>
      <w:r w:rsidR="0009663F">
        <w:rPr>
          <w:rFonts w:ascii="Calibri" w:hAnsi="Calibri" w:cs="Arial"/>
        </w:rPr>
        <w:t xml:space="preserve"> </w:t>
      </w:r>
      <w:r>
        <w:rPr>
          <w:rFonts w:ascii="Calibri" w:hAnsi="Calibri" w:cs="Arial"/>
        </w:rPr>
        <w:t xml:space="preserve">para el primer semestre del año 2020, </w:t>
      </w:r>
      <w:r w:rsidR="0009663F">
        <w:rPr>
          <w:rFonts w:ascii="Calibri" w:hAnsi="Calibri" w:cs="Arial"/>
        </w:rPr>
        <w:t xml:space="preserve">de </w:t>
      </w:r>
      <w:r w:rsidR="007958C0">
        <w:rPr>
          <w:rFonts w:ascii="Calibri" w:hAnsi="Calibri" w:cs="Arial"/>
        </w:rPr>
        <w:t xml:space="preserve">conformidad </w:t>
      </w:r>
      <w:r>
        <w:rPr>
          <w:rFonts w:ascii="Calibri" w:hAnsi="Calibri" w:cs="Arial"/>
        </w:rPr>
        <w:t>a cada Línea Estratégica del</w:t>
      </w:r>
      <w:r w:rsidR="00074BAE">
        <w:rPr>
          <w:rFonts w:ascii="Calibri" w:hAnsi="Calibri" w:cs="Arial"/>
        </w:rPr>
        <w:t xml:space="preserve"> Plan Estratégico </w:t>
      </w:r>
      <w:r>
        <w:rPr>
          <w:rFonts w:ascii="Calibri" w:hAnsi="Calibri" w:cs="Arial"/>
        </w:rPr>
        <w:t>Institucional</w:t>
      </w:r>
      <w:r w:rsidR="007958C0">
        <w:rPr>
          <w:rFonts w:ascii="Calibri" w:hAnsi="Calibri" w:cs="Arial"/>
        </w:rPr>
        <w:t>.</w:t>
      </w:r>
    </w:p>
    <w:p w:rsidR="0009663F" w:rsidRDefault="0009663F" w:rsidP="0009663F">
      <w:pPr>
        <w:jc w:val="both"/>
        <w:rPr>
          <w:rFonts w:ascii="Calibri" w:hAnsi="Calibri" w:cs="Arial"/>
        </w:rPr>
      </w:pPr>
    </w:p>
    <w:p w:rsidR="0009663F" w:rsidRDefault="0009663F" w:rsidP="0009663F">
      <w:pPr>
        <w:jc w:val="both"/>
        <w:rPr>
          <w:rFonts w:ascii="Calibri" w:hAnsi="Calibri" w:cs="Arial"/>
        </w:rPr>
      </w:pPr>
      <w:r>
        <w:rPr>
          <w:rFonts w:ascii="Calibri" w:hAnsi="Calibri" w:cs="Arial"/>
        </w:rPr>
        <w:t xml:space="preserve">Las tablas indican el grado de avance y cumplimiento que poseen cada uno de los objetivos </w:t>
      </w:r>
      <w:r w:rsidR="00CC7124">
        <w:rPr>
          <w:rFonts w:ascii="Calibri" w:hAnsi="Calibri" w:cs="Arial"/>
        </w:rPr>
        <w:t>y acciones estratégica</w:t>
      </w:r>
      <w:r>
        <w:rPr>
          <w:rFonts w:ascii="Calibri" w:hAnsi="Calibri" w:cs="Arial"/>
        </w:rPr>
        <w:t>s</w:t>
      </w:r>
      <w:r w:rsidR="00CC7124">
        <w:rPr>
          <w:rFonts w:ascii="Calibri" w:hAnsi="Calibri" w:cs="Arial"/>
        </w:rPr>
        <w:t xml:space="preserve">, </w:t>
      </w:r>
      <w:r>
        <w:rPr>
          <w:rFonts w:ascii="Calibri" w:hAnsi="Calibri" w:cs="Arial"/>
        </w:rPr>
        <w:t xml:space="preserve">establecidas en el marco de </w:t>
      </w:r>
      <w:r w:rsidR="004932BA">
        <w:rPr>
          <w:rFonts w:ascii="Calibri" w:hAnsi="Calibri" w:cs="Arial"/>
        </w:rPr>
        <w:t>las Líneas Estratégicas I</w:t>
      </w:r>
      <w:r>
        <w:rPr>
          <w:rFonts w:ascii="Calibri" w:hAnsi="Calibri" w:cs="Arial"/>
        </w:rPr>
        <w:t xml:space="preserve">nstitucionales. </w:t>
      </w:r>
    </w:p>
    <w:p w:rsidR="00CC7124" w:rsidRDefault="00CC7124" w:rsidP="0009663F">
      <w:pPr>
        <w:jc w:val="both"/>
        <w:rPr>
          <w:rFonts w:ascii="Calibri" w:hAnsi="Calibri" w:cs="Arial"/>
        </w:rPr>
      </w:pPr>
    </w:p>
    <w:p w:rsidR="0009663F" w:rsidRDefault="0009663F" w:rsidP="0009663F">
      <w:pPr>
        <w:jc w:val="both"/>
        <w:rPr>
          <w:rFonts w:ascii="Calibri" w:hAnsi="Calibri" w:cs="Arial"/>
        </w:rPr>
      </w:pPr>
      <w:r>
        <w:rPr>
          <w:rFonts w:ascii="Calibri" w:hAnsi="Calibri" w:cs="Arial"/>
        </w:rPr>
        <w:t>Para el análisis de los resultados se han establecido tres rangos porcentuales, a los cuales se les ha asignado un color, para la interpretación de los resultados obtenidos, de acuerdo a la siguiente tabla:</w:t>
      </w:r>
    </w:p>
    <w:p w:rsidR="0009663F" w:rsidRDefault="0009663F" w:rsidP="0009663F">
      <w:pPr>
        <w:jc w:val="both"/>
        <w:rPr>
          <w:rFonts w:ascii="Calibri" w:hAnsi="Calibri" w:cs="Arial"/>
        </w:rPr>
      </w:pPr>
    </w:p>
    <w:p w:rsidR="00CC7124" w:rsidRDefault="00CC7124" w:rsidP="0009663F">
      <w:pPr>
        <w:jc w:val="center"/>
        <w:rPr>
          <w:rFonts w:ascii="Calibri" w:hAnsi="Calibri"/>
          <w:b/>
        </w:rPr>
      </w:pPr>
    </w:p>
    <w:p w:rsidR="0009663F" w:rsidRDefault="0009663F" w:rsidP="0009663F">
      <w:pPr>
        <w:jc w:val="center"/>
        <w:rPr>
          <w:rFonts w:ascii="Calibri" w:hAnsi="Calibri"/>
          <w:b/>
        </w:rPr>
      </w:pPr>
      <w:r>
        <w:rPr>
          <w:rFonts w:ascii="Calibri" w:hAnsi="Calibri"/>
          <w:b/>
        </w:rPr>
        <w:t>Tabla No. 1</w:t>
      </w:r>
    </w:p>
    <w:p w:rsidR="0009663F" w:rsidRDefault="0009663F" w:rsidP="0009663F">
      <w:pPr>
        <w:jc w:val="center"/>
        <w:rPr>
          <w:rFonts w:ascii="Calibri" w:hAnsi="Calibri"/>
          <w:b/>
        </w:rPr>
      </w:pPr>
      <w:r>
        <w:rPr>
          <w:rFonts w:ascii="Calibri" w:hAnsi="Calibri"/>
          <w:b/>
        </w:rPr>
        <w:t>Calificación de la e</w:t>
      </w:r>
      <w:r w:rsidRPr="005D62D9">
        <w:rPr>
          <w:rFonts w:ascii="Calibri" w:hAnsi="Calibri"/>
          <w:b/>
        </w:rPr>
        <w:t>valuación</w:t>
      </w:r>
      <w:r>
        <w:rPr>
          <w:rFonts w:ascii="Calibri" w:hAnsi="Calibri"/>
          <w:b/>
        </w:rPr>
        <w:t xml:space="preserve"> de cumplimiento de </w:t>
      </w:r>
    </w:p>
    <w:p w:rsidR="0009663F" w:rsidRPr="005D62D9" w:rsidRDefault="0009663F" w:rsidP="0009663F">
      <w:pPr>
        <w:jc w:val="center"/>
        <w:rPr>
          <w:rFonts w:ascii="Calibri" w:hAnsi="Calibri"/>
          <w:b/>
        </w:rPr>
      </w:pPr>
      <w:r>
        <w:rPr>
          <w:rFonts w:ascii="Calibri" w:hAnsi="Calibri"/>
          <w:b/>
        </w:rPr>
        <w:t>Objetivos Estratégicos y Acciones Estratégicas</w:t>
      </w:r>
    </w:p>
    <w:p w:rsidR="0009663F" w:rsidRPr="00F50BA6" w:rsidRDefault="0009663F" w:rsidP="0009663F">
      <w:pPr>
        <w:jc w:val="center"/>
        <w:rPr>
          <w:rFonts w:ascii="Calibri" w:hAnsi="Calibri"/>
          <w:b/>
          <w:sz w:val="14"/>
        </w:rPr>
      </w:pPr>
    </w:p>
    <w:tbl>
      <w:tblPr>
        <w:tblW w:w="928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3"/>
        <w:gridCol w:w="2586"/>
        <w:gridCol w:w="5210"/>
      </w:tblGrid>
      <w:tr w:rsidR="0009663F" w:rsidRPr="005D62D9" w:rsidTr="00046F12">
        <w:trPr>
          <w:trHeight w:val="337"/>
          <w:tblHeader/>
        </w:trPr>
        <w:tc>
          <w:tcPr>
            <w:tcW w:w="1493" w:type="dxa"/>
            <w:vAlign w:val="center"/>
          </w:tcPr>
          <w:p w:rsidR="0009663F" w:rsidRPr="005D62D9" w:rsidRDefault="0009663F" w:rsidP="00046F12">
            <w:pPr>
              <w:jc w:val="center"/>
              <w:rPr>
                <w:rFonts w:ascii="Calibri" w:hAnsi="Calibri" w:cs="Arial"/>
                <w:b/>
                <w:color w:val="000000"/>
                <w:sz w:val="19"/>
                <w:szCs w:val="19"/>
              </w:rPr>
            </w:pPr>
            <w:r>
              <w:rPr>
                <w:rFonts w:ascii="Calibri" w:hAnsi="Calibri" w:cs="Arial"/>
                <w:b/>
                <w:color w:val="000000"/>
                <w:sz w:val="19"/>
                <w:szCs w:val="19"/>
              </w:rPr>
              <w:t>Rangos porcentuales</w:t>
            </w:r>
          </w:p>
        </w:tc>
        <w:tc>
          <w:tcPr>
            <w:tcW w:w="2586" w:type="dxa"/>
            <w:vAlign w:val="center"/>
          </w:tcPr>
          <w:p w:rsidR="0009663F" w:rsidRPr="005D62D9" w:rsidRDefault="0009663F" w:rsidP="00046F12">
            <w:pPr>
              <w:jc w:val="center"/>
              <w:rPr>
                <w:rFonts w:ascii="Calibri" w:hAnsi="Calibri" w:cs="Arial"/>
                <w:b/>
                <w:color w:val="000000"/>
                <w:sz w:val="19"/>
                <w:szCs w:val="19"/>
              </w:rPr>
            </w:pPr>
            <w:r w:rsidRPr="005D62D9">
              <w:rPr>
                <w:rFonts w:ascii="Calibri" w:hAnsi="Calibri" w:cs="Arial"/>
                <w:b/>
                <w:color w:val="000000"/>
                <w:sz w:val="19"/>
                <w:szCs w:val="19"/>
              </w:rPr>
              <w:t>Colores estándar para</w:t>
            </w:r>
            <w:r>
              <w:rPr>
                <w:rFonts w:ascii="Calibri" w:hAnsi="Calibri" w:cs="Arial"/>
                <w:b/>
                <w:color w:val="000000"/>
                <w:sz w:val="19"/>
                <w:szCs w:val="19"/>
              </w:rPr>
              <w:t xml:space="preserve"> resultados obtenidos del</w:t>
            </w:r>
            <w:r w:rsidRPr="005D62D9">
              <w:rPr>
                <w:rFonts w:ascii="Calibri" w:hAnsi="Calibri" w:cs="Arial"/>
                <w:b/>
                <w:color w:val="000000"/>
                <w:sz w:val="19"/>
                <w:szCs w:val="19"/>
              </w:rPr>
              <w:t xml:space="preserve"> </w:t>
            </w:r>
            <w:r>
              <w:rPr>
                <w:rFonts w:ascii="Calibri" w:hAnsi="Calibri" w:cs="Arial"/>
                <w:b/>
                <w:color w:val="000000"/>
                <w:sz w:val="19"/>
                <w:szCs w:val="19"/>
              </w:rPr>
              <w:t>seguimiento de objetivos estratégicos y acciones estratégicas</w:t>
            </w:r>
          </w:p>
        </w:tc>
        <w:tc>
          <w:tcPr>
            <w:tcW w:w="5210" w:type="dxa"/>
            <w:vAlign w:val="center"/>
          </w:tcPr>
          <w:p w:rsidR="0009663F" w:rsidRPr="005D62D9" w:rsidRDefault="0009663F" w:rsidP="00046F12">
            <w:pPr>
              <w:jc w:val="center"/>
              <w:rPr>
                <w:rFonts w:ascii="Calibri" w:hAnsi="Calibri" w:cs="Arial"/>
                <w:b/>
                <w:color w:val="000000"/>
                <w:sz w:val="19"/>
                <w:szCs w:val="19"/>
              </w:rPr>
            </w:pPr>
            <w:r w:rsidRPr="005D62D9">
              <w:rPr>
                <w:rFonts w:ascii="Calibri" w:hAnsi="Calibri" w:cs="Arial"/>
                <w:b/>
                <w:color w:val="000000"/>
                <w:sz w:val="19"/>
                <w:szCs w:val="19"/>
              </w:rPr>
              <w:t>Interpretación / Acción a tomar</w:t>
            </w:r>
          </w:p>
        </w:tc>
      </w:tr>
      <w:tr w:rsidR="0009663F" w:rsidRPr="005D62D9" w:rsidTr="00046F12">
        <w:trPr>
          <w:trHeight w:val="389"/>
        </w:trPr>
        <w:tc>
          <w:tcPr>
            <w:tcW w:w="1493" w:type="dxa"/>
          </w:tcPr>
          <w:p w:rsidR="0009663F" w:rsidRPr="005D62D9" w:rsidRDefault="0009663F" w:rsidP="00046F12">
            <w:pPr>
              <w:jc w:val="center"/>
              <w:rPr>
                <w:rFonts w:ascii="Calibri" w:hAnsi="Calibri" w:cs="Arial"/>
                <w:color w:val="000000"/>
                <w:sz w:val="19"/>
                <w:szCs w:val="19"/>
                <w:shd w:val="clear" w:color="auto" w:fill="00FF00"/>
              </w:rPr>
            </w:pPr>
            <w:r>
              <w:rPr>
                <w:rFonts w:ascii="Calibri" w:hAnsi="Calibri" w:cs="Arial"/>
                <w:color w:val="000000"/>
                <w:sz w:val="19"/>
                <w:szCs w:val="19"/>
                <w:shd w:val="clear" w:color="auto" w:fill="00FF00"/>
              </w:rPr>
              <w:t>100%</w:t>
            </w:r>
          </w:p>
        </w:tc>
        <w:tc>
          <w:tcPr>
            <w:tcW w:w="2586" w:type="dxa"/>
            <w:vAlign w:val="center"/>
          </w:tcPr>
          <w:p w:rsidR="0009663F" w:rsidRPr="005D62D9" w:rsidRDefault="0009663F" w:rsidP="00046F12">
            <w:pPr>
              <w:jc w:val="center"/>
              <w:rPr>
                <w:rFonts w:ascii="Calibri" w:hAnsi="Calibri" w:cs="Arial"/>
                <w:color w:val="000000"/>
                <w:sz w:val="19"/>
                <w:szCs w:val="19"/>
              </w:rPr>
            </w:pPr>
            <w:r w:rsidRPr="005D62D9">
              <w:rPr>
                <w:rFonts w:ascii="Calibri" w:hAnsi="Calibri" w:cs="Arial"/>
                <w:color w:val="000000"/>
                <w:sz w:val="19"/>
                <w:szCs w:val="19"/>
                <w:shd w:val="clear" w:color="auto" w:fill="00FF00"/>
              </w:rPr>
              <w:t>Verde</w:t>
            </w:r>
          </w:p>
        </w:tc>
        <w:tc>
          <w:tcPr>
            <w:tcW w:w="5210" w:type="dxa"/>
            <w:vAlign w:val="center"/>
          </w:tcPr>
          <w:p w:rsidR="0009663F" w:rsidRPr="005D62D9" w:rsidRDefault="0009663F" w:rsidP="00046F12">
            <w:pPr>
              <w:jc w:val="center"/>
              <w:rPr>
                <w:rFonts w:ascii="Calibri" w:hAnsi="Calibri" w:cs="Arial"/>
                <w:color w:val="000000"/>
                <w:sz w:val="19"/>
                <w:szCs w:val="19"/>
              </w:rPr>
            </w:pPr>
            <w:r w:rsidRPr="005D62D9">
              <w:rPr>
                <w:rFonts w:ascii="Calibri" w:hAnsi="Calibri" w:cs="Arial"/>
                <w:color w:val="000000"/>
                <w:sz w:val="19"/>
                <w:szCs w:val="19"/>
                <w:shd w:val="clear" w:color="auto" w:fill="00FF00"/>
              </w:rPr>
              <w:t>Cumplimiento / Mantener el logro alcanzado</w:t>
            </w:r>
          </w:p>
        </w:tc>
      </w:tr>
      <w:tr w:rsidR="0009663F" w:rsidRPr="005D62D9" w:rsidTr="00046F12">
        <w:trPr>
          <w:trHeight w:val="389"/>
        </w:trPr>
        <w:tc>
          <w:tcPr>
            <w:tcW w:w="1493" w:type="dxa"/>
          </w:tcPr>
          <w:p w:rsidR="0009663F" w:rsidRPr="005D62D9" w:rsidRDefault="0009663F" w:rsidP="00046F12">
            <w:pPr>
              <w:jc w:val="center"/>
              <w:rPr>
                <w:rFonts w:ascii="Calibri" w:hAnsi="Calibri" w:cs="Arial"/>
                <w:color w:val="000000"/>
                <w:sz w:val="19"/>
                <w:szCs w:val="19"/>
                <w:shd w:val="clear" w:color="auto" w:fill="FFFF00"/>
              </w:rPr>
            </w:pPr>
            <w:r>
              <w:rPr>
                <w:rFonts w:ascii="Calibri" w:hAnsi="Calibri" w:cs="Arial"/>
                <w:color w:val="000000"/>
                <w:sz w:val="19"/>
                <w:szCs w:val="19"/>
                <w:shd w:val="clear" w:color="auto" w:fill="FFFF00"/>
              </w:rPr>
              <w:t>50% - 99%</w:t>
            </w:r>
          </w:p>
        </w:tc>
        <w:tc>
          <w:tcPr>
            <w:tcW w:w="2586" w:type="dxa"/>
            <w:vAlign w:val="center"/>
          </w:tcPr>
          <w:p w:rsidR="0009663F" w:rsidRPr="005D62D9" w:rsidRDefault="0009663F" w:rsidP="00046F12">
            <w:pPr>
              <w:jc w:val="center"/>
              <w:rPr>
                <w:rFonts w:ascii="Calibri" w:hAnsi="Calibri" w:cs="Arial"/>
                <w:color w:val="000000"/>
                <w:sz w:val="19"/>
                <w:szCs w:val="19"/>
              </w:rPr>
            </w:pPr>
            <w:r w:rsidRPr="005D62D9">
              <w:rPr>
                <w:rFonts w:ascii="Calibri" w:hAnsi="Calibri" w:cs="Arial"/>
                <w:color w:val="000000"/>
                <w:sz w:val="19"/>
                <w:szCs w:val="19"/>
                <w:shd w:val="clear" w:color="auto" w:fill="FFFF00"/>
              </w:rPr>
              <w:t>Amarillo</w:t>
            </w:r>
          </w:p>
        </w:tc>
        <w:tc>
          <w:tcPr>
            <w:tcW w:w="5210" w:type="dxa"/>
            <w:vAlign w:val="center"/>
          </w:tcPr>
          <w:p w:rsidR="0009663F" w:rsidRPr="005D62D9" w:rsidRDefault="0009663F" w:rsidP="00046F12">
            <w:pPr>
              <w:jc w:val="center"/>
              <w:rPr>
                <w:rFonts w:ascii="Calibri" w:hAnsi="Calibri" w:cs="Arial"/>
                <w:color w:val="000000"/>
                <w:sz w:val="19"/>
                <w:szCs w:val="19"/>
              </w:rPr>
            </w:pPr>
            <w:r>
              <w:rPr>
                <w:rFonts w:ascii="Calibri" w:hAnsi="Calibri" w:cs="Arial"/>
                <w:color w:val="000000"/>
                <w:sz w:val="19"/>
                <w:szCs w:val="19"/>
                <w:shd w:val="clear" w:color="auto" w:fill="FFFF00"/>
              </w:rPr>
              <w:t>En proceso, r</w:t>
            </w:r>
            <w:r w:rsidRPr="005D62D9">
              <w:rPr>
                <w:rFonts w:ascii="Calibri" w:hAnsi="Calibri" w:cs="Arial"/>
                <w:color w:val="000000"/>
                <w:sz w:val="19"/>
                <w:szCs w:val="19"/>
                <w:shd w:val="clear" w:color="auto" w:fill="FFFF00"/>
              </w:rPr>
              <w:t xml:space="preserve">iesgo, </w:t>
            </w:r>
            <w:r>
              <w:rPr>
                <w:rFonts w:ascii="Calibri" w:hAnsi="Calibri" w:cs="Arial"/>
                <w:color w:val="000000"/>
                <w:sz w:val="19"/>
                <w:szCs w:val="19"/>
                <w:shd w:val="clear" w:color="auto" w:fill="FFFF00"/>
              </w:rPr>
              <w:t>posible no c</w:t>
            </w:r>
            <w:r w:rsidRPr="005D62D9">
              <w:rPr>
                <w:rFonts w:ascii="Calibri" w:hAnsi="Calibri" w:cs="Arial"/>
                <w:color w:val="000000"/>
                <w:sz w:val="19"/>
                <w:szCs w:val="19"/>
                <w:shd w:val="clear" w:color="auto" w:fill="FFFF00"/>
              </w:rPr>
              <w:t>umplimiento / Acción Preventiva</w:t>
            </w:r>
          </w:p>
        </w:tc>
      </w:tr>
      <w:tr w:rsidR="0009663F" w:rsidRPr="005D62D9" w:rsidTr="00046F12">
        <w:trPr>
          <w:trHeight w:val="522"/>
        </w:trPr>
        <w:tc>
          <w:tcPr>
            <w:tcW w:w="1493" w:type="dxa"/>
          </w:tcPr>
          <w:p w:rsidR="0009663F" w:rsidRPr="000B72D2" w:rsidRDefault="0009663F" w:rsidP="00046F12">
            <w:pPr>
              <w:jc w:val="center"/>
              <w:rPr>
                <w:rFonts w:ascii="Calibri" w:hAnsi="Calibri" w:cs="Arial"/>
                <w:b/>
                <w:sz w:val="19"/>
                <w:szCs w:val="19"/>
                <w:highlight w:val="red"/>
              </w:rPr>
            </w:pPr>
            <w:r w:rsidRPr="000B72D2">
              <w:rPr>
                <w:rFonts w:ascii="Calibri" w:hAnsi="Calibri" w:cs="Arial"/>
                <w:b/>
                <w:sz w:val="19"/>
                <w:szCs w:val="19"/>
                <w:highlight w:val="red"/>
              </w:rPr>
              <w:t>0% - 49%</w:t>
            </w:r>
          </w:p>
        </w:tc>
        <w:tc>
          <w:tcPr>
            <w:tcW w:w="2586" w:type="dxa"/>
            <w:vAlign w:val="center"/>
          </w:tcPr>
          <w:p w:rsidR="0009663F" w:rsidRPr="00A710C7" w:rsidRDefault="0009663F" w:rsidP="00046F12">
            <w:pPr>
              <w:jc w:val="center"/>
              <w:rPr>
                <w:rFonts w:ascii="Calibri" w:hAnsi="Calibri" w:cs="Arial"/>
                <w:b/>
                <w:color w:val="FFFFFF" w:themeColor="background1"/>
                <w:sz w:val="19"/>
                <w:szCs w:val="19"/>
              </w:rPr>
            </w:pPr>
            <w:r w:rsidRPr="00A710C7">
              <w:rPr>
                <w:rFonts w:ascii="Calibri" w:hAnsi="Calibri" w:cs="Arial"/>
                <w:b/>
                <w:color w:val="FFFFFF" w:themeColor="background1"/>
                <w:sz w:val="19"/>
                <w:szCs w:val="19"/>
                <w:highlight w:val="red"/>
              </w:rPr>
              <w:t>Rojo</w:t>
            </w:r>
          </w:p>
        </w:tc>
        <w:tc>
          <w:tcPr>
            <w:tcW w:w="5210" w:type="dxa"/>
            <w:vAlign w:val="center"/>
          </w:tcPr>
          <w:p w:rsidR="0009663F" w:rsidRPr="00A710C7" w:rsidRDefault="0009663F" w:rsidP="00046F12">
            <w:pPr>
              <w:jc w:val="center"/>
              <w:rPr>
                <w:rFonts w:ascii="Calibri" w:hAnsi="Calibri" w:cs="Arial"/>
                <w:b/>
                <w:color w:val="FFFFFF" w:themeColor="background1"/>
                <w:sz w:val="19"/>
                <w:szCs w:val="19"/>
              </w:rPr>
            </w:pPr>
            <w:r w:rsidRPr="00A710C7">
              <w:rPr>
                <w:rFonts w:ascii="Calibri" w:hAnsi="Calibri" w:cs="Arial"/>
                <w:b/>
                <w:color w:val="FFFFFF" w:themeColor="background1"/>
                <w:sz w:val="19"/>
                <w:szCs w:val="19"/>
                <w:highlight w:val="red"/>
              </w:rPr>
              <w:t>Acción no inicada, problema, no cumplimiento / Acción Correctiva</w:t>
            </w:r>
          </w:p>
        </w:tc>
      </w:tr>
    </w:tbl>
    <w:p w:rsidR="0009663F" w:rsidRPr="00F50BA6" w:rsidRDefault="0009663F" w:rsidP="0009663F">
      <w:pPr>
        <w:widowControl w:val="0"/>
        <w:jc w:val="both"/>
        <w:rPr>
          <w:rFonts w:ascii="Calibri" w:hAnsi="Calibri" w:cs="Arial"/>
          <w:snapToGrid w:val="0"/>
          <w:color w:val="000000"/>
          <w:sz w:val="16"/>
        </w:rPr>
      </w:pPr>
    </w:p>
    <w:p w:rsidR="0009663F" w:rsidRPr="00D527C7" w:rsidRDefault="0009663F" w:rsidP="0009663F">
      <w:pPr>
        <w:widowControl w:val="0"/>
        <w:jc w:val="both"/>
        <w:rPr>
          <w:rFonts w:ascii="Calibri" w:hAnsi="Calibri" w:cs="Arial"/>
          <w:snapToGrid w:val="0"/>
        </w:rPr>
      </w:pPr>
      <w:r>
        <w:rPr>
          <w:rFonts w:ascii="Calibri" w:hAnsi="Calibri" w:cs="Arial"/>
          <w:snapToGrid w:val="0"/>
          <w:color w:val="000000"/>
        </w:rPr>
        <w:t xml:space="preserve">El color verde significa cumplimiento de las acciones, el color amarillo indica que las acciones se encuentran en proceso y el color rojo que las mismas no han sido iniciadas. </w:t>
      </w:r>
    </w:p>
    <w:p w:rsidR="0009663F" w:rsidRDefault="0009663F" w:rsidP="0009663F">
      <w:pPr>
        <w:jc w:val="both"/>
        <w:rPr>
          <w:rFonts w:ascii="Calibri" w:hAnsi="Calibri" w:cs="Arial"/>
        </w:rPr>
      </w:pPr>
    </w:p>
    <w:p w:rsidR="0009663F" w:rsidRDefault="0009663F" w:rsidP="0009663F">
      <w:pPr>
        <w:jc w:val="both"/>
        <w:rPr>
          <w:rFonts w:ascii="Calibri" w:hAnsi="Calibri" w:cs="Arial"/>
        </w:rPr>
      </w:pPr>
    </w:p>
    <w:p w:rsidR="0009663F" w:rsidRDefault="0009663F" w:rsidP="0009663F">
      <w:pPr>
        <w:jc w:val="both"/>
        <w:rPr>
          <w:rFonts w:ascii="Calibri" w:hAnsi="Calibri" w:cs="Arial"/>
        </w:rPr>
      </w:pPr>
    </w:p>
    <w:p w:rsidR="00046F12" w:rsidRDefault="00046F12" w:rsidP="0009663F">
      <w:pPr>
        <w:pStyle w:val="Prrafodelista"/>
        <w:ind w:left="720"/>
        <w:jc w:val="both"/>
        <w:rPr>
          <w:rFonts w:ascii="Calibri" w:hAnsi="Calibri" w:cs="Arial"/>
          <w:b/>
        </w:rPr>
      </w:pPr>
    </w:p>
    <w:p w:rsidR="00046F12" w:rsidRDefault="00046F12" w:rsidP="0009663F">
      <w:pPr>
        <w:pStyle w:val="Prrafodelista"/>
        <w:ind w:left="720"/>
        <w:jc w:val="both"/>
        <w:rPr>
          <w:rFonts w:ascii="Calibri" w:hAnsi="Calibri" w:cs="Arial"/>
          <w:b/>
        </w:rPr>
      </w:pPr>
    </w:p>
    <w:p w:rsidR="00046F12" w:rsidRDefault="00046F12" w:rsidP="0009663F">
      <w:pPr>
        <w:pStyle w:val="Prrafodelista"/>
        <w:ind w:left="720"/>
        <w:jc w:val="both"/>
        <w:rPr>
          <w:rFonts w:ascii="Calibri" w:hAnsi="Calibri" w:cs="Arial"/>
          <w:b/>
        </w:rPr>
        <w:sectPr w:rsidR="00046F12" w:rsidSect="00A206DD">
          <w:footerReference w:type="even" r:id="rId10"/>
          <w:footerReference w:type="default" r:id="rId11"/>
          <w:headerReference w:type="first" r:id="rId12"/>
          <w:footerReference w:type="first" r:id="rId13"/>
          <w:pgSz w:w="12242" w:h="15842" w:code="1"/>
          <w:pgMar w:top="1077" w:right="1327" w:bottom="902" w:left="1559" w:header="567" w:footer="567" w:gutter="0"/>
          <w:pgBorders w:display="firstPage" w:offsetFrom="page">
            <w:top w:val="double" w:sz="6" w:space="24" w:color="auto"/>
            <w:left w:val="double" w:sz="6" w:space="24" w:color="auto"/>
            <w:bottom w:val="double" w:sz="6" w:space="24" w:color="auto"/>
            <w:right w:val="double" w:sz="6" w:space="24" w:color="auto"/>
          </w:pgBorders>
          <w:cols w:space="708"/>
          <w:titlePg/>
          <w:docGrid w:linePitch="360"/>
        </w:sectPr>
      </w:pPr>
    </w:p>
    <w:p w:rsidR="00046F12" w:rsidRPr="009C4FAC" w:rsidRDefault="00046F12" w:rsidP="00046F12">
      <w:pPr>
        <w:spacing w:line="360" w:lineRule="auto"/>
        <w:ind w:left="-426" w:right="-376"/>
        <w:jc w:val="center"/>
        <w:rPr>
          <w:rFonts w:ascii="Segoe UI" w:hAnsi="Segoe UI" w:cs="Segoe UI"/>
          <w:b/>
          <w:sz w:val="20"/>
          <w:szCs w:val="19"/>
        </w:rPr>
      </w:pPr>
      <w:r w:rsidRPr="009C4FAC">
        <w:rPr>
          <w:rFonts w:ascii="Segoe UI" w:hAnsi="Segoe UI" w:cs="Segoe UI"/>
          <w:b/>
          <w:sz w:val="20"/>
          <w:szCs w:val="19"/>
        </w:rPr>
        <w:lastRenderedPageBreak/>
        <w:t>Tabla No. 2</w:t>
      </w:r>
    </w:p>
    <w:p w:rsidR="001D23A5" w:rsidRDefault="001D23A5" w:rsidP="001D23A5">
      <w:pPr>
        <w:ind w:left="-426" w:right="-376"/>
        <w:jc w:val="center"/>
        <w:rPr>
          <w:rFonts w:ascii="Segoe UI" w:hAnsi="Segoe UI" w:cs="Segoe UI"/>
          <w:b/>
          <w:sz w:val="20"/>
          <w:szCs w:val="19"/>
        </w:rPr>
      </w:pPr>
      <w:r>
        <w:rPr>
          <w:rFonts w:ascii="Segoe UI" w:hAnsi="Segoe UI" w:cs="Segoe UI"/>
          <w:b/>
          <w:sz w:val="20"/>
          <w:szCs w:val="19"/>
        </w:rPr>
        <w:t>PLAN ESTRATEGICO INSTITICIONAL 2018-2022</w:t>
      </w:r>
    </w:p>
    <w:p w:rsidR="00046F12" w:rsidRPr="009C4FAC" w:rsidRDefault="00046F12" w:rsidP="001D23A5">
      <w:pPr>
        <w:ind w:left="-426" w:right="-376"/>
        <w:jc w:val="center"/>
        <w:rPr>
          <w:rFonts w:ascii="Segoe UI" w:hAnsi="Segoe UI" w:cs="Segoe UI"/>
          <w:b/>
          <w:sz w:val="20"/>
          <w:szCs w:val="19"/>
        </w:rPr>
      </w:pPr>
      <w:r w:rsidRPr="009C4FAC">
        <w:rPr>
          <w:rFonts w:ascii="Segoe UI" w:hAnsi="Segoe UI" w:cs="Segoe UI"/>
          <w:b/>
          <w:sz w:val="20"/>
          <w:szCs w:val="19"/>
        </w:rPr>
        <w:t xml:space="preserve">SEGUIMIENTO DE OBJETIVOS ESTRATÉGICOS Y ACCIONES ESTRATÉGICAS </w:t>
      </w:r>
    </w:p>
    <w:p w:rsidR="00046F12" w:rsidRDefault="00046F12" w:rsidP="001D23A5">
      <w:pPr>
        <w:ind w:right="190"/>
        <w:jc w:val="center"/>
        <w:rPr>
          <w:rFonts w:ascii="Segoe UI" w:hAnsi="Segoe UI" w:cs="Segoe UI"/>
          <w:b/>
          <w:sz w:val="20"/>
          <w:szCs w:val="19"/>
        </w:rPr>
      </w:pPr>
      <w:r>
        <w:rPr>
          <w:rFonts w:ascii="Segoe UI" w:hAnsi="Segoe UI" w:cs="Segoe UI"/>
          <w:b/>
          <w:sz w:val="20"/>
          <w:szCs w:val="19"/>
        </w:rPr>
        <w:t xml:space="preserve">PERÍODO INFORMADO: </w:t>
      </w:r>
      <w:r w:rsidR="009224C6" w:rsidRPr="00752707">
        <w:rPr>
          <w:rFonts w:ascii="Segoe UI" w:hAnsi="Segoe UI" w:cs="Segoe UI"/>
          <w:b/>
          <w:sz w:val="20"/>
          <w:szCs w:val="19"/>
        </w:rPr>
        <w:t>ENERO</w:t>
      </w:r>
      <w:r w:rsidRPr="00752707">
        <w:rPr>
          <w:rFonts w:ascii="Segoe UI" w:hAnsi="Segoe UI" w:cs="Segoe UI"/>
          <w:b/>
          <w:sz w:val="20"/>
          <w:szCs w:val="19"/>
        </w:rPr>
        <w:t xml:space="preserve"> – </w:t>
      </w:r>
      <w:r w:rsidR="00867CAB" w:rsidRPr="00752707">
        <w:rPr>
          <w:rFonts w:ascii="Segoe UI" w:hAnsi="Segoe UI" w:cs="Segoe UI"/>
          <w:b/>
          <w:sz w:val="20"/>
          <w:szCs w:val="19"/>
        </w:rPr>
        <w:t>JUNIO</w:t>
      </w:r>
      <w:r w:rsidR="00250995" w:rsidRPr="00752707">
        <w:rPr>
          <w:rFonts w:ascii="Segoe UI" w:hAnsi="Segoe UI" w:cs="Segoe UI"/>
          <w:b/>
          <w:sz w:val="20"/>
          <w:szCs w:val="19"/>
        </w:rPr>
        <w:t xml:space="preserve"> </w:t>
      </w:r>
      <w:r w:rsidRPr="00752707">
        <w:rPr>
          <w:rFonts w:ascii="Segoe UI" w:hAnsi="Segoe UI" w:cs="Segoe UI"/>
          <w:b/>
          <w:sz w:val="20"/>
          <w:szCs w:val="19"/>
        </w:rPr>
        <w:t>DE 20</w:t>
      </w:r>
      <w:r w:rsidR="00CC7124" w:rsidRPr="00752707">
        <w:rPr>
          <w:rFonts w:ascii="Segoe UI" w:hAnsi="Segoe UI" w:cs="Segoe UI"/>
          <w:b/>
          <w:sz w:val="20"/>
          <w:szCs w:val="19"/>
        </w:rPr>
        <w:t>20</w:t>
      </w:r>
    </w:p>
    <w:p w:rsidR="002833E0" w:rsidRDefault="002833E0" w:rsidP="00046F12">
      <w:pPr>
        <w:rPr>
          <w:rFonts w:ascii="Segoe UI" w:hAnsi="Segoe UI" w:cs="Segoe UI"/>
          <w:sz w:val="20"/>
          <w:szCs w:val="20"/>
        </w:rPr>
      </w:pPr>
    </w:p>
    <w:tbl>
      <w:tblPr>
        <w:tblW w:w="14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5"/>
        <w:gridCol w:w="1940"/>
        <w:gridCol w:w="1984"/>
        <w:gridCol w:w="1381"/>
        <w:gridCol w:w="1275"/>
        <w:gridCol w:w="2115"/>
        <w:gridCol w:w="1101"/>
        <w:gridCol w:w="1559"/>
        <w:gridCol w:w="2179"/>
      </w:tblGrid>
      <w:tr w:rsidR="009224C6" w:rsidRPr="0070269E" w:rsidTr="00006A68">
        <w:trPr>
          <w:trHeight w:val="1048"/>
          <w:tblHeader/>
          <w:jc w:val="center"/>
        </w:trPr>
        <w:tc>
          <w:tcPr>
            <w:tcW w:w="1355" w:type="dxa"/>
            <w:shd w:val="clear" w:color="auto" w:fill="BDD6EE"/>
            <w:vAlign w:val="center"/>
          </w:tcPr>
          <w:p w:rsidR="009224C6" w:rsidRDefault="009224C6" w:rsidP="00006A68">
            <w:pPr>
              <w:jc w:val="center"/>
              <w:rPr>
                <w:rFonts w:ascii="Segoe UI" w:hAnsi="Segoe UI" w:cs="Segoe UI"/>
                <w:b/>
                <w:i/>
                <w:sz w:val="18"/>
              </w:rPr>
            </w:pPr>
            <w:r>
              <w:rPr>
                <w:rFonts w:ascii="Segoe UI" w:hAnsi="Segoe UI" w:cs="Segoe UI"/>
                <w:b/>
                <w:i/>
                <w:sz w:val="18"/>
              </w:rPr>
              <w:t>Línea Estratégica</w:t>
            </w:r>
          </w:p>
        </w:tc>
        <w:tc>
          <w:tcPr>
            <w:tcW w:w="1940"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Objetivo Estratégico</w:t>
            </w:r>
          </w:p>
        </w:tc>
        <w:tc>
          <w:tcPr>
            <w:tcW w:w="1984"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Acción Estratégica</w:t>
            </w:r>
          </w:p>
        </w:tc>
        <w:tc>
          <w:tcPr>
            <w:tcW w:w="1381" w:type="dxa"/>
            <w:shd w:val="clear" w:color="auto" w:fill="BDD6EE"/>
            <w:vAlign w:val="center"/>
          </w:tcPr>
          <w:p w:rsidR="009224C6" w:rsidRPr="007E4D5A" w:rsidRDefault="009224C6" w:rsidP="00006A68">
            <w:pPr>
              <w:jc w:val="center"/>
              <w:rPr>
                <w:rFonts w:ascii="Segoe UI" w:hAnsi="Segoe UI" w:cs="Segoe UI"/>
                <w:b/>
                <w:i/>
                <w:sz w:val="16"/>
              </w:rPr>
            </w:pPr>
            <w:r w:rsidRPr="007E4D5A">
              <w:rPr>
                <w:rFonts w:ascii="Segoe UI" w:hAnsi="Segoe UI" w:cs="Segoe UI"/>
                <w:b/>
                <w:i/>
                <w:sz w:val="16"/>
              </w:rPr>
              <w:t>Acciones operativas</w:t>
            </w:r>
          </w:p>
          <w:p w:rsidR="009224C6" w:rsidRPr="007E4D5A" w:rsidRDefault="009224C6" w:rsidP="007E4D5A">
            <w:pPr>
              <w:jc w:val="center"/>
              <w:rPr>
                <w:rFonts w:ascii="Segoe UI" w:hAnsi="Segoe UI" w:cs="Segoe UI"/>
                <w:b/>
                <w:i/>
                <w:sz w:val="16"/>
              </w:rPr>
            </w:pPr>
            <w:r w:rsidRPr="007E4D5A">
              <w:rPr>
                <w:rFonts w:ascii="Segoe UI" w:hAnsi="Segoe UI" w:cs="Segoe UI"/>
                <w:b/>
                <w:i/>
                <w:sz w:val="16"/>
              </w:rPr>
              <w:t>(AO) programadas</w:t>
            </w:r>
            <w:r w:rsidR="003F1D56" w:rsidRPr="007E4D5A">
              <w:rPr>
                <w:rFonts w:ascii="Segoe UI" w:hAnsi="Segoe UI" w:cs="Segoe UI"/>
                <w:b/>
                <w:i/>
                <w:sz w:val="16"/>
              </w:rPr>
              <w:t xml:space="preserve"> en el </w:t>
            </w:r>
            <w:r w:rsidR="007E4D5A" w:rsidRPr="007E4D5A">
              <w:rPr>
                <w:rFonts w:ascii="Segoe UI" w:hAnsi="Segoe UI" w:cs="Segoe UI"/>
                <w:b/>
                <w:i/>
                <w:sz w:val="16"/>
              </w:rPr>
              <w:t>semestre</w:t>
            </w:r>
          </w:p>
        </w:tc>
        <w:tc>
          <w:tcPr>
            <w:tcW w:w="1275" w:type="dxa"/>
            <w:shd w:val="clear" w:color="auto" w:fill="BDD6EE"/>
            <w:vAlign w:val="center"/>
          </w:tcPr>
          <w:p w:rsidR="009224C6" w:rsidRPr="007E4D5A" w:rsidRDefault="009224C6" w:rsidP="00006A68">
            <w:pPr>
              <w:jc w:val="center"/>
              <w:rPr>
                <w:rFonts w:ascii="Segoe UI" w:hAnsi="Segoe UI" w:cs="Segoe UI"/>
                <w:b/>
                <w:i/>
                <w:sz w:val="16"/>
              </w:rPr>
            </w:pPr>
            <w:r w:rsidRPr="007E4D5A">
              <w:rPr>
                <w:rFonts w:ascii="Segoe UI" w:hAnsi="Segoe UI" w:cs="Segoe UI"/>
                <w:b/>
                <w:i/>
                <w:sz w:val="16"/>
              </w:rPr>
              <w:t>Acciones operativas (AO) ejecutadas</w:t>
            </w:r>
          </w:p>
        </w:tc>
        <w:tc>
          <w:tcPr>
            <w:tcW w:w="2115"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Estado de cada acción operativa</w:t>
            </w:r>
          </w:p>
        </w:tc>
        <w:tc>
          <w:tcPr>
            <w:tcW w:w="1101"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 xml:space="preserve">Grado de </w:t>
            </w:r>
            <w:r>
              <w:rPr>
                <w:rFonts w:ascii="Segoe UI" w:hAnsi="Segoe UI" w:cs="Segoe UI"/>
                <w:b/>
                <w:i/>
                <w:sz w:val="18"/>
              </w:rPr>
              <w:t>avance*</w:t>
            </w:r>
          </w:p>
        </w:tc>
        <w:tc>
          <w:tcPr>
            <w:tcW w:w="155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Grado de cumplimiento</w:t>
            </w:r>
            <w:r>
              <w:rPr>
                <w:rFonts w:ascii="Segoe UI" w:hAnsi="Segoe UI" w:cs="Segoe UI"/>
                <w:b/>
                <w:i/>
                <w:sz w:val="18"/>
              </w:rPr>
              <w:t>**</w:t>
            </w:r>
          </w:p>
        </w:tc>
        <w:tc>
          <w:tcPr>
            <w:tcW w:w="217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Observaciones</w:t>
            </w:r>
          </w:p>
        </w:tc>
      </w:tr>
      <w:tr w:rsidR="008211CC" w:rsidRPr="0070269E" w:rsidTr="00752707">
        <w:trPr>
          <w:trHeight w:val="787"/>
          <w:jc w:val="center"/>
        </w:trPr>
        <w:tc>
          <w:tcPr>
            <w:tcW w:w="1355" w:type="dxa"/>
            <w:vAlign w:val="center"/>
          </w:tcPr>
          <w:p w:rsidR="008211CC" w:rsidRPr="00283B7E" w:rsidRDefault="008211CC" w:rsidP="00006A68">
            <w:pPr>
              <w:jc w:val="center"/>
              <w:rPr>
                <w:rFonts w:ascii="Segoe UI" w:hAnsi="Segoe UI" w:cs="Segoe UI"/>
                <w:sz w:val="16"/>
              </w:rPr>
            </w:pPr>
            <w:r w:rsidRPr="00C2393D">
              <w:rPr>
                <w:rFonts w:ascii="Segoe UI" w:hAnsi="Segoe UI" w:cs="Segoe UI"/>
                <w:sz w:val="16"/>
              </w:rPr>
              <w:t>LE1</w:t>
            </w:r>
            <w:r>
              <w:rPr>
                <w:rFonts w:ascii="Segoe UI" w:hAnsi="Segoe UI" w:cs="Segoe UI"/>
                <w:sz w:val="16"/>
              </w:rPr>
              <w:t>: Fortalecimiento Institucional</w:t>
            </w:r>
          </w:p>
        </w:tc>
        <w:tc>
          <w:tcPr>
            <w:tcW w:w="1940" w:type="dxa"/>
            <w:shd w:val="clear" w:color="auto" w:fill="auto"/>
            <w:vAlign w:val="center"/>
          </w:tcPr>
          <w:p w:rsidR="008211CC" w:rsidRDefault="008211CC" w:rsidP="00006A68">
            <w:pPr>
              <w:jc w:val="center"/>
              <w:rPr>
                <w:rFonts w:ascii="Segoe UI" w:hAnsi="Segoe UI" w:cs="Segoe UI"/>
                <w:sz w:val="16"/>
              </w:rPr>
            </w:pPr>
            <w:r w:rsidRPr="00283B7E">
              <w:rPr>
                <w:rFonts w:ascii="Segoe UI" w:hAnsi="Segoe UI" w:cs="Segoe UI"/>
                <w:sz w:val="16"/>
              </w:rPr>
              <w:t xml:space="preserve">OE1: </w:t>
            </w:r>
          </w:p>
          <w:p w:rsidR="008211CC" w:rsidRPr="001C2E68" w:rsidRDefault="008211CC" w:rsidP="00006A68">
            <w:pPr>
              <w:jc w:val="center"/>
              <w:rPr>
                <w:rFonts w:ascii="Segoe UI" w:hAnsi="Segoe UI" w:cs="Segoe UI"/>
                <w:sz w:val="20"/>
              </w:rPr>
            </w:pPr>
            <w:r w:rsidRPr="00283B7E">
              <w:rPr>
                <w:rFonts w:ascii="Segoe UI" w:hAnsi="Segoe UI" w:cs="Segoe UI"/>
                <w:sz w:val="16"/>
              </w:rPr>
              <w:t>Implementar la</w:t>
            </w:r>
            <w:r>
              <w:rPr>
                <w:rFonts w:ascii="Segoe UI" w:hAnsi="Segoe UI" w:cs="Segoe UI"/>
                <w:sz w:val="16"/>
              </w:rPr>
              <w:t xml:space="preserve"> gestión por procesos en la UTE</w:t>
            </w:r>
          </w:p>
        </w:tc>
        <w:tc>
          <w:tcPr>
            <w:tcW w:w="1984" w:type="dxa"/>
            <w:shd w:val="clear" w:color="auto" w:fill="auto"/>
            <w:vAlign w:val="center"/>
          </w:tcPr>
          <w:p w:rsidR="008211CC" w:rsidRDefault="008211CC" w:rsidP="008211CC">
            <w:pPr>
              <w:jc w:val="center"/>
              <w:rPr>
                <w:rFonts w:ascii="Segoe UI" w:hAnsi="Segoe UI" w:cs="Segoe UI"/>
                <w:sz w:val="16"/>
              </w:rPr>
            </w:pPr>
            <w:r w:rsidRPr="00250995">
              <w:rPr>
                <w:rFonts w:ascii="Segoe UI" w:hAnsi="Segoe UI" w:cs="Segoe UI"/>
                <w:sz w:val="16"/>
              </w:rPr>
              <w:t xml:space="preserve">AE2: </w:t>
            </w:r>
          </w:p>
          <w:p w:rsidR="008211CC" w:rsidRPr="001C2E68" w:rsidRDefault="008211CC" w:rsidP="008211CC">
            <w:pPr>
              <w:jc w:val="center"/>
              <w:rPr>
                <w:rFonts w:ascii="Segoe UI" w:hAnsi="Segoe UI" w:cs="Segoe UI"/>
                <w:sz w:val="20"/>
              </w:rPr>
            </w:pPr>
            <w:r w:rsidRPr="00250995">
              <w:rPr>
                <w:rFonts w:ascii="Segoe UI" w:hAnsi="Segoe UI" w:cs="Segoe UI"/>
                <w:sz w:val="16"/>
              </w:rPr>
              <w:t>Implementar la gestión de la red de procesos de la UTE.</w:t>
            </w:r>
          </w:p>
        </w:tc>
        <w:tc>
          <w:tcPr>
            <w:tcW w:w="1381" w:type="dxa"/>
            <w:shd w:val="clear" w:color="auto" w:fill="auto"/>
            <w:vAlign w:val="center"/>
          </w:tcPr>
          <w:p w:rsidR="008211CC" w:rsidRPr="001C2E68" w:rsidRDefault="008211CC" w:rsidP="00006A68">
            <w:pPr>
              <w:jc w:val="center"/>
              <w:rPr>
                <w:rFonts w:ascii="Segoe UI" w:hAnsi="Segoe UI" w:cs="Segoe UI"/>
                <w:sz w:val="20"/>
              </w:rPr>
            </w:pPr>
            <w:r>
              <w:rPr>
                <w:rFonts w:ascii="Segoe UI" w:hAnsi="Segoe UI" w:cs="Segoe UI"/>
                <w:sz w:val="20"/>
              </w:rPr>
              <w:t>3</w:t>
            </w:r>
          </w:p>
        </w:tc>
        <w:tc>
          <w:tcPr>
            <w:tcW w:w="1275" w:type="dxa"/>
            <w:shd w:val="clear" w:color="auto" w:fill="FFFFFF"/>
            <w:vAlign w:val="center"/>
          </w:tcPr>
          <w:p w:rsidR="008211CC" w:rsidRPr="001C2E68" w:rsidRDefault="00ED2709" w:rsidP="00006A68">
            <w:pPr>
              <w:jc w:val="center"/>
              <w:rPr>
                <w:rFonts w:ascii="Segoe UI" w:hAnsi="Segoe UI" w:cs="Segoe UI"/>
                <w:sz w:val="20"/>
              </w:rPr>
            </w:pPr>
            <w:r>
              <w:rPr>
                <w:rFonts w:ascii="Segoe UI" w:hAnsi="Segoe UI" w:cs="Segoe UI"/>
                <w:sz w:val="20"/>
              </w:rPr>
              <w:t>3</w:t>
            </w:r>
          </w:p>
        </w:tc>
        <w:tc>
          <w:tcPr>
            <w:tcW w:w="2115" w:type="dxa"/>
            <w:shd w:val="clear" w:color="auto" w:fill="auto"/>
            <w:vAlign w:val="center"/>
          </w:tcPr>
          <w:p w:rsidR="001D23A5" w:rsidRDefault="001D23A5" w:rsidP="00006A68">
            <w:pPr>
              <w:ind w:left="66"/>
              <w:jc w:val="center"/>
              <w:rPr>
                <w:rFonts w:ascii="Segoe UI" w:hAnsi="Segoe UI" w:cs="Segoe UI"/>
                <w:sz w:val="20"/>
                <w:szCs w:val="20"/>
              </w:rPr>
            </w:pPr>
          </w:p>
          <w:p w:rsidR="008211CC" w:rsidRPr="00C2393D" w:rsidRDefault="008211CC" w:rsidP="00006A68">
            <w:pPr>
              <w:ind w:left="66"/>
              <w:jc w:val="center"/>
              <w:rPr>
                <w:rFonts w:ascii="Segoe UI" w:hAnsi="Segoe UI" w:cs="Segoe UI"/>
                <w:sz w:val="20"/>
                <w:szCs w:val="20"/>
              </w:rPr>
            </w:pPr>
            <w:r>
              <w:rPr>
                <w:rFonts w:ascii="Segoe UI" w:hAnsi="Segoe UI" w:cs="Segoe UI"/>
                <w:sz w:val="20"/>
                <w:szCs w:val="20"/>
              </w:rPr>
              <w:t>3 AO</w:t>
            </w:r>
            <w:r w:rsidRPr="00C2393D">
              <w:rPr>
                <w:rFonts w:ascii="Segoe UI" w:hAnsi="Segoe UI" w:cs="Segoe UI"/>
                <w:sz w:val="20"/>
                <w:szCs w:val="20"/>
              </w:rPr>
              <w:t xml:space="preserve"> </w:t>
            </w:r>
            <w:r>
              <w:rPr>
                <w:rFonts w:ascii="Segoe UI" w:hAnsi="Segoe UI" w:cs="Segoe UI"/>
                <w:sz w:val="20"/>
                <w:szCs w:val="20"/>
              </w:rPr>
              <w:t>iniciadas</w:t>
            </w:r>
          </w:p>
          <w:p w:rsidR="008211CC" w:rsidRPr="00C2393D" w:rsidRDefault="008211CC" w:rsidP="00006A68">
            <w:pPr>
              <w:ind w:left="66"/>
              <w:jc w:val="center"/>
              <w:rPr>
                <w:rFonts w:ascii="Segoe UI" w:hAnsi="Segoe UI" w:cs="Segoe UI"/>
                <w:sz w:val="20"/>
                <w:szCs w:val="20"/>
              </w:rPr>
            </w:pPr>
          </w:p>
        </w:tc>
        <w:tc>
          <w:tcPr>
            <w:tcW w:w="1101" w:type="dxa"/>
            <w:tcBorders>
              <w:bottom w:val="single" w:sz="4" w:space="0" w:color="auto"/>
            </w:tcBorders>
            <w:shd w:val="clear" w:color="auto" w:fill="92D050"/>
            <w:vAlign w:val="center"/>
          </w:tcPr>
          <w:p w:rsidR="008211CC" w:rsidRPr="008211CC" w:rsidRDefault="00074BAE" w:rsidP="00EE32BE">
            <w:pPr>
              <w:jc w:val="center"/>
              <w:rPr>
                <w:rFonts w:ascii="Segoe UI" w:hAnsi="Segoe UI" w:cs="Segoe UI"/>
                <w:b/>
                <w:sz w:val="20"/>
                <w:szCs w:val="20"/>
              </w:rPr>
            </w:pPr>
            <w:r>
              <w:rPr>
                <w:rFonts w:ascii="Segoe UI" w:hAnsi="Segoe UI" w:cs="Segoe UI"/>
                <w:b/>
                <w:sz w:val="20"/>
                <w:szCs w:val="20"/>
              </w:rPr>
              <w:t>10</w:t>
            </w:r>
            <w:r w:rsidR="008211CC">
              <w:rPr>
                <w:rFonts w:ascii="Segoe UI" w:hAnsi="Segoe UI" w:cs="Segoe UI"/>
                <w:b/>
                <w:sz w:val="20"/>
                <w:szCs w:val="20"/>
              </w:rPr>
              <w:t>0</w:t>
            </w:r>
            <w:r w:rsidR="008211CC" w:rsidRPr="008211CC">
              <w:rPr>
                <w:rFonts w:ascii="Segoe UI" w:hAnsi="Segoe UI" w:cs="Segoe UI"/>
                <w:b/>
                <w:sz w:val="20"/>
                <w:szCs w:val="20"/>
              </w:rPr>
              <w:t>%</w:t>
            </w:r>
          </w:p>
        </w:tc>
        <w:tc>
          <w:tcPr>
            <w:tcW w:w="1559" w:type="dxa"/>
            <w:shd w:val="clear" w:color="auto" w:fill="FF0000"/>
            <w:vAlign w:val="center"/>
          </w:tcPr>
          <w:p w:rsidR="008211CC" w:rsidRPr="008211CC" w:rsidRDefault="008211CC" w:rsidP="00EE32BE">
            <w:pPr>
              <w:jc w:val="center"/>
              <w:rPr>
                <w:rFonts w:ascii="Segoe UI" w:hAnsi="Segoe UI" w:cs="Segoe UI"/>
                <w:b/>
                <w:sz w:val="20"/>
                <w:szCs w:val="20"/>
              </w:rPr>
            </w:pPr>
            <w:r>
              <w:rPr>
                <w:rFonts w:ascii="Segoe UI" w:hAnsi="Segoe UI" w:cs="Segoe UI"/>
                <w:b/>
                <w:sz w:val="20"/>
                <w:szCs w:val="20"/>
              </w:rPr>
              <w:t>0</w:t>
            </w:r>
            <w:r w:rsidRPr="008211CC">
              <w:rPr>
                <w:rFonts w:ascii="Segoe UI" w:hAnsi="Segoe UI" w:cs="Segoe UI"/>
                <w:b/>
                <w:sz w:val="20"/>
                <w:szCs w:val="20"/>
              </w:rPr>
              <w:t>%</w:t>
            </w:r>
          </w:p>
        </w:tc>
        <w:tc>
          <w:tcPr>
            <w:tcW w:w="2179" w:type="dxa"/>
            <w:shd w:val="clear" w:color="auto" w:fill="auto"/>
          </w:tcPr>
          <w:p w:rsidR="008211CC" w:rsidRPr="006A151E" w:rsidRDefault="00074BAE" w:rsidP="00006A68">
            <w:pPr>
              <w:jc w:val="both"/>
              <w:rPr>
                <w:rFonts w:ascii="Segoe UI" w:hAnsi="Segoe UI" w:cs="Segoe UI"/>
                <w:b/>
                <w:sz w:val="16"/>
                <w:szCs w:val="15"/>
              </w:rPr>
            </w:pPr>
            <w:r>
              <w:rPr>
                <w:rFonts w:ascii="Segoe UI" w:hAnsi="Segoe UI" w:cs="Segoe UI"/>
                <w:b/>
                <w:sz w:val="16"/>
                <w:szCs w:val="15"/>
              </w:rPr>
              <w:t xml:space="preserve">Acciones </w:t>
            </w:r>
            <w:r w:rsidR="008211CC" w:rsidRPr="006A151E">
              <w:rPr>
                <w:rFonts w:ascii="Segoe UI" w:hAnsi="Segoe UI" w:cs="Segoe UI"/>
                <w:b/>
                <w:sz w:val="16"/>
                <w:szCs w:val="15"/>
              </w:rPr>
              <w:t xml:space="preserve">iniciadas: </w:t>
            </w:r>
          </w:p>
          <w:p w:rsidR="008211CC" w:rsidRPr="006A151E" w:rsidRDefault="00752707" w:rsidP="00006A68">
            <w:pPr>
              <w:jc w:val="both"/>
              <w:rPr>
                <w:rFonts w:ascii="Segoe UI" w:hAnsi="Segoe UI" w:cs="Segoe UI"/>
                <w:sz w:val="16"/>
                <w:szCs w:val="15"/>
              </w:rPr>
            </w:pPr>
            <w:r w:rsidRPr="00752707">
              <w:rPr>
                <w:rFonts w:ascii="Segoe UI" w:hAnsi="Segoe UI" w:cs="Segoe UI"/>
                <w:sz w:val="16"/>
                <w:szCs w:val="15"/>
              </w:rPr>
              <w:t>Desarrollo de charla “Cómo implementar un plan estratégico  en situaciones de emergencia COVID-19 en las organizaciones”.</w:t>
            </w:r>
            <w:r>
              <w:rPr>
                <w:rFonts w:ascii="Segoe UI" w:hAnsi="Segoe UI" w:cs="Segoe UI"/>
                <w:sz w:val="16"/>
                <w:szCs w:val="15"/>
              </w:rPr>
              <w:t xml:space="preserve"> Relacionando la acción de m</w:t>
            </w:r>
            <w:r w:rsidR="008211CC" w:rsidRPr="006A151E">
              <w:rPr>
                <w:rFonts w:ascii="Segoe UI" w:hAnsi="Segoe UI" w:cs="Segoe UI"/>
                <w:sz w:val="16"/>
                <w:szCs w:val="15"/>
              </w:rPr>
              <w:t>edir, analizar y mejorar los procesos institucionales.</w:t>
            </w:r>
          </w:p>
          <w:p w:rsidR="008211CC" w:rsidRPr="005C0551" w:rsidRDefault="008211CC" w:rsidP="00006A68">
            <w:pPr>
              <w:jc w:val="both"/>
              <w:rPr>
                <w:rFonts w:ascii="Segoe UI" w:hAnsi="Segoe UI" w:cs="Segoe UI"/>
                <w:sz w:val="15"/>
                <w:szCs w:val="15"/>
              </w:rPr>
            </w:pPr>
          </w:p>
        </w:tc>
      </w:tr>
    </w:tbl>
    <w:p w:rsidR="002833E0" w:rsidRDefault="002833E0" w:rsidP="00046F12">
      <w:pPr>
        <w:rPr>
          <w:rFonts w:ascii="Segoe UI" w:hAnsi="Segoe UI" w:cs="Segoe UI"/>
          <w:sz w:val="20"/>
          <w:szCs w:val="20"/>
        </w:rPr>
      </w:pPr>
    </w:p>
    <w:p w:rsidR="00046F12" w:rsidRPr="001729CD" w:rsidRDefault="00046F12" w:rsidP="00046F12">
      <w:pPr>
        <w:rPr>
          <w:rFonts w:ascii="Segoe UI" w:hAnsi="Segoe UI" w:cs="Segoe UI"/>
          <w:sz w:val="20"/>
          <w:szCs w:val="20"/>
        </w:rPr>
      </w:pPr>
      <w:r w:rsidRPr="001729CD">
        <w:rPr>
          <w:rFonts w:ascii="Segoe UI" w:hAnsi="Segoe UI" w:cs="Segoe UI"/>
          <w:sz w:val="20"/>
          <w:szCs w:val="20"/>
        </w:rPr>
        <w:t xml:space="preserve">Nota: El seguimiento de objetivos </w:t>
      </w:r>
      <w:r>
        <w:rPr>
          <w:rFonts w:ascii="Segoe UI" w:hAnsi="Segoe UI" w:cs="Segoe UI"/>
          <w:sz w:val="20"/>
          <w:szCs w:val="20"/>
        </w:rPr>
        <w:t xml:space="preserve">estratégicos </w:t>
      </w:r>
      <w:r w:rsidRPr="001729CD">
        <w:rPr>
          <w:rFonts w:ascii="Segoe UI" w:hAnsi="Segoe UI" w:cs="Segoe UI"/>
          <w:sz w:val="20"/>
          <w:szCs w:val="20"/>
        </w:rPr>
        <w:t xml:space="preserve">y acciones estratégicas se realiza </w:t>
      </w:r>
      <w:r>
        <w:rPr>
          <w:rFonts w:ascii="Segoe UI" w:hAnsi="Segoe UI" w:cs="Segoe UI"/>
          <w:sz w:val="20"/>
          <w:szCs w:val="20"/>
        </w:rPr>
        <w:t>de acuerdo</w:t>
      </w:r>
      <w:r w:rsidRPr="001729CD">
        <w:rPr>
          <w:rFonts w:ascii="Segoe UI" w:hAnsi="Segoe UI" w:cs="Segoe UI"/>
          <w:sz w:val="20"/>
          <w:szCs w:val="20"/>
        </w:rPr>
        <w:t xml:space="preserve"> al avance en la ejecución de acciones operativas.</w:t>
      </w:r>
    </w:p>
    <w:p w:rsidR="00046F12" w:rsidRPr="001729CD" w:rsidRDefault="00046F12" w:rsidP="00046F12">
      <w:pPr>
        <w:rPr>
          <w:rFonts w:ascii="Segoe UI" w:hAnsi="Segoe UI" w:cs="Segoe UI"/>
          <w:sz w:val="20"/>
          <w:szCs w:val="20"/>
        </w:rPr>
      </w:pPr>
      <w:r w:rsidRPr="001729CD">
        <w:rPr>
          <w:rFonts w:ascii="Segoe UI" w:hAnsi="Segoe UI" w:cs="Segoe UI"/>
          <w:sz w:val="20"/>
          <w:szCs w:val="20"/>
        </w:rPr>
        <w:t>* El grado de avance se establece a part</w:t>
      </w:r>
      <w:r>
        <w:rPr>
          <w:rFonts w:ascii="Segoe UI" w:hAnsi="Segoe UI" w:cs="Segoe UI"/>
          <w:sz w:val="20"/>
          <w:szCs w:val="20"/>
        </w:rPr>
        <w:t xml:space="preserve">ir del número de </w:t>
      </w:r>
      <w:r w:rsidRPr="00CC2D63">
        <w:rPr>
          <w:rFonts w:ascii="Segoe UI" w:hAnsi="Segoe UI" w:cs="Segoe UI"/>
          <w:sz w:val="20"/>
          <w:szCs w:val="20"/>
        </w:rPr>
        <w:t xml:space="preserve">AO </w:t>
      </w:r>
      <w:r w:rsidR="00ED266F" w:rsidRPr="00CC2D63">
        <w:rPr>
          <w:rFonts w:ascii="Segoe UI" w:hAnsi="Segoe UI" w:cs="Segoe UI"/>
          <w:sz w:val="20"/>
          <w:szCs w:val="20"/>
        </w:rPr>
        <w:t xml:space="preserve">iniciadas, </w:t>
      </w:r>
      <w:r w:rsidRPr="00CC2D63">
        <w:rPr>
          <w:rFonts w:ascii="Segoe UI" w:hAnsi="Segoe UI" w:cs="Segoe UI"/>
          <w:sz w:val="20"/>
          <w:szCs w:val="20"/>
        </w:rPr>
        <w:t>en</w:t>
      </w:r>
      <w:r>
        <w:rPr>
          <w:rFonts w:ascii="Segoe UI" w:hAnsi="Segoe UI" w:cs="Segoe UI"/>
          <w:sz w:val="20"/>
          <w:szCs w:val="20"/>
        </w:rPr>
        <w:t xml:space="preserve"> proceso, avanzadas y</w:t>
      </w:r>
      <w:r w:rsidRPr="001729CD">
        <w:rPr>
          <w:rFonts w:ascii="Segoe UI" w:hAnsi="Segoe UI" w:cs="Segoe UI"/>
          <w:sz w:val="20"/>
          <w:szCs w:val="20"/>
        </w:rPr>
        <w:t xml:space="preserve"> finalizadas, respecto al total de AO programadas.</w:t>
      </w:r>
    </w:p>
    <w:p w:rsidR="00046F12" w:rsidRPr="001729CD" w:rsidRDefault="00046F12" w:rsidP="00046F12">
      <w:pPr>
        <w:rPr>
          <w:rFonts w:ascii="Segoe UI" w:hAnsi="Segoe UI" w:cs="Segoe UI"/>
          <w:sz w:val="20"/>
          <w:szCs w:val="20"/>
        </w:rPr>
      </w:pPr>
      <w:r w:rsidRPr="001729CD">
        <w:rPr>
          <w:rFonts w:ascii="Segoe UI" w:hAnsi="Segoe UI" w:cs="Segoe UI"/>
          <w:sz w:val="20"/>
          <w:szCs w:val="20"/>
        </w:rPr>
        <w:t>** El grado de cumplimiento se establece a partir del número de AO finalizadas, respecto al total de AO programadas.</w:t>
      </w:r>
    </w:p>
    <w:p w:rsidR="00046F12" w:rsidRDefault="00046F12" w:rsidP="00046F12">
      <w:pPr>
        <w:rPr>
          <w:rFonts w:ascii="Arial" w:hAnsi="Arial" w:cs="Arial"/>
        </w:rPr>
      </w:pPr>
    </w:p>
    <w:p w:rsidR="002833E0" w:rsidRDefault="002833E0" w:rsidP="00046F12">
      <w:pPr>
        <w:rPr>
          <w:rFonts w:ascii="Arial" w:hAnsi="Arial" w:cs="Arial"/>
        </w:rPr>
      </w:pPr>
    </w:p>
    <w:p w:rsidR="008211CC" w:rsidRDefault="008211CC" w:rsidP="00046F12">
      <w:pPr>
        <w:rPr>
          <w:rFonts w:ascii="Arial" w:hAnsi="Arial" w:cs="Arial"/>
        </w:rPr>
      </w:pPr>
    </w:p>
    <w:p w:rsidR="008211CC" w:rsidRDefault="008211CC" w:rsidP="00046F12">
      <w:pPr>
        <w:rPr>
          <w:rFonts w:ascii="Arial" w:hAnsi="Arial" w:cs="Arial"/>
        </w:rPr>
      </w:pPr>
    </w:p>
    <w:p w:rsidR="008211CC" w:rsidRDefault="008211CC" w:rsidP="00046F12">
      <w:pPr>
        <w:rPr>
          <w:rFonts w:ascii="Arial" w:hAnsi="Arial" w:cs="Arial"/>
        </w:rPr>
      </w:pPr>
    </w:p>
    <w:p w:rsidR="008211CC" w:rsidRDefault="008211CC" w:rsidP="00046F12">
      <w:pPr>
        <w:rPr>
          <w:rFonts w:ascii="Arial" w:hAnsi="Arial" w:cs="Arial"/>
        </w:rPr>
      </w:pPr>
    </w:p>
    <w:p w:rsidR="008211CC" w:rsidRDefault="008211CC" w:rsidP="00046F12">
      <w:pPr>
        <w:rPr>
          <w:rFonts w:ascii="Arial" w:hAnsi="Arial" w:cs="Arial"/>
        </w:rPr>
      </w:pPr>
    </w:p>
    <w:p w:rsidR="008211CC" w:rsidRDefault="008211CC" w:rsidP="00046F12">
      <w:pPr>
        <w:rPr>
          <w:rFonts w:ascii="Arial" w:hAnsi="Arial" w:cs="Arial"/>
        </w:rPr>
      </w:pPr>
    </w:p>
    <w:p w:rsidR="002833E0" w:rsidRDefault="002833E0" w:rsidP="00046F12">
      <w:pPr>
        <w:rPr>
          <w:rFonts w:ascii="Arial" w:hAnsi="Arial" w:cs="Arial"/>
        </w:rPr>
      </w:pPr>
    </w:p>
    <w:p w:rsidR="00E555BD" w:rsidRDefault="00E555BD" w:rsidP="002833E0">
      <w:pPr>
        <w:jc w:val="center"/>
        <w:rPr>
          <w:rFonts w:ascii="Arial" w:hAnsi="Arial" w:cs="Arial"/>
          <w:b/>
          <w:sz w:val="22"/>
          <w:szCs w:val="22"/>
        </w:rPr>
      </w:pPr>
    </w:p>
    <w:p w:rsidR="00E555BD" w:rsidRDefault="00E555BD" w:rsidP="002833E0">
      <w:pPr>
        <w:jc w:val="center"/>
        <w:rPr>
          <w:rFonts w:ascii="Arial" w:hAnsi="Arial" w:cs="Arial"/>
          <w:b/>
          <w:sz w:val="22"/>
          <w:szCs w:val="22"/>
        </w:rPr>
      </w:pPr>
    </w:p>
    <w:p w:rsidR="00E555BD" w:rsidRDefault="00E555BD" w:rsidP="002833E0">
      <w:pPr>
        <w:jc w:val="center"/>
        <w:rPr>
          <w:rFonts w:ascii="Arial" w:hAnsi="Arial" w:cs="Arial"/>
          <w:b/>
          <w:sz w:val="22"/>
          <w:szCs w:val="22"/>
        </w:rPr>
      </w:pPr>
    </w:p>
    <w:p w:rsidR="009224C6" w:rsidRDefault="009224C6" w:rsidP="002833E0">
      <w:pPr>
        <w:jc w:val="center"/>
        <w:rPr>
          <w:rFonts w:ascii="Arial" w:hAnsi="Arial" w:cs="Arial"/>
          <w:b/>
          <w:sz w:val="22"/>
          <w:szCs w:val="22"/>
        </w:rPr>
      </w:pPr>
    </w:p>
    <w:p w:rsidR="009224C6" w:rsidRDefault="009224C6" w:rsidP="002833E0">
      <w:pPr>
        <w:jc w:val="center"/>
        <w:rPr>
          <w:rFonts w:ascii="Arial" w:hAnsi="Arial" w:cs="Arial"/>
          <w:b/>
          <w:sz w:val="22"/>
          <w:szCs w:val="22"/>
        </w:rPr>
      </w:pPr>
    </w:p>
    <w:tbl>
      <w:tblPr>
        <w:tblW w:w="14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5"/>
        <w:gridCol w:w="1940"/>
        <w:gridCol w:w="1984"/>
        <w:gridCol w:w="1381"/>
        <w:gridCol w:w="1275"/>
        <w:gridCol w:w="2115"/>
        <w:gridCol w:w="1101"/>
        <w:gridCol w:w="1559"/>
        <w:gridCol w:w="2179"/>
      </w:tblGrid>
      <w:tr w:rsidR="009224C6" w:rsidRPr="0070269E" w:rsidTr="00006A68">
        <w:trPr>
          <w:trHeight w:val="1048"/>
          <w:tblHeader/>
          <w:jc w:val="center"/>
        </w:trPr>
        <w:tc>
          <w:tcPr>
            <w:tcW w:w="1355" w:type="dxa"/>
            <w:shd w:val="clear" w:color="auto" w:fill="BDD6EE"/>
            <w:vAlign w:val="center"/>
          </w:tcPr>
          <w:p w:rsidR="009224C6" w:rsidRDefault="009224C6" w:rsidP="00006A68">
            <w:pPr>
              <w:jc w:val="center"/>
              <w:rPr>
                <w:rFonts w:ascii="Segoe UI" w:hAnsi="Segoe UI" w:cs="Segoe UI"/>
                <w:b/>
                <w:i/>
                <w:sz w:val="18"/>
              </w:rPr>
            </w:pPr>
            <w:r>
              <w:rPr>
                <w:rFonts w:ascii="Segoe UI" w:hAnsi="Segoe UI" w:cs="Segoe UI"/>
                <w:b/>
                <w:i/>
                <w:sz w:val="18"/>
              </w:rPr>
              <w:t>Línea Estratégica</w:t>
            </w:r>
          </w:p>
        </w:tc>
        <w:tc>
          <w:tcPr>
            <w:tcW w:w="1940"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Objetivo Estratégico</w:t>
            </w:r>
          </w:p>
        </w:tc>
        <w:tc>
          <w:tcPr>
            <w:tcW w:w="1984"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Acción Estratégica</w:t>
            </w:r>
          </w:p>
        </w:tc>
        <w:tc>
          <w:tcPr>
            <w:tcW w:w="1381" w:type="dxa"/>
            <w:shd w:val="clear" w:color="auto" w:fill="BDD6EE"/>
            <w:vAlign w:val="center"/>
          </w:tcPr>
          <w:p w:rsidR="009224C6" w:rsidRPr="007E4D5A" w:rsidRDefault="009224C6" w:rsidP="00006A68">
            <w:pPr>
              <w:jc w:val="center"/>
              <w:rPr>
                <w:rFonts w:ascii="Segoe UI" w:hAnsi="Segoe UI" w:cs="Segoe UI"/>
                <w:b/>
                <w:i/>
                <w:sz w:val="16"/>
              </w:rPr>
            </w:pPr>
            <w:r w:rsidRPr="007E4D5A">
              <w:rPr>
                <w:rFonts w:ascii="Segoe UI" w:hAnsi="Segoe UI" w:cs="Segoe UI"/>
                <w:b/>
                <w:i/>
                <w:sz w:val="16"/>
              </w:rPr>
              <w:t>Acciones operativas</w:t>
            </w:r>
          </w:p>
          <w:p w:rsidR="009224C6" w:rsidRPr="00AD75D9" w:rsidRDefault="009224C6" w:rsidP="007E4D5A">
            <w:pPr>
              <w:jc w:val="center"/>
              <w:rPr>
                <w:rFonts w:ascii="Segoe UI" w:hAnsi="Segoe UI" w:cs="Segoe UI"/>
                <w:b/>
                <w:i/>
                <w:sz w:val="18"/>
              </w:rPr>
            </w:pPr>
            <w:r w:rsidRPr="007E4D5A">
              <w:rPr>
                <w:rFonts w:ascii="Segoe UI" w:hAnsi="Segoe UI" w:cs="Segoe UI"/>
                <w:b/>
                <w:i/>
                <w:sz w:val="16"/>
              </w:rPr>
              <w:t>(AO) programadas</w:t>
            </w:r>
            <w:r w:rsidR="003F1D56" w:rsidRPr="007E4D5A">
              <w:rPr>
                <w:rFonts w:ascii="Segoe UI" w:hAnsi="Segoe UI" w:cs="Segoe UI"/>
                <w:b/>
                <w:i/>
                <w:sz w:val="16"/>
              </w:rPr>
              <w:t xml:space="preserve"> en el </w:t>
            </w:r>
            <w:r w:rsidR="007E4D5A" w:rsidRPr="007E4D5A">
              <w:rPr>
                <w:rFonts w:ascii="Segoe UI" w:hAnsi="Segoe UI" w:cs="Segoe UI"/>
                <w:b/>
                <w:i/>
                <w:sz w:val="16"/>
              </w:rPr>
              <w:t>semestre</w:t>
            </w:r>
          </w:p>
        </w:tc>
        <w:tc>
          <w:tcPr>
            <w:tcW w:w="1275" w:type="dxa"/>
            <w:shd w:val="clear" w:color="auto" w:fill="BDD6EE"/>
            <w:vAlign w:val="center"/>
          </w:tcPr>
          <w:p w:rsidR="009224C6" w:rsidRPr="00AD75D9" w:rsidRDefault="009224C6" w:rsidP="00006A68">
            <w:pPr>
              <w:jc w:val="center"/>
              <w:rPr>
                <w:rFonts w:ascii="Segoe UI" w:hAnsi="Segoe UI" w:cs="Segoe UI"/>
                <w:b/>
                <w:i/>
                <w:sz w:val="18"/>
              </w:rPr>
            </w:pPr>
            <w:r w:rsidRPr="007E4D5A">
              <w:rPr>
                <w:rFonts w:ascii="Segoe UI" w:hAnsi="Segoe UI" w:cs="Segoe UI"/>
                <w:b/>
                <w:i/>
                <w:sz w:val="16"/>
              </w:rPr>
              <w:t>Acciones operativas (AO) ejecutadas</w:t>
            </w:r>
          </w:p>
        </w:tc>
        <w:tc>
          <w:tcPr>
            <w:tcW w:w="2115"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Estado de cada acción operativa</w:t>
            </w:r>
          </w:p>
        </w:tc>
        <w:tc>
          <w:tcPr>
            <w:tcW w:w="1101"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 xml:space="preserve">Grado de </w:t>
            </w:r>
            <w:r>
              <w:rPr>
                <w:rFonts w:ascii="Segoe UI" w:hAnsi="Segoe UI" w:cs="Segoe UI"/>
                <w:b/>
                <w:i/>
                <w:sz w:val="18"/>
              </w:rPr>
              <w:t>avance*</w:t>
            </w:r>
          </w:p>
        </w:tc>
        <w:tc>
          <w:tcPr>
            <w:tcW w:w="155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Grado de cumplimiento</w:t>
            </w:r>
            <w:r>
              <w:rPr>
                <w:rFonts w:ascii="Segoe UI" w:hAnsi="Segoe UI" w:cs="Segoe UI"/>
                <w:b/>
                <w:i/>
                <w:sz w:val="18"/>
              </w:rPr>
              <w:t>**</w:t>
            </w:r>
          </w:p>
        </w:tc>
        <w:tc>
          <w:tcPr>
            <w:tcW w:w="217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Observaciones</w:t>
            </w:r>
          </w:p>
        </w:tc>
      </w:tr>
      <w:tr w:rsidR="008211CC" w:rsidRPr="0070269E" w:rsidTr="008211CC">
        <w:trPr>
          <w:trHeight w:val="787"/>
          <w:jc w:val="center"/>
        </w:trPr>
        <w:tc>
          <w:tcPr>
            <w:tcW w:w="1355" w:type="dxa"/>
            <w:vMerge w:val="restart"/>
          </w:tcPr>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8211CC" w:rsidRDefault="008211CC" w:rsidP="00006A68">
            <w:pPr>
              <w:jc w:val="center"/>
              <w:rPr>
                <w:rFonts w:ascii="Segoe UI" w:hAnsi="Segoe UI" w:cs="Segoe UI"/>
                <w:sz w:val="16"/>
              </w:rPr>
            </w:pPr>
          </w:p>
          <w:p w:rsidR="00B72A20" w:rsidRDefault="00B72A20" w:rsidP="00006A68">
            <w:pPr>
              <w:jc w:val="center"/>
              <w:rPr>
                <w:rFonts w:ascii="Segoe UI" w:hAnsi="Segoe UI" w:cs="Segoe UI"/>
                <w:sz w:val="16"/>
              </w:rPr>
            </w:pPr>
          </w:p>
          <w:p w:rsidR="00B72A20" w:rsidRDefault="00B72A20" w:rsidP="00B72A20">
            <w:pPr>
              <w:rPr>
                <w:rFonts w:ascii="Segoe UI" w:hAnsi="Segoe UI" w:cs="Segoe UI"/>
                <w:sz w:val="16"/>
              </w:rPr>
            </w:pPr>
          </w:p>
          <w:p w:rsidR="008211CC" w:rsidRPr="0070269E" w:rsidRDefault="008211CC" w:rsidP="00B72A20">
            <w:pPr>
              <w:jc w:val="center"/>
              <w:rPr>
                <w:rFonts w:ascii="Segoe UI" w:hAnsi="Segoe UI" w:cs="Segoe UI"/>
              </w:rPr>
            </w:pPr>
            <w:r w:rsidRPr="00C2393D">
              <w:rPr>
                <w:rFonts w:ascii="Segoe UI" w:hAnsi="Segoe UI" w:cs="Segoe UI"/>
                <w:sz w:val="16"/>
              </w:rPr>
              <w:t>LE1</w:t>
            </w:r>
            <w:r>
              <w:rPr>
                <w:rFonts w:ascii="Segoe UI" w:hAnsi="Segoe UI" w:cs="Segoe UI"/>
                <w:sz w:val="16"/>
              </w:rPr>
              <w:t>: Fortalecimiento Institucional</w:t>
            </w:r>
          </w:p>
        </w:tc>
        <w:tc>
          <w:tcPr>
            <w:tcW w:w="1940" w:type="dxa"/>
            <w:vMerge w:val="restart"/>
            <w:shd w:val="clear" w:color="auto" w:fill="auto"/>
            <w:vAlign w:val="center"/>
          </w:tcPr>
          <w:p w:rsidR="008211CC" w:rsidRDefault="008211CC" w:rsidP="00006A68">
            <w:pPr>
              <w:jc w:val="center"/>
              <w:rPr>
                <w:rFonts w:ascii="Segoe UI" w:hAnsi="Segoe UI" w:cs="Segoe UI"/>
                <w:sz w:val="16"/>
                <w:szCs w:val="16"/>
              </w:rPr>
            </w:pPr>
            <w:r w:rsidRPr="00C2393D">
              <w:rPr>
                <w:rFonts w:ascii="Segoe UI" w:hAnsi="Segoe UI" w:cs="Segoe UI"/>
                <w:sz w:val="16"/>
                <w:szCs w:val="16"/>
              </w:rPr>
              <w:t xml:space="preserve">OE2: </w:t>
            </w:r>
          </w:p>
          <w:p w:rsidR="008211CC" w:rsidRPr="00C2393D" w:rsidRDefault="008211CC" w:rsidP="00006A68">
            <w:pPr>
              <w:jc w:val="center"/>
              <w:rPr>
                <w:rFonts w:ascii="Segoe UI" w:hAnsi="Segoe UI" w:cs="Segoe UI"/>
                <w:sz w:val="16"/>
                <w:szCs w:val="16"/>
              </w:rPr>
            </w:pPr>
            <w:r w:rsidRPr="00C2393D">
              <w:rPr>
                <w:rFonts w:ascii="Segoe UI" w:hAnsi="Segoe UI" w:cs="Segoe UI"/>
                <w:sz w:val="16"/>
                <w:szCs w:val="16"/>
              </w:rPr>
              <w:t>Fortalecer la gestión del talento humano para una mayor profesionalización del personal de la UTE.</w:t>
            </w:r>
          </w:p>
        </w:tc>
        <w:tc>
          <w:tcPr>
            <w:tcW w:w="1984" w:type="dxa"/>
            <w:shd w:val="clear" w:color="auto" w:fill="auto"/>
            <w:vAlign w:val="center"/>
          </w:tcPr>
          <w:p w:rsidR="008211CC" w:rsidRDefault="008211CC" w:rsidP="00006A68">
            <w:pPr>
              <w:jc w:val="center"/>
              <w:rPr>
                <w:rFonts w:ascii="Segoe UI" w:hAnsi="Segoe UI" w:cs="Segoe UI"/>
                <w:sz w:val="16"/>
                <w:szCs w:val="16"/>
              </w:rPr>
            </w:pPr>
            <w:r w:rsidRPr="00C2393D">
              <w:rPr>
                <w:rFonts w:ascii="Segoe UI" w:hAnsi="Segoe UI" w:cs="Segoe UI"/>
                <w:sz w:val="16"/>
                <w:szCs w:val="16"/>
              </w:rPr>
              <w:t xml:space="preserve">AE1: </w:t>
            </w:r>
          </w:p>
          <w:p w:rsidR="008211CC" w:rsidRPr="00C2393D" w:rsidRDefault="008211CC" w:rsidP="00006A68">
            <w:pPr>
              <w:jc w:val="center"/>
              <w:rPr>
                <w:rFonts w:ascii="Segoe UI" w:hAnsi="Segoe UI" w:cs="Segoe UI"/>
                <w:sz w:val="16"/>
                <w:szCs w:val="16"/>
              </w:rPr>
            </w:pPr>
            <w:r w:rsidRPr="00C2393D">
              <w:rPr>
                <w:rFonts w:ascii="Segoe UI" w:hAnsi="Segoe UI" w:cs="Segoe UI"/>
                <w:sz w:val="16"/>
                <w:szCs w:val="16"/>
              </w:rPr>
              <w:t>Elaborar propuesta de Política de Personal para aprobación de la CCSJ.</w:t>
            </w:r>
          </w:p>
        </w:tc>
        <w:tc>
          <w:tcPr>
            <w:tcW w:w="1381" w:type="dxa"/>
            <w:shd w:val="clear" w:color="auto" w:fill="auto"/>
            <w:vAlign w:val="center"/>
          </w:tcPr>
          <w:p w:rsidR="008211CC" w:rsidRPr="00C2393D" w:rsidRDefault="003F1D56"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8211CC" w:rsidRPr="00C2393D" w:rsidRDefault="008211CC" w:rsidP="00006A68">
            <w:pPr>
              <w:jc w:val="center"/>
              <w:rPr>
                <w:rFonts w:ascii="Segoe UI" w:hAnsi="Segoe UI" w:cs="Segoe UI"/>
                <w:sz w:val="20"/>
                <w:szCs w:val="20"/>
              </w:rPr>
            </w:pPr>
            <w:r>
              <w:rPr>
                <w:rFonts w:ascii="Segoe UI" w:hAnsi="Segoe UI" w:cs="Segoe UI"/>
                <w:sz w:val="20"/>
                <w:szCs w:val="20"/>
              </w:rPr>
              <w:t>0</w:t>
            </w:r>
          </w:p>
        </w:tc>
        <w:tc>
          <w:tcPr>
            <w:tcW w:w="2115" w:type="dxa"/>
            <w:shd w:val="clear" w:color="auto" w:fill="auto"/>
            <w:vAlign w:val="center"/>
          </w:tcPr>
          <w:p w:rsidR="008211CC" w:rsidRDefault="008211CC" w:rsidP="00006A68">
            <w:pPr>
              <w:ind w:left="66"/>
              <w:jc w:val="center"/>
              <w:rPr>
                <w:rFonts w:ascii="Segoe UI" w:hAnsi="Segoe UI" w:cs="Segoe UI"/>
                <w:sz w:val="20"/>
                <w:szCs w:val="20"/>
              </w:rPr>
            </w:pPr>
            <w:r>
              <w:rPr>
                <w:rFonts w:ascii="Segoe UI" w:hAnsi="Segoe UI" w:cs="Segoe UI"/>
                <w:sz w:val="20"/>
                <w:szCs w:val="20"/>
              </w:rPr>
              <w:t xml:space="preserve">4 AO no </w:t>
            </w:r>
            <w:r w:rsidR="00DE43BB">
              <w:rPr>
                <w:rFonts w:ascii="Segoe UI" w:hAnsi="Segoe UI" w:cs="Segoe UI"/>
                <w:sz w:val="20"/>
                <w:szCs w:val="20"/>
              </w:rPr>
              <w:t>programadas</w:t>
            </w:r>
          </w:p>
          <w:p w:rsidR="008211CC" w:rsidRPr="00C2393D" w:rsidRDefault="008211CC" w:rsidP="00006A68">
            <w:pPr>
              <w:ind w:left="66"/>
              <w:jc w:val="center"/>
              <w:rPr>
                <w:rFonts w:ascii="Segoe UI" w:hAnsi="Segoe UI" w:cs="Segoe UI"/>
                <w:sz w:val="20"/>
                <w:szCs w:val="20"/>
              </w:rPr>
            </w:pPr>
          </w:p>
        </w:tc>
        <w:tc>
          <w:tcPr>
            <w:tcW w:w="1101" w:type="dxa"/>
            <w:tcBorders>
              <w:bottom w:val="single" w:sz="4" w:space="0" w:color="auto"/>
            </w:tcBorders>
            <w:shd w:val="clear" w:color="auto" w:fill="auto"/>
            <w:vAlign w:val="center"/>
          </w:tcPr>
          <w:p w:rsidR="008211CC" w:rsidRPr="00C2393D" w:rsidRDefault="008211CC" w:rsidP="00EE32BE">
            <w:pPr>
              <w:jc w:val="center"/>
              <w:rPr>
                <w:rFonts w:ascii="Segoe UI" w:hAnsi="Segoe UI" w:cs="Segoe UI"/>
                <w:b/>
                <w:sz w:val="20"/>
                <w:szCs w:val="20"/>
              </w:rPr>
            </w:pPr>
            <w:r>
              <w:rPr>
                <w:rFonts w:ascii="Segoe UI" w:hAnsi="Segoe UI" w:cs="Segoe UI"/>
                <w:b/>
                <w:sz w:val="20"/>
                <w:szCs w:val="20"/>
              </w:rPr>
              <w:t>-</w:t>
            </w:r>
          </w:p>
        </w:tc>
        <w:tc>
          <w:tcPr>
            <w:tcW w:w="1559" w:type="dxa"/>
            <w:tcBorders>
              <w:bottom w:val="single" w:sz="4" w:space="0" w:color="auto"/>
            </w:tcBorders>
            <w:shd w:val="clear" w:color="auto" w:fill="auto"/>
            <w:vAlign w:val="center"/>
          </w:tcPr>
          <w:p w:rsidR="008211CC" w:rsidRPr="00C2393D" w:rsidRDefault="008211CC" w:rsidP="00EE32BE">
            <w:pPr>
              <w:jc w:val="center"/>
              <w:rPr>
                <w:rFonts w:ascii="Segoe UI" w:hAnsi="Segoe UI" w:cs="Segoe UI"/>
                <w:b/>
                <w:sz w:val="20"/>
                <w:szCs w:val="20"/>
              </w:rPr>
            </w:pPr>
            <w:r>
              <w:rPr>
                <w:rFonts w:ascii="Segoe UI" w:hAnsi="Segoe UI" w:cs="Segoe UI"/>
                <w:b/>
                <w:sz w:val="20"/>
                <w:szCs w:val="20"/>
              </w:rPr>
              <w:t>-</w:t>
            </w:r>
          </w:p>
        </w:tc>
        <w:tc>
          <w:tcPr>
            <w:tcW w:w="2179" w:type="dxa"/>
            <w:tcBorders>
              <w:bottom w:val="single" w:sz="4" w:space="0" w:color="auto"/>
            </w:tcBorders>
            <w:shd w:val="clear" w:color="auto" w:fill="auto"/>
          </w:tcPr>
          <w:p w:rsidR="006A151E" w:rsidRPr="006A151E" w:rsidRDefault="006A151E" w:rsidP="006A151E">
            <w:pPr>
              <w:rPr>
                <w:rFonts w:ascii="Segoe UI" w:hAnsi="Segoe UI" w:cs="Segoe UI"/>
                <w:b/>
                <w:sz w:val="16"/>
                <w:szCs w:val="15"/>
              </w:rPr>
            </w:pPr>
            <w:r w:rsidRPr="006A151E">
              <w:rPr>
                <w:rFonts w:ascii="Segoe UI" w:hAnsi="Segoe UI" w:cs="Segoe UI"/>
                <w:b/>
                <w:sz w:val="16"/>
                <w:szCs w:val="15"/>
              </w:rPr>
              <w:t xml:space="preserve">Acciones no programadas en el </w:t>
            </w:r>
            <w:r w:rsidR="0074081B">
              <w:rPr>
                <w:rFonts w:ascii="Segoe UI" w:hAnsi="Segoe UI" w:cs="Segoe UI"/>
                <w:b/>
                <w:sz w:val="16"/>
                <w:szCs w:val="15"/>
              </w:rPr>
              <w:t>semestre</w:t>
            </w:r>
            <w:r w:rsidRPr="006A151E">
              <w:rPr>
                <w:rFonts w:ascii="Segoe UI" w:hAnsi="Segoe UI" w:cs="Segoe UI"/>
                <w:b/>
                <w:sz w:val="16"/>
                <w:szCs w:val="15"/>
              </w:rPr>
              <w:t xml:space="preserve"> reportado:</w:t>
            </w:r>
          </w:p>
          <w:p w:rsidR="008211CC" w:rsidRDefault="006A151E" w:rsidP="00006A68">
            <w:pPr>
              <w:rPr>
                <w:rFonts w:ascii="Segoe UI" w:hAnsi="Segoe UI" w:cs="Segoe UI"/>
                <w:sz w:val="16"/>
                <w:szCs w:val="15"/>
              </w:rPr>
            </w:pPr>
            <w:r>
              <w:rPr>
                <w:rFonts w:ascii="Segoe UI" w:hAnsi="Segoe UI" w:cs="Segoe UI"/>
                <w:sz w:val="16"/>
                <w:szCs w:val="15"/>
              </w:rPr>
              <w:t>Elaboración e implementar la Política de Recursos Humanos.</w:t>
            </w:r>
          </w:p>
          <w:p w:rsidR="006A151E" w:rsidRPr="00497D5A" w:rsidRDefault="006A151E" w:rsidP="00006A68">
            <w:pPr>
              <w:rPr>
                <w:rFonts w:ascii="Segoe UI" w:hAnsi="Segoe UI" w:cs="Segoe UI"/>
                <w:sz w:val="16"/>
                <w:szCs w:val="15"/>
              </w:rPr>
            </w:pPr>
          </w:p>
        </w:tc>
      </w:tr>
      <w:tr w:rsidR="009224C6" w:rsidRPr="0070269E" w:rsidTr="008211CC">
        <w:trPr>
          <w:trHeight w:val="1260"/>
          <w:jc w:val="center"/>
        </w:trPr>
        <w:tc>
          <w:tcPr>
            <w:tcW w:w="1355" w:type="dxa"/>
            <w:vMerge/>
          </w:tcPr>
          <w:p w:rsidR="009224C6" w:rsidRPr="0070269E" w:rsidRDefault="009224C6" w:rsidP="00006A68">
            <w:pPr>
              <w:jc w:val="center"/>
              <w:rPr>
                <w:rFonts w:ascii="Segoe UI" w:hAnsi="Segoe UI" w:cs="Segoe UI"/>
              </w:rPr>
            </w:pPr>
          </w:p>
        </w:tc>
        <w:tc>
          <w:tcPr>
            <w:tcW w:w="1940" w:type="dxa"/>
            <w:vMerge/>
            <w:shd w:val="clear" w:color="auto" w:fill="auto"/>
            <w:vAlign w:val="center"/>
          </w:tcPr>
          <w:p w:rsidR="009224C6" w:rsidRPr="0070269E" w:rsidRDefault="009224C6" w:rsidP="00006A68">
            <w:pPr>
              <w:jc w:val="center"/>
              <w:rPr>
                <w:rFonts w:ascii="Segoe UI" w:hAnsi="Segoe UI" w:cs="Segoe UI"/>
              </w:rPr>
            </w:pPr>
          </w:p>
        </w:tc>
        <w:tc>
          <w:tcPr>
            <w:tcW w:w="1984" w:type="dxa"/>
            <w:shd w:val="clear" w:color="auto" w:fill="auto"/>
            <w:vAlign w:val="center"/>
          </w:tcPr>
          <w:p w:rsidR="009224C6" w:rsidRDefault="009224C6" w:rsidP="00006A68">
            <w:pPr>
              <w:jc w:val="center"/>
              <w:rPr>
                <w:rFonts w:ascii="Segoe UI" w:hAnsi="Segoe UI" w:cs="Segoe UI"/>
                <w:sz w:val="20"/>
                <w:szCs w:val="20"/>
              </w:rPr>
            </w:pPr>
            <w:r w:rsidRPr="00C2393D">
              <w:rPr>
                <w:rFonts w:ascii="Segoe UI" w:hAnsi="Segoe UI" w:cs="Segoe UI"/>
                <w:sz w:val="16"/>
                <w:szCs w:val="16"/>
              </w:rPr>
              <w:t>AE2:</w:t>
            </w:r>
            <w:r w:rsidRPr="00C2393D">
              <w:rPr>
                <w:rFonts w:ascii="Segoe UI" w:hAnsi="Segoe UI" w:cs="Segoe UI"/>
                <w:sz w:val="20"/>
                <w:szCs w:val="20"/>
              </w:rPr>
              <w:t xml:space="preserve"> </w:t>
            </w:r>
          </w:p>
          <w:p w:rsidR="009224C6" w:rsidRPr="00C2393D" w:rsidRDefault="009224C6" w:rsidP="00006A68">
            <w:pPr>
              <w:jc w:val="center"/>
              <w:rPr>
                <w:rFonts w:ascii="Segoe UI" w:hAnsi="Segoe UI" w:cs="Segoe UI"/>
                <w:sz w:val="20"/>
                <w:szCs w:val="20"/>
              </w:rPr>
            </w:pPr>
            <w:r w:rsidRPr="00C2393D">
              <w:rPr>
                <w:rFonts w:ascii="Segoe UI" w:hAnsi="Segoe UI" w:cs="Segoe UI"/>
                <w:sz w:val="16"/>
                <w:szCs w:val="16"/>
              </w:rPr>
              <w:t>Modificar la estructura orgánica en respuesta a las necesidades actuales.</w:t>
            </w:r>
          </w:p>
        </w:tc>
        <w:tc>
          <w:tcPr>
            <w:tcW w:w="1381" w:type="dxa"/>
            <w:shd w:val="clear" w:color="auto" w:fill="auto"/>
            <w:vAlign w:val="center"/>
          </w:tcPr>
          <w:p w:rsidR="009224C6" w:rsidRPr="00C2393D" w:rsidRDefault="003F1D56"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9224C6" w:rsidRPr="00C2393D" w:rsidRDefault="008211CC" w:rsidP="00006A68">
            <w:pPr>
              <w:jc w:val="center"/>
              <w:rPr>
                <w:rFonts w:ascii="Segoe UI" w:hAnsi="Segoe UI" w:cs="Segoe UI"/>
                <w:sz w:val="20"/>
                <w:szCs w:val="20"/>
              </w:rPr>
            </w:pPr>
            <w:r>
              <w:rPr>
                <w:rFonts w:ascii="Segoe UI" w:hAnsi="Segoe UI" w:cs="Segoe UI"/>
                <w:sz w:val="20"/>
                <w:szCs w:val="20"/>
              </w:rPr>
              <w:t>0</w:t>
            </w:r>
          </w:p>
        </w:tc>
        <w:tc>
          <w:tcPr>
            <w:tcW w:w="2115" w:type="dxa"/>
            <w:shd w:val="clear" w:color="auto" w:fill="auto"/>
            <w:vAlign w:val="center"/>
          </w:tcPr>
          <w:p w:rsidR="009224C6" w:rsidRPr="00C2393D" w:rsidRDefault="009224C6" w:rsidP="008211CC">
            <w:pPr>
              <w:ind w:left="66"/>
              <w:jc w:val="center"/>
              <w:rPr>
                <w:rFonts w:ascii="Segoe UI" w:hAnsi="Segoe UI" w:cs="Segoe UI"/>
                <w:sz w:val="20"/>
                <w:szCs w:val="20"/>
              </w:rPr>
            </w:pPr>
            <w:r>
              <w:rPr>
                <w:rFonts w:ascii="Segoe UI" w:hAnsi="Segoe UI" w:cs="Segoe UI"/>
                <w:sz w:val="20"/>
                <w:szCs w:val="20"/>
              </w:rPr>
              <w:t>1</w:t>
            </w:r>
            <w:r w:rsidRPr="00C2393D">
              <w:rPr>
                <w:rFonts w:ascii="Segoe UI" w:hAnsi="Segoe UI" w:cs="Segoe UI"/>
                <w:sz w:val="20"/>
                <w:szCs w:val="20"/>
              </w:rPr>
              <w:t xml:space="preserve"> A</w:t>
            </w:r>
            <w:r>
              <w:rPr>
                <w:rFonts w:ascii="Segoe UI" w:hAnsi="Segoe UI" w:cs="Segoe UI"/>
                <w:sz w:val="20"/>
                <w:szCs w:val="20"/>
              </w:rPr>
              <w:t>O</w:t>
            </w:r>
            <w:r w:rsidRPr="00C2393D">
              <w:rPr>
                <w:rFonts w:ascii="Segoe UI" w:hAnsi="Segoe UI" w:cs="Segoe UI"/>
                <w:sz w:val="20"/>
                <w:szCs w:val="20"/>
              </w:rPr>
              <w:t xml:space="preserve"> </w:t>
            </w:r>
            <w:r w:rsidR="008211CC">
              <w:rPr>
                <w:rFonts w:ascii="Segoe UI" w:hAnsi="Segoe UI" w:cs="Segoe UI"/>
                <w:sz w:val="20"/>
                <w:szCs w:val="20"/>
              </w:rPr>
              <w:t>no programada</w:t>
            </w:r>
          </w:p>
        </w:tc>
        <w:tc>
          <w:tcPr>
            <w:tcW w:w="1101" w:type="dxa"/>
            <w:shd w:val="clear" w:color="auto" w:fill="auto"/>
            <w:vAlign w:val="center"/>
          </w:tcPr>
          <w:p w:rsidR="009224C6" w:rsidRPr="00C2393D" w:rsidRDefault="008211CC" w:rsidP="00006A68">
            <w:pPr>
              <w:jc w:val="center"/>
              <w:rPr>
                <w:rFonts w:ascii="Segoe UI" w:hAnsi="Segoe UI" w:cs="Segoe UI"/>
                <w:b/>
                <w:sz w:val="20"/>
                <w:szCs w:val="20"/>
              </w:rPr>
            </w:pPr>
            <w:r>
              <w:rPr>
                <w:rFonts w:ascii="Segoe UI" w:hAnsi="Segoe UI" w:cs="Segoe UI"/>
                <w:b/>
                <w:sz w:val="20"/>
                <w:szCs w:val="20"/>
              </w:rPr>
              <w:t>-</w:t>
            </w:r>
          </w:p>
        </w:tc>
        <w:tc>
          <w:tcPr>
            <w:tcW w:w="1559" w:type="dxa"/>
            <w:tcBorders>
              <w:bottom w:val="single" w:sz="4" w:space="0" w:color="auto"/>
            </w:tcBorders>
            <w:shd w:val="clear" w:color="auto" w:fill="auto"/>
            <w:vAlign w:val="center"/>
          </w:tcPr>
          <w:p w:rsidR="009224C6" w:rsidRPr="00C2393D" w:rsidRDefault="008211CC" w:rsidP="00006A68">
            <w:pPr>
              <w:jc w:val="center"/>
              <w:rPr>
                <w:rFonts w:ascii="Segoe UI" w:hAnsi="Segoe UI" w:cs="Segoe UI"/>
                <w:b/>
                <w:sz w:val="20"/>
                <w:szCs w:val="20"/>
              </w:rPr>
            </w:pPr>
            <w:r>
              <w:rPr>
                <w:rFonts w:ascii="Segoe UI" w:hAnsi="Segoe UI" w:cs="Segoe UI"/>
                <w:b/>
                <w:sz w:val="20"/>
                <w:szCs w:val="20"/>
              </w:rPr>
              <w:t>-</w:t>
            </w:r>
          </w:p>
        </w:tc>
        <w:tc>
          <w:tcPr>
            <w:tcW w:w="2179" w:type="dxa"/>
            <w:tcBorders>
              <w:bottom w:val="single" w:sz="4" w:space="0" w:color="auto"/>
            </w:tcBorders>
            <w:shd w:val="clear" w:color="auto" w:fill="auto"/>
          </w:tcPr>
          <w:p w:rsidR="009224C6" w:rsidRPr="006A151E" w:rsidRDefault="008211CC" w:rsidP="006A151E">
            <w:pPr>
              <w:rPr>
                <w:rFonts w:ascii="Segoe UI" w:hAnsi="Segoe UI" w:cs="Segoe UI"/>
                <w:b/>
                <w:sz w:val="16"/>
                <w:szCs w:val="15"/>
              </w:rPr>
            </w:pPr>
            <w:r w:rsidRPr="006A151E">
              <w:rPr>
                <w:rFonts w:ascii="Segoe UI" w:hAnsi="Segoe UI" w:cs="Segoe UI"/>
                <w:b/>
                <w:sz w:val="16"/>
                <w:szCs w:val="15"/>
              </w:rPr>
              <w:t xml:space="preserve">Acción no programada </w:t>
            </w:r>
            <w:r w:rsidR="006A151E" w:rsidRPr="006A151E">
              <w:rPr>
                <w:rFonts w:ascii="Segoe UI" w:hAnsi="Segoe UI" w:cs="Segoe UI"/>
                <w:b/>
                <w:sz w:val="16"/>
                <w:szCs w:val="15"/>
              </w:rPr>
              <w:t xml:space="preserve">en el </w:t>
            </w:r>
            <w:r w:rsidR="0074081B">
              <w:rPr>
                <w:rFonts w:ascii="Segoe UI" w:hAnsi="Segoe UI" w:cs="Segoe UI"/>
                <w:b/>
                <w:sz w:val="16"/>
                <w:szCs w:val="15"/>
              </w:rPr>
              <w:t>semestre</w:t>
            </w:r>
            <w:r w:rsidR="006A151E" w:rsidRPr="006A151E">
              <w:rPr>
                <w:rFonts w:ascii="Segoe UI" w:hAnsi="Segoe UI" w:cs="Segoe UI"/>
                <w:b/>
                <w:sz w:val="16"/>
                <w:szCs w:val="15"/>
              </w:rPr>
              <w:t xml:space="preserve"> reportado:</w:t>
            </w:r>
          </w:p>
          <w:p w:rsidR="006A151E" w:rsidRPr="008211CC" w:rsidRDefault="006A151E" w:rsidP="006A151E">
            <w:pPr>
              <w:rPr>
                <w:rFonts w:ascii="Segoe UI" w:hAnsi="Segoe UI" w:cs="Segoe UI"/>
                <w:sz w:val="16"/>
                <w:szCs w:val="15"/>
              </w:rPr>
            </w:pPr>
            <w:r>
              <w:rPr>
                <w:rFonts w:ascii="Segoe UI" w:hAnsi="Segoe UI" w:cs="Segoe UI"/>
                <w:sz w:val="16"/>
                <w:szCs w:val="15"/>
              </w:rPr>
              <w:t>Seguimiento a la implementación de la estructura de la UTE</w:t>
            </w:r>
          </w:p>
        </w:tc>
      </w:tr>
      <w:tr w:rsidR="009224C6" w:rsidRPr="0070269E" w:rsidTr="008211CC">
        <w:trPr>
          <w:trHeight w:val="1419"/>
          <w:jc w:val="center"/>
        </w:trPr>
        <w:tc>
          <w:tcPr>
            <w:tcW w:w="1355" w:type="dxa"/>
            <w:vMerge/>
          </w:tcPr>
          <w:p w:rsidR="009224C6" w:rsidRPr="0070269E" w:rsidRDefault="009224C6" w:rsidP="00006A68">
            <w:pPr>
              <w:jc w:val="center"/>
              <w:rPr>
                <w:rFonts w:ascii="Segoe UI" w:hAnsi="Segoe UI" w:cs="Segoe UI"/>
              </w:rPr>
            </w:pPr>
          </w:p>
        </w:tc>
        <w:tc>
          <w:tcPr>
            <w:tcW w:w="1940" w:type="dxa"/>
            <w:vMerge/>
            <w:shd w:val="clear" w:color="auto" w:fill="auto"/>
            <w:vAlign w:val="center"/>
          </w:tcPr>
          <w:p w:rsidR="009224C6" w:rsidRPr="0070269E" w:rsidRDefault="009224C6" w:rsidP="00006A68">
            <w:pPr>
              <w:jc w:val="center"/>
              <w:rPr>
                <w:rFonts w:ascii="Segoe UI" w:hAnsi="Segoe UI" w:cs="Segoe UI"/>
              </w:rPr>
            </w:pPr>
          </w:p>
        </w:tc>
        <w:tc>
          <w:tcPr>
            <w:tcW w:w="1984" w:type="dxa"/>
            <w:shd w:val="clear" w:color="auto" w:fill="auto"/>
            <w:vAlign w:val="center"/>
          </w:tcPr>
          <w:p w:rsidR="009224C6" w:rsidRDefault="009224C6" w:rsidP="00006A68">
            <w:pPr>
              <w:jc w:val="center"/>
              <w:rPr>
                <w:rFonts w:ascii="Segoe UI" w:hAnsi="Segoe UI" w:cs="Segoe UI"/>
                <w:sz w:val="16"/>
                <w:szCs w:val="16"/>
              </w:rPr>
            </w:pPr>
            <w:r w:rsidRPr="00250995">
              <w:rPr>
                <w:rFonts w:ascii="Segoe UI" w:hAnsi="Segoe UI" w:cs="Segoe UI"/>
                <w:sz w:val="16"/>
                <w:szCs w:val="16"/>
              </w:rPr>
              <w:t xml:space="preserve">AE3: </w:t>
            </w:r>
          </w:p>
          <w:p w:rsidR="009224C6" w:rsidRPr="00C2393D" w:rsidRDefault="009224C6" w:rsidP="00006A68">
            <w:pPr>
              <w:jc w:val="center"/>
              <w:rPr>
                <w:rFonts w:ascii="Segoe UI" w:hAnsi="Segoe UI" w:cs="Segoe UI"/>
                <w:sz w:val="16"/>
                <w:szCs w:val="16"/>
              </w:rPr>
            </w:pPr>
            <w:r w:rsidRPr="00250995">
              <w:rPr>
                <w:rFonts w:ascii="Segoe UI" w:hAnsi="Segoe UI" w:cs="Segoe UI"/>
                <w:sz w:val="16"/>
                <w:szCs w:val="16"/>
              </w:rPr>
              <w:t>Documentar los perfiles de puesto por competencias de las unidades organizativas de la UTE.</w:t>
            </w:r>
          </w:p>
        </w:tc>
        <w:tc>
          <w:tcPr>
            <w:tcW w:w="1381" w:type="dxa"/>
            <w:shd w:val="clear" w:color="auto" w:fill="auto"/>
            <w:vAlign w:val="center"/>
          </w:tcPr>
          <w:p w:rsidR="009224C6" w:rsidRDefault="003F1D56"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9224C6" w:rsidRDefault="009224C6" w:rsidP="00006A68">
            <w:pPr>
              <w:jc w:val="center"/>
              <w:rPr>
                <w:rFonts w:ascii="Segoe UI" w:hAnsi="Segoe UI" w:cs="Segoe UI"/>
                <w:sz w:val="20"/>
                <w:szCs w:val="20"/>
              </w:rPr>
            </w:pPr>
            <w:r>
              <w:rPr>
                <w:rFonts w:ascii="Segoe UI" w:hAnsi="Segoe UI" w:cs="Segoe UI"/>
                <w:sz w:val="20"/>
                <w:szCs w:val="20"/>
              </w:rPr>
              <w:t>0</w:t>
            </w:r>
          </w:p>
        </w:tc>
        <w:tc>
          <w:tcPr>
            <w:tcW w:w="2115" w:type="dxa"/>
            <w:shd w:val="clear" w:color="auto" w:fill="auto"/>
            <w:vAlign w:val="center"/>
          </w:tcPr>
          <w:p w:rsidR="009224C6" w:rsidRPr="00C2393D" w:rsidRDefault="009224C6" w:rsidP="00DE43BB">
            <w:pPr>
              <w:ind w:left="66"/>
              <w:jc w:val="center"/>
              <w:rPr>
                <w:rFonts w:ascii="Segoe UI" w:hAnsi="Segoe UI" w:cs="Segoe UI"/>
                <w:sz w:val="20"/>
                <w:szCs w:val="20"/>
              </w:rPr>
            </w:pPr>
            <w:r>
              <w:rPr>
                <w:rFonts w:ascii="Segoe UI" w:hAnsi="Segoe UI" w:cs="Segoe UI"/>
                <w:sz w:val="20"/>
                <w:szCs w:val="20"/>
              </w:rPr>
              <w:t xml:space="preserve">5 AO no </w:t>
            </w:r>
            <w:r w:rsidR="00DE43BB">
              <w:rPr>
                <w:rFonts w:ascii="Segoe UI" w:hAnsi="Segoe UI" w:cs="Segoe UI"/>
                <w:sz w:val="20"/>
                <w:szCs w:val="20"/>
              </w:rPr>
              <w:t>programadas</w:t>
            </w:r>
          </w:p>
        </w:tc>
        <w:tc>
          <w:tcPr>
            <w:tcW w:w="1101" w:type="dxa"/>
            <w:shd w:val="clear" w:color="auto" w:fill="auto"/>
            <w:vAlign w:val="center"/>
          </w:tcPr>
          <w:p w:rsidR="009224C6" w:rsidRPr="00C2393D" w:rsidRDefault="008211CC" w:rsidP="00006A68">
            <w:pPr>
              <w:jc w:val="center"/>
              <w:rPr>
                <w:rFonts w:ascii="Segoe UI" w:hAnsi="Segoe UI" w:cs="Segoe UI"/>
                <w:b/>
                <w:sz w:val="20"/>
                <w:szCs w:val="20"/>
              </w:rPr>
            </w:pPr>
            <w:r>
              <w:rPr>
                <w:rFonts w:ascii="Segoe UI" w:hAnsi="Segoe UI" w:cs="Segoe UI"/>
                <w:b/>
                <w:sz w:val="20"/>
                <w:szCs w:val="20"/>
              </w:rPr>
              <w:t>-</w:t>
            </w:r>
          </w:p>
        </w:tc>
        <w:tc>
          <w:tcPr>
            <w:tcW w:w="1559" w:type="dxa"/>
            <w:tcBorders>
              <w:bottom w:val="single" w:sz="4" w:space="0" w:color="auto"/>
            </w:tcBorders>
            <w:shd w:val="clear" w:color="auto" w:fill="auto"/>
            <w:vAlign w:val="center"/>
          </w:tcPr>
          <w:p w:rsidR="009224C6" w:rsidRPr="00C2393D" w:rsidRDefault="008211CC" w:rsidP="00006A68">
            <w:pPr>
              <w:jc w:val="center"/>
              <w:rPr>
                <w:rFonts w:ascii="Segoe UI" w:hAnsi="Segoe UI" w:cs="Segoe UI"/>
                <w:b/>
                <w:sz w:val="20"/>
                <w:szCs w:val="20"/>
              </w:rPr>
            </w:pPr>
            <w:r>
              <w:rPr>
                <w:rFonts w:ascii="Segoe UI" w:hAnsi="Segoe UI" w:cs="Segoe UI"/>
                <w:b/>
                <w:sz w:val="20"/>
                <w:szCs w:val="20"/>
              </w:rPr>
              <w:t>-</w:t>
            </w:r>
          </w:p>
        </w:tc>
        <w:tc>
          <w:tcPr>
            <w:tcW w:w="2179" w:type="dxa"/>
            <w:tcBorders>
              <w:bottom w:val="single" w:sz="4" w:space="0" w:color="auto"/>
            </w:tcBorders>
            <w:shd w:val="clear" w:color="auto" w:fill="auto"/>
          </w:tcPr>
          <w:p w:rsidR="006A151E" w:rsidRDefault="006A151E" w:rsidP="006A151E">
            <w:pPr>
              <w:rPr>
                <w:rFonts w:ascii="Segoe UI" w:hAnsi="Segoe UI" w:cs="Segoe UI"/>
                <w:b/>
                <w:sz w:val="16"/>
                <w:szCs w:val="15"/>
              </w:rPr>
            </w:pPr>
            <w:r w:rsidRPr="006A151E">
              <w:rPr>
                <w:rFonts w:ascii="Segoe UI" w:hAnsi="Segoe UI" w:cs="Segoe UI"/>
                <w:b/>
                <w:sz w:val="16"/>
                <w:szCs w:val="15"/>
              </w:rPr>
              <w:t>Acci</w:t>
            </w:r>
            <w:r>
              <w:rPr>
                <w:rFonts w:ascii="Segoe UI" w:hAnsi="Segoe UI" w:cs="Segoe UI"/>
                <w:b/>
                <w:sz w:val="16"/>
                <w:szCs w:val="15"/>
              </w:rPr>
              <w:t>o</w:t>
            </w:r>
            <w:r w:rsidRPr="006A151E">
              <w:rPr>
                <w:rFonts w:ascii="Segoe UI" w:hAnsi="Segoe UI" w:cs="Segoe UI"/>
                <w:b/>
                <w:sz w:val="16"/>
                <w:szCs w:val="15"/>
              </w:rPr>
              <w:t>n</w:t>
            </w:r>
            <w:r>
              <w:rPr>
                <w:rFonts w:ascii="Segoe UI" w:hAnsi="Segoe UI" w:cs="Segoe UI"/>
                <w:b/>
                <w:sz w:val="16"/>
                <w:szCs w:val="15"/>
              </w:rPr>
              <w:t>es</w:t>
            </w:r>
            <w:r w:rsidRPr="006A151E">
              <w:rPr>
                <w:rFonts w:ascii="Segoe UI" w:hAnsi="Segoe UI" w:cs="Segoe UI"/>
                <w:b/>
                <w:sz w:val="16"/>
                <w:szCs w:val="15"/>
              </w:rPr>
              <w:t xml:space="preserve"> no programada en el </w:t>
            </w:r>
            <w:r w:rsidR="0074081B">
              <w:rPr>
                <w:rFonts w:ascii="Segoe UI" w:hAnsi="Segoe UI" w:cs="Segoe UI"/>
                <w:b/>
                <w:sz w:val="16"/>
                <w:szCs w:val="15"/>
              </w:rPr>
              <w:t>semestre</w:t>
            </w:r>
            <w:r w:rsidRPr="006A151E">
              <w:rPr>
                <w:rFonts w:ascii="Segoe UI" w:hAnsi="Segoe UI" w:cs="Segoe UI"/>
                <w:b/>
                <w:sz w:val="16"/>
                <w:szCs w:val="15"/>
              </w:rPr>
              <w:t xml:space="preserve"> reportado:</w:t>
            </w:r>
          </w:p>
          <w:p w:rsidR="006A151E" w:rsidRPr="006A151E" w:rsidRDefault="006A151E" w:rsidP="006A151E">
            <w:pPr>
              <w:rPr>
                <w:rFonts w:ascii="Segoe UI" w:hAnsi="Segoe UI" w:cs="Segoe UI"/>
                <w:sz w:val="16"/>
                <w:szCs w:val="15"/>
              </w:rPr>
            </w:pPr>
            <w:r w:rsidRPr="006A151E">
              <w:rPr>
                <w:rFonts w:ascii="Segoe UI" w:hAnsi="Segoe UI" w:cs="Segoe UI"/>
                <w:sz w:val="16"/>
                <w:szCs w:val="15"/>
              </w:rPr>
              <w:t>Diseño del modelo de gestión del talento humano basado en competencias.</w:t>
            </w:r>
          </w:p>
          <w:p w:rsidR="005C0551" w:rsidRPr="00675707" w:rsidRDefault="006A151E" w:rsidP="006A151E">
            <w:pPr>
              <w:rPr>
                <w:rFonts w:ascii="Segoe UI" w:hAnsi="Segoe UI" w:cs="Segoe UI"/>
                <w:b/>
                <w:sz w:val="16"/>
                <w:szCs w:val="15"/>
              </w:rPr>
            </w:pPr>
            <w:r w:rsidRPr="006A151E">
              <w:rPr>
                <w:rFonts w:ascii="Segoe UI" w:hAnsi="Segoe UI" w:cs="Segoe UI"/>
                <w:sz w:val="16"/>
                <w:szCs w:val="15"/>
              </w:rPr>
              <w:t>Elaboración de Manual de Puestos basado en Competencias</w:t>
            </w:r>
            <w:r w:rsidR="008211CC" w:rsidRPr="006A151E">
              <w:rPr>
                <w:rFonts w:ascii="Segoe UI" w:hAnsi="Segoe UI" w:cs="Segoe UI"/>
                <w:sz w:val="16"/>
                <w:szCs w:val="15"/>
              </w:rPr>
              <w:t>.</w:t>
            </w:r>
          </w:p>
        </w:tc>
      </w:tr>
      <w:tr w:rsidR="008211CC" w:rsidRPr="0070269E" w:rsidTr="008211CC">
        <w:trPr>
          <w:trHeight w:val="787"/>
          <w:jc w:val="center"/>
        </w:trPr>
        <w:tc>
          <w:tcPr>
            <w:tcW w:w="1355" w:type="dxa"/>
            <w:vMerge/>
          </w:tcPr>
          <w:p w:rsidR="008211CC" w:rsidRPr="0070269E" w:rsidRDefault="008211CC" w:rsidP="00006A68">
            <w:pPr>
              <w:jc w:val="center"/>
              <w:rPr>
                <w:rFonts w:ascii="Segoe UI" w:hAnsi="Segoe UI" w:cs="Segoe UI"/>
              </w:rPr>
            </w:pPr>
          </w:p>
        </w:tc>
        <w:tc>
          <w:tcPr>
            <w:tcW w:w="1940" w:type="dxa"/>
            <w:vMerge/>
            <w:shd w:val="clear" w:color="auto" w:fill="auto"/>
            <w:vAlign w:val="center"/>
          </w:tcPr>
          <w:p w:rsidR="008211CC" w:rsidRPr="0070269E" w:rsidRDefault="008211CC" w:rsidP="00006A68">
            <w:pPr>
              <w:jc w:val="center"/>
              <w:rPr>
                <w:rFonts w:ascii="Segoe UI" w:hAnsi="Segoe UI" w:cs="Segoe UI"/>
              </w:rPr>
            </w:pPr>
          </w:p>
        </w:tc>
        <w:tc>
          <w:tcPr>
            <w:tcW w:w="1984" w:type="dxa"/>
            <w:shd w:val="clear" w:color="auto" w:fill="auto"/>
            <w:vAlign w:val="center"/>
          </w:tcPr>
          <w:p w:rsidR="008211CC" w:rsidRDefault="008211CC" w:rsidP="00006A68">
            <w:pPr>
              <w:jc w:val="center"/>
              <w:rPr>
                <w:rFonts w:ascii="Segoe UI" w:hAnsi="Segoe UI" w:cs="Segoe UI"/>
                <w:sz w:val="16"/>
                <w:szCs w:val="16"/>
              </w:rPr>
            </w:pPr>
            <w:r w:rsidRPr="00250995">
              <w:rPr>
                <w:rFonts w:ascii="Segoe UI" w:hAnsi="Segoe UI" w:cs="Segoe UI"/>
                <w:sz w:val="16"/>
                <w:szCs w:val="16"/>
              </w:rPr>
              <w:t xml:space="preserve">AE4: </w:t>
            </w:r>
          </w:p>
          <w:p w:rsidR="008211CC" w:rsidRPr="00250995" w:rsidRDefault="008211CC" w:rsidP="00006A68">
            <w:pPr>
              <w:jc w:val="center"/>
              <w:rPr>
                <w:rFonts w:ascii="Segoe UI" w:hAnsi="Segoe UI" w:cs="Segoe UI"/>
                <w:sz w:val="16"/>
                <w:szCs w:val="16"/>
              </w:rPr>
            </w:pPr>
            <w:r w:rsidRPr="00250995">
              <w:rPr>
                <w:rFonts w:ascii="Segoe UI" w:hAnsi="Segoe UI" w:cs="Segoe UI"/>
                <w:sz w:val="16"/>
                <w:szCs w:val="16"/>
              </w:rPr>
              <w:t>Implementar la gestión por competencias en la UTE.</w:t>
            </w:r>
          </w:p>
        </w:tc>
        <w:tc>
          <w:tcPr>
            <w:tcW w:w="1381" w:type="dxa"/>
            <w:shd w:val="clear" w:color="auto" w:fill="auto"/>
            <w:vAlign w:val="center"/>
          </w:tcPr>
          <w:p w:rsidR="008211CC" w:rsidRDefault="003F1D56"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8211CC" w:rsidRDefault="008211CC" w:rsidP="00006A68">
            <w:pPr>
              <w:jc w:val="center"/>
              <w:rPr>
                <w:rFonts w:ascii="Segoe UI" w:hAnsi="Segoe UI" w:cs="Segoe UI"/>
                <w:sz w:val="20"/>
                <w:szCs w:val="20"/>
              </w:rPr>
            </w:pPr>
            <w:r>
              <w:rPr>
                <w:rFonts w:ascii="Segoe UI" w:hAnsi="Segoe UI" w:cs="Segoe UI"/>
                <w:sz w:val="20"/>
                <w:szCs w:val="20"/>
              </w:rPr>
              <w:t>0</w:t>
            </w:r>
          </w:p>
        </w:tc>
        <w:tc>
          <w:tcPr>
            <w:tcW w:w="2115" w:type="dxa"/>
            <w:shd w:val="clear" w:color="auto" w:fill="auto"/>
            <w:vAlign w:val="center"/>
          </w:tcPr>
          <w:p w:rsidR="008211CC" w:rsidRPr="00C2393D" w:rsidRDefault="008211CC" w:rsidP="00DE43BB">
            <w:pPr>
              <w:ind w:left="66"/>
              <w:jc w:val="center"/>
              <w:rPr>
                <w:rFonts w:ascii="Segoe UI" w:hAnsi="Segoe UI" w:cs="Segoe UI"/>
                <w:sz w:val="20"/>
                <w:szCs w:val="20"/>
              </w:rPr>
            </w:pPr>
            <w:r>
              <w:rPr>
                <w:rFonts w:ascii="Segoe UI" w:hAnsi="Segoe UI" w:cs="Segoe UI"/>
                <w:sz w:val="20"/>
                <w:szCs w:val="20"/>
              </w:rPr>
              <w:t xml:space="preserve">3 AO no </w:t>
            </w:r>
            <w:r w:rsidR="00DE43BB">
              <w:rPr>
                <w:rFonts w:ascii="Segoe UI" w:hAnsi="Segoe UI" w:cs="Segoe UI"/>
                <w:sz w:val="20"/>
                <w:szCs w:val="20"/>
              </w:rPr>
              <w:t>programadas</w:t>
            </w:r>
          </w:p>
        </w:tc>
        <w:tc>
          <w:tcPr>
            <w:tcW w:w="1101" w:type="dxa"/>
            <w:shd w:val="clear" w:color="auto" w:fill="auto"/>
            <w:vAlign w:val="center"/>
          </w:tcPr>
          <w:p w:rsidR="008211CC" w:rsidRPr="00C2393D" w:rsidRDefault="008211CC" w:rsidP="00EE32BE">
            <w:pPr>
              <w:jc w:val="center"/>
              <w:rPr>
                <w:rFonts w:ascii="Segoe UI" w:hAnsi="Segoe UI" w:cs="Segoe UI"/>
                <w:b/>
                <w:sz w:val="20"/>
                <w:szCs w:val="20"/>
              </w:rPr>
            </w:pPr>
            <w:r>
              <w:rPr>
                <w:rFonts w:ascii="Segoe UI" w:hAnsi="Segoe UI" w:cs="Segoe UI"/>
                <w:b/>
                <w:sz w:val="20"/>
                <w:szCs w:val="20"/>
              </w:rPr>
              <w:t>-</w:t>
            </w:r>
          </w:p>
        </w:tc>
        <w:tc>
          <w:tcPr>
            <w:tcW w:w="1559" w:type="dxa"/>
            <w:tcBorders>
              <w:bottom w:val="single" w:sz="4" w:space="0" w:color="auto"/>
            </w:tcBorders>
            <w:shd w:val="clear" w:color="auto" w:fill="auto"/>
            <w:vAlign w:val="center"/>
          </w:tcPr>
          <w:p w:rsidR="008211CC" w:rsidRPr="00C2393D" w:rsidRDefault="008211CC" w:rsidP="00EE32BE">
            <w:pPr>
              <w:jc w:val="center"/>
              <w:rPr>
                <w:rFonts w:ascii="Segoe UI" w:hAnsi="Segoe UI" w:cs="Segoe UI"/>
                <w:b/>
                <w:sz w:val="20"/>
                <w:szCs w:val="20"/>
              </w:rPr>
            </w:pPr>
            <w:r>
              <w:rPr>
                <w:rFonts w:ascii="Segoe UI" w:hAnsi="Segoe UI" w:cs="Segoe UI"/>
                <w:b/>
                <w:sz w:val="20"/>
                <w:szCs w:val="20"/>
              </w:rPr>
              <w:t>-</w:t>
            </w:r>
          </w:p>
        </w:tc>
        <w:tc>
          <w:tcPr>
            <w:tcW w:w="2179" w:type="dxa"/>
            <w:tcBorders>
              <w:bottom w:val="single" w:sz="4" w:space="0" w:color="auto"/>
            </w:tcBorders>
            <w:shd w:val="clear" w:color="auto" w:fill="auto"/>
          </w:tcPr>
          <w:p w:rsidR="006A151E" w:rsidRPr="006A151E" w:rsidRDefault="006A151E" w:rsidP="006A151E">
            <w:pPr>
              <w:rPr>
                <w:rFonts w:ascii="Segoe UI" w:hAnsi="Segoe UI" w:cs="Segoe UI"/>
                <w:b/>
                <w:sz w:val="16"/>
                <w:szCs w:val="15"/>
              </w:rPr>
            </w:pPr>
            <w:r w:rsidRPr="006A151E">
              <w:rPr>
                <w:rFonts w:ascii="Segoe UI" w:hAnsi="Segoe UI" w:cs="Segoe UI"/>
                <w:b/>
                <w:sz w:val="16"/>
                <w:szCs w:val="15"/>
              </w:rPr>
              <w:t xml:space="preserve">Acciones no programadas en el </w:t>
            </w:r>
            <w:r w:rsidR="0074081B">
              <w:rPr>
                <w:rFonts w:ascii="Segoe UI" w:hAnsi="Segoe UI" w:cs="Segoe UI"/>
                <w:b/>
                <w:sz w:val="16"/>
                <w:szCs w:val="15"/>
              </w:rPr>
              <w:t>semestre</w:t>
            </w:r>
            <w:r w:rsidRPr="006A151E">
              <w:rPr>
                <w:rFonts w:ascii="Segoe UI" w:hAnsi="Segoe UI" w:cs="Segoe UI"/>
                <w:b/>
                <w:sz w:val="16"/>
                <w:szCs w:val="15"/>
              </w:rPr>
              <w:t xml:space="preserve"> reportado:</w:t>
            </w:r>
          </w:p>
          <w:p w:rsidR="008211CC" w:rsidRPr="00675707" w:rsidRDefault="00181F50" w:rsidP="00181F50">
            <w:pPr>
              <w:rPr>
                <w:rFonts w:ascii="Segoe UI" w:hAnsi="Segoe UI" w:cs="Segoe UI"/>
                <w:b/>
                <w:sz w:val="16"/>
                <w:szCs w:val="15"/>
              </w:rPr>
            </w:pPr>
            <w:r>
              <w:rPr>
                <w:rFonts w:ascii="Segoe UI" w:hAnsi="Segoe UI" w:cs="Segoe UI"/>
                <w:sz w:val="16"/>
                <w:szCs w:val="15"/>
              </w:rPr>
              <w:t>D</w:t>
            </w:r>
            <w:r w:rsidRPr="00181F50">
              <w:rPr>
                <w:rFonts w:ascii="Segoe UI" w:hAnsi="Segoe UI" w:cs="Segoe UI"/>
                <w:sz w:val="16"/>
                <w:szCs w:val="15"/>
              </w:rPr>
              <w:t xml:space="preserve">esarrollo de  capacitación sobre "Gestión por Competencias" </w:t>
            </w:r>
            <w:r>
              <w:rPr>
                <w:rFonts w:ascii="Segoe UI" w:hAnsi="Segoe UI" w:cs="Segoe UI"/>
                <w:sz w:val="16"/>
                <w:szCs w:val="15"/>
              </w:rPr>
              <w:t xml:space="preserve"> e implementación de dicho modelo.</w:t>
            </w:r>
          </w:p>
        </w:tc>
      </w:tr>
    </w:tbl>
    <w:p w:rsidR="009224C6" w:rsidRPr="001729CD" w:rsidRDefault="009224C6" w:rsidP="009224C6">
      <w:pPr>
        <w:rPr>
          <w:rFonts w:ascii="Segoe UI" w:hAnsi="Segoe UI" w:cs="Segoe UI"/>
          <w:sz w:val="20"/>
          <w:szCs w:val="20"/>
        </w:rPr>
      </w:pPr>
      <w:r w:rsidRPr="001729CD">
        <w:rPr>
          <w:rFonts w:ascii="Segoe UI" w:hAnsi="Segoe UI" w:cs="Segoe UI"/>
          <w:sz w:val="20"/>
          <w:szCs w:val="20"/>
        </w:rPr>
        <w:t xml:space="preserve">Nota: El seguimiento de objetivos </w:t>
      </w:r>
      <w:r>
        <w:rPr>
          <w:rFonts w:ascii="Segoe UI" w:hAnsi="Segoe UI" w:cs="Segoe UI"/>
          <w:sz w:val="20"/>
          <w:szCs w:val="20"/>
        </w:rPr>
        <w:t xml:space="preserve">estratégicos </w:t>
      </w:r>
      <w:r w:rsidRPr="001729CD">
        <w:rPr>
          <w:rFonts w:ascii="Segoe UI" w:hAnsi="Segoe UI" w:cs="Segoe UI"/>
          <w:sz w:val="20"/>
          <w:szCs w:val="20"/>
        </w:rPr>
        <w:t xml:space="preserve">y acciones estratégicas se realiza </w:t>
      </w:r>
      <w:r>
        <w:rPr>
          <w:rFonts w:ascii="Segoe UI" w:hAnsi="Segoe UI" w:cs="Segoe UI"/>
          <w:sz w:val="20"/>
          <w:szCs w:val="20"/>
        </w:rPr>
        <w:t>de acuerdo</w:t>
      </w:r>
      <w:r w:rsidRPr="001729CD">
        <w:rPr>
          <w:rFonts w:ascii="Segoe UI" w:hAnsi="Segoe UI" w:cs="Segoe UI"/>
          <w:sz w:val="20"/>
          <w:szCs w:val="20"/>
        </w:rPr>
        <w:t xml:space="preserve"> al avance en la ejecución de acciones operativas.</w:t>
      </w:r>
    </w:p>
    <w:p w:rsidR="009224C6" w:rsidRPr="001729CD" w:rsidRDefault="009224C6" w:rsidP="009224C6">
      <w:pPr>
        <w:rPr>
          <w:rFonts w:ascii="Segoe UI" w:hAnsi="Segoe UI" w:cs="Segoe UI"/>
          <w:sz w:val="20"/>
          <w:szCs w:val="20"/>
        </w:rPr>
      </w:pPr>
      <w:r w:rsidRPr="001729CD">
        <w:rPr>
          <w:rFonts w:ascii="Segoe UI" w:hAnsi="Segoe UI" w:cs="Segoe UI"/>
          <w:sz w:val="20"/>
          <w:szCs w:val="20"/>
        </w:rPr>
        <w:t>* El grado de avance se establece a part</w:t>
      </w:r>
      <w:r>
        <w:rPr>
          <w:rFonts w:ascii="Segoe UI" w:hAnsi="Segoe UI" w:cs="Segoe UI"/>
          <w:sz w:val="20"/>
          <w:szCs w:val="20"/>
        </w:rPr>
        <w:t xml:space="preserve">ir del número de </w:t>
      </w:r>
      <w:r w:rsidRPr="00CC2D63">
        <w:rPr>
          <w:rFonts w:ascii="Segoe UI" w:hAnsi="Segoe UI" w:cs="Segoe UI"/>
          <w:sz w:val="20"/>
          <w:szCs w:val="20"/>
        </w:rPr>
        <w:t>AO iniciadas, en</w:t>
      </w:r>
      <w:r>
        <w:rPr>
          <w:rFonts w:ascii="Segoe UI" w:hAnsi="Segoe UI" w:cs="Segoe UI"/>
          <w:sz w:val="20"/>
          <w:szCs w:val="20"/>
        </w:rPr>
        <w:t xml:space="preserve"> proceso, avanzadas y</w:t>
      </w:r>
      <w:r w:rsidRPr="001729CD">
        <w:rPr>
          <w:rFonts w:ascii="Segoe UI" w:hAnsi="Segoe UI" w:cs="Segoe UI"/>
          <w:sz w:val="20"/>
          <w:szCs w:val="20"/>
        </w:rPr>
        <w:t xml:space="preserve"> finalizadas, respecto al total de AO programadas.</w:t>
      </w:r>
    </w:p>
    <w:p w:rsidR="009224C6" w:rsidRPr="001729CD" w:rsidRDefault="009224C6" w:rsidP="009224C6">
      <w:pPr>
        <w:rPr>
          <w:rFonts w:ascii="Segoe UI" w:hAnsi="Segoe UI" w:cs="Segoe UI"/>
          <w:sz w:val="20"/>
          <w:szCs w:val="20"/>
        </w:rPr>
      </w:pPr>
      <w:r w:rsidRPr="001729CD">
        <w:rPr>
          <w:rFonts w:ascii="Segoe UI" w:hAnsi="Segoe UI" w:cs="Segoe UI"/>
          <w:sz w:val="20"/>
          <w:szCs w:val="20"/>
        </w:rPr>
        <w:t>** El grado de cumplimiento se establece a partir del número de AO finalizadas, respecto al total de AO programadas.</w:t>
      </w:r>
    </w:p>
    <w:p w:rsidR="009224C6" w:rsidRDefault="009224C6" w:rsidP="002833E0">
      <w:pPr>
        <w:jc w:val="center"/>
        <w:rPr>
          <w:rFonts w:ascii="Arial" w:hAnsi="Arial" w:cs="Arial"/>
          <w:b/>
          <w:sz w:val="22"/>
          <w:szCs w:val="22"/>
        </w:rPr>
      </w:pPr>
    </w:p>
    <w:p w:rsidR="008211CC" w:rsidRDefault="008211CC" w:rsidP="002833E0">
      <w:pPr>
        <w:jc w:val="center"/>
        <w:rPr>
          <w:rFonts w:ascii="Arial" w:hAnsi="Arial" w:cs="Arial"/>
          <w:b/>
          <w:sz w:val="22"/>
          <w:szCs w:val="22"/>
        </w:rPr>
      </w:pPr>
    </w:p>
    <w:p w:rsidR="008211CC" w:rsidRDefault="008211CC" w:rsidP="002833E0">
      <w:pPr>
        <w:jc w:val="center"/>
        <w:rPr>
          <w:rFonts w:ascii="Arial" w:hAnsi="Arial" w:cs="Arial"/>
          <w:b/>
          <w:sz w:val="22"/>
          <w:szCs w:val="22"/>
        </w:rPr>
      </w:pPr>
    </w:p>
    <w:p w:rsidR="008211CC" w:rsidRDefault="008211CC" w:rsidP="002833E0">
      <w:pPr>
        <w:jc w:val="center"/>
        <w:rPr>
          <w:rFonts w:ascii="Arial" w:hAnsi="Arial" w:cs="Arial"/>
          <w:b/>
          <w:sz w:val="22"/>
          <w:szCs w:val="22"/>
        </w:rPr>
      </w:pPr>
    </w:p>
    <w:tbl>
      <w:tblPr>
        <w:tblW w:w="14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5"/>
        <w:gridCol w:w="1940"/>
        <w:gridCol w:w="1984"/>
        <w:gridCol w:w="1381"/>
        <w:gridCol w:w="1275"/>
        <w:gridCol w:w="2115"/>
        <w:gridCol w:w="1101"/>
        <w:gridCol w:w="1559"/>
        <w:gridCol w:w="2179"/>
      </w:tblGrid>
      <w:tr w:rsidR="009224C6" w:rsidRPr="0070269E" w:rsidTr="00006A68">
        <w:trPr>
          <w:trHeight w:val="1048"/>
          <w:tblHeader/>
          <w:jc w:val="center"/>
        </w:trPr>
        <w:tc>
          <w:tcPr>
            <w:tcW w:w="1355" w:type="dxa"/>
            <w:shd w:val="clear" w:color="auto" w:fill="BDD6EE"/>
            <w:vAlign w:val="center"/>
          </w:tcPr>
          <w:p w:rsidR="009224C6" w:rsidRDefault="009224C6" w:rsidP="00006A68">
            <w:pPr>
              <w:jc w:val="center"/>
              <w:rPr>
                <w:rFonts w:ascii="Segoe UI" w:hAnsi="Segoe UI" w:cs="Segoe UI"/>
                <w:b/>
                <w:i/>
                <w:sz w:val="18"/>
              </w:rPr>
            </w:pPr>
            <w:r>
              <w:rPr>
                <w:rFonts w:ascii="Segoe UI" w:hAnsi="Segoe UI" w:cs="Segoe UI"/>
                <w:b/>
                <w:i/>
                <w:sz w:val="18"/>
              </w:rPr>
              <w:t>Línea Estratégica</w:t>
            </w:r>
          </w:p>
        </w:tc>
        <w:tc>
          <w:tcPr>
            <w:tcW w:w="1940"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Objetivo Estratégico</w:t>
            </w:r>
          </w:p>
        </w:tc>
        <w:tc>
          <w:tcPr>
            <w:tcW w:w="1984"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Acción Estratégica</w:t>
            </w:r>
          </w:p>
        </w:tc>
        <w:tc>
          <w:tcPr>
            <w:tcW w:w="1381" w:type="dxa"/>
            <w:shd w:val="clear" w:color="auto" w:fill="BDD6EE"/>
            <w:vAlign w:val="center"/>
          </w:tcPr>
          <w:p w:rsidR="009224C6" w:rsidRPr="007E4D5A" w:rsidRDefault="009224C6" w:rsidP="00006A68">
            <w:pPr>
              <w:jc w:val="center"/>
              <w:rPr>
                <w:rFonts w:ascii="Segoe UI" w:hAnsi="Segoe UI" w:cs="Segoe UI"/>
                <w:b/>
                <w:i/>
                <w:sz w:val="16"/>
              </w:rPr>
            </w:pPr>
            <w:r w:rsidRPr="007E4D5A">
              <w:rPr>
                <w:rFonts w:ascii="Segoe UI" w:hAnsi="Segoe UI" w:cs="Segoe UI"/>
                <w:b/>
                <w:i/>
                <w:sz w:val="16"/>
              </w:rPr>
              <w:t>Acciones operativas</w:t>
            </w:r>
          </w:p>
          <w:p w:rsidR="009224C6" w:rsidRPr="007E4D5A" w:rsidRDefault="009224C6" w:rsidP="007E4D5A">
            <w:pPr>
              <w:jc w:val="center"/>
              <w:rPr>
                <w:rFonts w:ascii="Segoe UI" w:hAnsi="Segoe UI" w:cs="Segoe UI"/>
                <w:b/>
                <w:i/>
                <w:sz w:val="16"/>
              </w:rPr>
            </w:pPr>
            <w:r w:rsidRPr="007E4D5A">
              <w:rPr>
                <w:rFonts w:ascii="Segoe UI" w:hAnsi="Segoe UI" w:cs="Segoe UI"/>
                <w:b/>
                <w:i/>
                <w:sz w:val="16"/>
              </w:rPr>
              <w:t>(AO) programadas</w:t>
            </w:r>
            <w:r w:rsidR="003F1D56" w:rsidRPr="007E4D5A">
              <w:rPr>
                <w:rFonts w:ascii="Segoe UI" w:hAnsi="Segoe UI" w:cs="Segoe UI"/>
                <w:b/>
                <w:i/>
                <w:sz w:val="16"/>
              </w:rPr>
              <w:t xml:space="preserve"> en el </w:t>
            </w:r>
            <w:r w:rsidR="007E4D5A" w:rsidRPr="007E4D5A">
              <w:rPr>
                <w:rFonts w:ascii="Segoe UI" w:hAnsi="Segoe UI" w:cs="Segoe UI"/>
                <w:b/>
                <w:i/>
                <w:sz w:val="16"/>
              </w:rPr>
              <w:t>semestre</w:t>
            </w:r>
          </w:p>
        </w:tc>
        <w:tc>
          <w:tcPr>
            <w:tcW w:w="1275" w:type="dxa"/>
            <w:shd w:val="clear" w:color="auto" w:fill="BDD6EE"/>
            <w:vAlign w:val="center"/>
          </w:tcPr>
          <w:p w:rsidR="009224C6" w:rsidRPr="007E4D5A" w:rsidRDefault="009224C6" w:rsidP="00006A68">
            <w:pPr>
              <w:jc w:val="center"/>
              <w:rPr>
                <w:rFonts w:ascii="Segoe UI" w:hAnsi="Segoe UI" w:cs="Segoe UI"/>
                <w:b/>
                <w:i/>
                <w:sz w:val="16"/>
              </w:rPr>
            </w:pPr>
            <w:r w:rsidRPr="007E4D5A">
              <w:rPr>
                <w:rFonts w:ascii="Segoe UI" w:hAnsi="Segoe UI" w:cs="Segoe UI"/>
                <w:b/>
                <w:i/>
                <w:sz w:val="16"/>
              </w:rPr>
              <w:t>Acciones operativas (AO) ejecutadas</w:t>
            </w:r>
          </w:p>
        </w:tc>
        <w:tc>
          <w:tcPr>
            <w:tcW w:w="2115"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Estado de cada acción operativa</w:t>
            </w:r>
          </w:p>
        </w:tc>
        <w:tc>
          <w:tcPr>
            <w:tcW w:w="1101"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 xml:space="preserve">Grado de </w:t>
            </w:r>
            <w:r>
              <w:rPr>
                <w:rFonts w:ascii="Segoe UI" w:hAnsi="Segoe UI" w:cs="Segoe UI"/>
                <w:b/>
                <w:i/>
                <w:sz w:val="18"/>
              </w:rPr>
              <w:t>avance*</w:t>
            </w:r>
          </w:p>
        </w:tc>
        <w:tc>
          <w:tcPr>
            <w:tcW w:w="155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Grado de cumplimiento</w:t>
            </w:r>
            <w:r>
              <w:rPr>
                <w:rFonts w:ascii="Segoe UI" w:hAnsi="Segoe UI" w:cs="Segoe UI"/>
                <w:b/>
                <w:i/>
                <w:sz w:val="18"/>
              </w:rPr>
              <w:t>**</w:t>
            </w:r>
          </w:p>
        </w:tc>
        <w:tc>
          <w:tcPr>
            <w:tcW w:w="217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Observaciones</w:t>
            </w:r>
          </w:p>
        </w:tc>
      </w:tr>
      <w:tr w:rsidR="009224C6" w:rsidRPr="0070269E" w:rsidTr="00A60466">
        <w:trPr>
          <w:trHeight w:val="2479"/>
          <w:jc w:val="center"/>
        </w:trPr>
        <w:tc>
          <w:tcPr>
            <w:tcW w:w="1355" w:type="dxa"/>
            <w:vMerge w:val="restart"/>
          </w:tcPr>
          <w:p w:rsidR="009224C6" w:rsidRDefault="009224C6" w:rsidP="00006A68">
            <w:pPr>
              <w:jc w:val="center"/>
              <w:rPr>
                <w:rFonts w:ascii="Segoe UI" w:hAnsi="Segoe UI" w:cs="Segoe UI"/>
                <w:sz w:val="16"/>
              </w:rPr>
            </w:pPr>
          </w:p>
          <w:p w:rsidR="009224C6" w:rsidRDefault="009224C6" w:rsidP="00006A68">
            <w:pPr>
              <w:jc w:val="center"/>
              <w:rPr>
                <w:rFonts w:ascii="Segoe UI" w:hAnsi="Segoe UI" w:cs="Segoe UI"/>
                <w:sz w:val="16"/>
              </w:rPr>
            </w:pPr>
          </w:p>
          <w:p w:rsidR="009224C6" w:rsidRDefault="009224C6" w:rsidP="00006A68">
            <w:pPr>
              <w:jc w:val="center"/>
              <w:rPr>
                <w:rFonts w:ascii="Segoe UI" w:hAnsi="Segoe UI" w:cs="Segoe UI"/>
                <w:sz w:val="16"/>
              </w:rPr>
            </w:pPr>
          </w:p>
          <w:p w:rsidR="009224C6" w:rsidRDefault="009224C6" w:rsidP="00006A68">
            <w:pPr>
              <w:jc w:val="center"/>
              <w:rPr>
                <w:rFonts w:ascii="Segoe UI" w:hAnsi="Segoe UI" w:cs="Segoe UI"/>
                <w:sz w:val="16"/>
              </w:rPr>
            </w:pPr>
          </w:p>
          <w:p w:rsidR="009224C6" w:rsidRDefault="009224C6" w:rsidP="00006A68">
            <w:pPr>
              <w:jc w:val="center"/>
              <w:rPr>
                <w:rFonts w:ascii="Segoe UI" w:hAnsi="Segoe UI" w:cs="Segoe UI"/>
                <w:sz w:val="16"/>
              </w:rPr>
            </w:pPr>
          </w:p>
          <w:p w:rsidR="009224C6" w:rsidRDefault="009224C6" w:rsidP="00006A68">
            <w:pPr>
              <w:jc w:val="center"/>
              <w:rPr>
                <w:rFonts w:ascii="Segoe UI" w:hAnsi="Segoe UI" w:cs="Segoe UI"/>
                <w:sz w:val="16"/>
              </w:rPr>
            </w:pPr>
          </w:p>
          <w:p w:rsidR="00B72A20" w:rsidRDefault="00B72A20" w:rsidP="00006A68">
            <w:pPr>
              <w:jc w:val="center"/>
              <w:rPr>
                <w:rFonts w:ascii="Segoe UI" w:hAnsi="Segoe UI" w:cs="Segoe UI"/>
                <w:sz w:val="16"/>
              </w:rPr>
            </w:pPr>
          </w:p>
          <w:p w:rsidR="00B72A20" w:rsidRDefault="00B72A20" w:rsidP="00006A68">
            <w:pPr>
              <w:jc w:val="center"/>
              <w:rPr>
                <w:rFonts w:ascii="Segoe UI" w:hAnsi="Segoe UI" w:cs="Segoe UI"/>
                <w:sz w:val="16"/>
              </w:rPr>
            </w:pPr>
          </w:p>
          <w:p w:rsidR="009224C6" w:rsidRPr="0070269E" w:rsidRDefault="009224C6" w:rsidP="00006A68">
            <w:pPr>
              <w:jc w:val="center"/>
              <w:rPr>
                <w:rFonts w:ascii="Segoe UI" w:hAnsi="Segoe UI" w:cs="Segoe UI"/>
              </w:rPr>
            </w:pPr>
            <w:r w:rsidRPr="00C2393D">
              <w:rPr>
                <w:rFonts w:ascii="Segoe UI" w:hAnsi="Segoe UI" w:cs="Segoe UI"/>
                <w:sz w:val="16"/>
              </w:rPr>
              <w:t>LE1</w:t>
            </w:r>
            <w:r>
              <w:rPr>
                <w:rFonts w:ascii="Segoe UI" w:hAnsi="Segoe UI" w:cs="Segoe UI"/>
                <w:sz w:val="16"/>
              </w:rPr>
              <w:t>: Fortalecimiento Institucional</w:t>
            </w:r>
          </w:p>
        </w:tc>
        <w:tc>
          <w:tcPr>
            <w:tcW w:w="1940" w:type="dxa"/>
            <w:vMerge w:val="restart"/>
            <w:shd w:val="clear" w:color="auto" w:fill="auto"/>
            <w:vAlign w:val="center"/>
          </w:tcPr>
          <w:p w:rsidR="009224C6" w:rsidRDefault="009224C6" w:rsidP="00006A68">
            <w:pPr>
              <w:jc w:val="center"/>
              <w:rPr>
                <w:rFonts w:ascii="Segoe UI" w:hAnsi="Segoe UI" w:cs="Segoe UI"/>
                <w:sz w:val="16"/>
                <w:szCs w:val="16"/>
              </w:rPr>
            </w:pPr>
            <w:r w:rsidRPr="00C2393D">
              <w:rPr>
                <w:rFonts w:ascii="Segoe UI" w:hAnsi="Segoe UI" w:cs="Segoe UI"/>
                <w:sz w:val="16"/>
                <w:szCs w:val="16"/>
              </w:rPr>
              <w:t xml:space="preserve">OE3: </w:t>
            </w:r>
          </w:p>
          <w:p w:rsidR="009224C6" w:rsidRPr="00C2393D" w:rsidRDefault="009224C6" w:rsidP="00006A68">
            <w:pPr>
              <w:jc w:val="center"/>
              <w:rPr>
                <w:rFonts w:ascii="Segoe UI" w:hAnsi="Segoe UI" w:cs="Segoe UI"/>
                <w:sz w:val="16"/>
                <w:szCs w:val="16"/>
              </w:rPr>
            </w:pPr>
            <w:r w:rsidRPr="00C2393D">
              <w:rPr>
                <w:rFonts w:ascii="Segoe UI" w:hAnsi="Segoe UI" w:cs="Segoe UI"/>
                <w:sz w:val="16"/>
                <w:szCs w:val="16"/>
              </w:rPr>
              <w:t>Gestionar la adquisición y actualización de las TIC en la UTE.</w:t>
            </w:r>
          </w:p>
        </w:tc>
        <w:tc>
          <w:tcPr>
            <w:tcW w:w="1984" w:type="dxa"/>
            <w:shd w:val="clear" w:color="auto" w:fill="auto"/>
            <w:vAlign w:val="center"/>
          </w:tcPr>
          <w:p w:rsidR="009224C6" w:rsidRDefault="009224C6" w:rsidP="00006A68">
            <w:pPr>
              <w:jc w:val="center"/>
              <w:rPr>
                <w:rFonts w:ascii="Segoe UI" w:hAnsi="Segoe UI" w:cs="Segoe UI"/>
                <w:sz w:val="16"/>
                <w:szCs w:val="16"/>
              </w:rPr>
            </w:pPr>
            <w:r w:rsidRPr="00250995">
              <w:rPr>
                <w:rFonts w:ascii="Segoe UI" w:hAnsi="Segoe UI" w:cs="Segoe UI"/>
                <w:sz w:val="16"/>
                <w:szCs w:val="16"/>
              </w:rPr>
              <w:t xml:space="preserve">AE3: </w:t>
            </w:r>
          </w:p>
          <w:p w:rsidR="009224C6" w:rsidRDefault="009224C6" w:rsidP="00006A68">
            <w:pPr>
              <w:jc w:val="center"/>
              <w:rPr>
                <w:rFonts w:ascii="Segoe UI" w:hAnsi="Segoe UI" w:cs="Segoe UI"/>
                <w:sz w:val="16"/>
                <w:szCs w:val="16"/>
              </w:rPr>
            </w:pPr>
            <w:r>
              <w:rPr>
                <w:rFonts w:ascii="Segoe UI" w:hAnsi="Segoe UI" w:cs="Segoe UI"/>
                <w:sz w:val="16"/>
                <w:szCs w:val="16"/>
              </w:rPr>
              <w:t>Desarrollar las TIC</w:t>
            </w:r>
            <w:r w:rsidR="003F1D56">
              <w:rPr>
                <w:rFonts w:ascii="Segoe UI" w:hAnsi="Segoe UI" w:cs="Segoe UI"/>
                <w:sz w:val="16"/>
                <w:szCs w:val="16"/>
              </w:rPr>
              <w:t xml:space="preserve"> </w:t>
            </w:r>
          </w:p>
          <w:p w:rsidR="009224C6" w:rsidRPr="00685DED" w:rsidRDefault="009224C6" w:rsidP="00006A68">
            <w:pPr>
              <w:jc w:val="center"/>
              <w:rPr>
                <w:rFonts w:ascii="Segoe UI" w:hAnsi="Segoe UI" w:cs="Segoe UI"/>
                <w:sz w:val="16"/>
                <w:szCs w:val="16"/>
              </w:rPr>
            </w:pPr>
            <w:r w:rsidRPr="00250995">
              <w:rPr>
                <w:rFonts w:ascii="Segoe UI" w:hAnsi="Segoe UI" w:cs="Segoe UI"/>
                <w:sz w:val="16"/>
                <w:szCs w:val="16"/>
              </w:rPr>
              <w:t xml:space="preserve"> según necesidades.</w:t>
            </w:r>
          </w:p>
        </w:tc>
        <w:tc>
          <w:tcPr>
            <w:tcW w:w="1381" w:type="dxa"/>
            <w:shd w:val="clear" w:color="auto" w:fill="auto"/>
            <w:vAlign w:val="center"/>
          </w:tcPr>
          <w:p w:rsidR="009224C6" w:rsidRPr="00C2393D" w:rsidRDefault="00DE43BB" w:rsidP="00006A68">
            <w:pPr>
              <w:jc w:val="center"/>
              <w:rPr>
                <w:rFonts w:ascii="Segoe UI" w:hAnsi="Segoe UI" w:cs="Segoe UI"/>
                <w:sz w:val="20"/>
                <w:szCs w:val="20"/>
              </w:rPr>
            </w:pPr>
            <w:r>
              <w:rPr>
                <w:rFonts w:ascii="Segoe UI" w:hAnsi="Segoe UI" w:cs="Segoe UI"/>
                <w:sz w:val="20"/>
                <w:szCs w:val="20"/>
              </w:rPr>
              <w:t>4</w:t>
            </w:r>
          </w:p>
        </w:tc>
        <w:tc>
          <w:tcPr>
            <w:tcW w:w="1275" w:type="dxa"/>
            <w:shd w:val="clear" w:color="auto" w:fill="FFFFFF"/>
            <w:vAlign w:val="center"/>
          </w:tcPr>
          <w:p w:rsidR="009224C6" w:rsidRPr="00C2393D" w:rsidRDefault="00ED2709" w:rsidP="00006A68">
            <w:pPr>
              <w:jc w:val="center"/>
              <w:rPr>
                <w:rFonts w:ascii="Segoe UI" w:hAnsi="Segoe UI" w:cs="Segoe UI"/>
                <w:sz w:val="20"/>
                <w:szCs w:val="20"/>
              </w:rPr>
            </w:pPr>
            <w:r>
              <w:rPr>
                <w:rFonts w:ascii="Segoe UI" w:hAnsi="Segoe UI" w:cs="Segoe UI"/>
                <w:sz w:val="20"/>
                <w:szCs w:val="20"/>
              </w:rPr>
              <w:t>4</w:t>
            </w:r>
          </w:p>
        </w:tc>
        <w:tc>
          <w:tcPr>
            <w:tcW w:w="2115" w:type="dxa"/>
            <w:shd w:val="clear" w:color="auto" w:fill="auto"/>
            <w:vAlign w:val="center"/>
          </w:tcPr>
          <w:p w:rsidR="00A60466" w:rsidRDefault="00A60466" w:rsidP="00006A68">
            <w:pPr>
              <w:ind w:left="66"/>
              <w:jc w:val="center"/>
              <w:rPr>
                <w:rFonts w:ascii="Segoe UI" w:hAnsi="Segoe UI" w:cs="Segoe UI"/>
                <w:sz w:val="20"/>
                <w:szCs w:val="18"/>
              </w:rPr>
            </w:pPr>
            <w:r>
              <w:rPr>
                <w:rFonts w:ascii="Segoe UI" w:hAnsi="Segoe UI" w:cs="Segoe UI"/>
                <w:sz w:val="20"/>
                <w:szCs w:val="18"/>
              </w:rPr>
              <w:t>2 AO finalizadas</w:t>
            </w:r>
          </w:p>
          <w:p w:rsidR="009224C6" w:rsidRDefault="00674AA1" w:rsidP="00006A68">
            <w:pPr>
              <w:ind w:left="66"/>
              <w:jc w:val="center"/>
              <w:rPr>
                <w:rFonts w:ascii="Segoe UI" w:hAnsi="Segoe UI" w:cs="Segoe UI"/>
                <w:sz w:val="20"/>
                <w:szCs w:val="18"/>
              </w:rPr>
            </w:pPr>
            <w:r>
              <w:rPr>
                <w:rFonts w:ascii="Segoe UI" w:hAnsi="Segoe UI" w:cs="Segoe UI"/>
                <w:sz w:val="20"/>
                <w:szCs w:val="18"/>
              </w:rPr>
              <w:t>1</w:t>
            </w:r>
            <w:r w:rsidR="009224C6" w:rsidRPr="00685DED">
              <w:rPr>
                <w:rFonts w:ascii="Segoe UI" w:hAnsi="Segoe UI" w:cs="Segoe UI"/>
                <w:sz w:val="20"/>
                <w:szCs w:val="18"/>
              </w:rPr>
              <w:t xml:space="preserve"> A</w:t>
            </w:r>
            <w:r w:rsidR="009224C6">
              <w:rPr>
                <w:rFonts w:ascii="Segoe UI" w:hAnsi="Segoe UI" w:cs="Segoe UI"/>
                <w:sz w:val="20"/>
                <w:szCs w:val="18"/>
              </w:rPr>
              <w:t>O</w:t>
            </w:r>
            <w:r w:rsidR="009224C6" w:rsidRPr="00685DED">
              <w:rPr>
                <w:rFonts w:ascii="Segoe UI" w:hAnsi="Segoe UI" w:cs="Segoe UI"/>
                <w:sz w:val="20"/>
                <w:szCs w:val="18"/>
              </w:rPr>
              <w:t xml:space="preserve"> </w:t>
            </w:r>
            <w:r>
              <w:rPr>
                <w:rFonts w:ascii="Segoe UI" w:hAnsi="Segoe UI" w:cs="Segoe UI"/>
                <w:sz w:val="20"/>
                <w:szCs w:val="18"/>
              </w:rPr>
              <w:t>avanzada</w:t>
            </w:r>
          </w:p>
          <w:p w:rsidR="009224C6" w:rsidRDefault="00A60466" w:rsidP="00006A68">
            <w:pPr>
              <w:ind w:left="66"/>
              <w:jc w:val="center"/>
              <w:rPr>
                <w:rFonts w:ascii="Segoe UI" w:hAnsi="Segoe UI" w:cs="Segoe UI"/>
                <w:sz w:val="20"/>
                <w:szCs w:val="18"/>
              </w:rPr>
            </w:pPr>
            <w:r>
              <w:rPr>
                <w:rFonts w:ascii="Segoe UI" w:hAnsi="Segoe UI" w:cs="Segoe UI"/>
                <w:sz w:val="20"/>
                <w:szCs w:val="18"/>
              </w:rPr>
              <w:t>1</w:t>
            </w:r>
            <w:r w:rsidR="009224C6">
              <w:rPr>
                <w:rFonts w:ascii="Segoe UI" w:hAnsi="Segoe UI" w:cs="Segoe UI"/>
                <w:sz w:val="20"/>
                <w:szCs w:val="18"/>
              </w:rPr>
              <w:t xml:space="preserve"> AO </w:t>
            </w:r>
            <w:r w:rsidR="00674AA1">
              <w:rPr>
                <w:rFonts w:ascii="Segoe UI" w:hAnsi="Segoe UI" w:cs="Segoe UI"/>
                <w:sz w:val="20"/>
                <w:szCs w:val="18"/>
              </w:rPr>
              <w:t>en proceso</w:t>
            </w:r>
          </w:p>
          <w:p w:rsidR="009224C6" w:rsidRPr="0070269E" w:rsidRDefault="009224C6" w:rsidP="003528EE">
            <w:pPr>
              <w:ind w:left="66"/>
              <w:jc w:val="center"/>
              <w:rPr>
                <w:rFonts w:ascii="Segoe UI" w:hAnsi="Segoe UI" w:cs="Segoe UI"/>
                <w:sz w:val="18"/>
                <w:szCs w:val="18"/>
              </w:rPr>
            </w:pPr>
          </w:p>
        </w:tc>
        <w:tc>
          <w:tcPr>
            <w:tcW w:w="1101" w:type="dxa"/>
            <w:tcBorders>
              <w:bottom w:val="single" w:sz="4" w:space="0" w:color="auto"/>
            </w:tcBorders>
            <w:shd w:val="clear" w:color="auto" w:fill="92D050"/>
            <w:vAlign w:val="center"/>
          </w:tcPr>
          <w:p w:rsidR="009224C6" w:rsidRPr="00685DED" w:rsidRDefault="00752707" w:rsidP="00006A68">
            <w:pPr>
              <w:jc w:val="center"/>
              <w:rPr>
                <w:rFonts w:ascii="Segoe UI" w:hAnsi="Segoe UI" w:cs="Segoe UI"/>
                <w:b/>
                <w:sz w:val="20"/>
                <w:szCs w:val="20"/>
              </w:rPr>
            </w:pPr>
            <w:r>
              <w:rPr>
                <w:rFonts w:ascii="Segoe UI" w:hAnsi="Segoe UI" w:cs="Segoe UI"/>
                <w:b/>
                <w:sz w:val="20"/>
                <w:szCs w:val="20"/>
              </w:rPr>
              <w:t>100</w:t>
            </w:r>
            <w:r w:rsidR="009224C6" w:rsidRPr="00685DED">
              <w:rPr>
                <w:rFonts w:ascii="Segoe UI" w:hAnsi="Segoe UI" w:cs="Segoe UI"/>
                <w:b/>
                <w:sz w:val="20"/>
                <w:szCs w:val="20"/>
              </w:rPr>
              <w:t>%</w:t>
            </w:r>
          </w:p>
        </w:tc>
        <w:tc>
          <w:tcPr>
            <w:tcW w:w="1559" w:type="dxa"/>
            <w:tcBorders>
              <w:bottom w:val="single" w:sz="4" w:space="0" w:color="auto"/>
            </w:tcBorders>
            <w:shd w:val="clear" w:color="auto" w:fill="FFFF00"/>
            <w:vAlign w:val="center"/>
          </w:tcPr>
          <w:p w:rsidR="009224C6" w:rsidRPr="00685DED" w:rsidRDefault="00A60466" w:rsidP="00006A68">
            <w:pPr>
              <w:jc w:val="center"/>
              <w:rPr>
                <w:rFonts w:ascii="Segoe UI" w:hAnsi="Segoe UI" w:cs="Segoe UI"/>
                <w:b/>
                <w:sz w:val="20"/>
                <w:szCs w:val="20"/>
              </w:rPr>
            </w:pPr>
            <w:r>
              <w:rPr>
                <w:rFonts w:ascii="Segoe UI" w:hAnsi="Segoe UI" w:cs="Segoe UI"/>
                <w:b/>
                <w:sz w:val="20"/>
                <w:szCs w:val="20"/>
              </w:rPr>
              <w:t>50</w:t>
            </w:r>
            <w:r w:rsidR="009224C6" w:rsidRPr="00685DED">
              <w:rPr>
                <w:rFonts w:ascii="Segoe UI" w:hAnsi="Segoe UI" w:cs="Segoe UI"/>
                <w:b/>
                <w:sz w:val="20"/>
                <w:szCs w:val="20"/>
              </w:rPr>
              <w:t>%</w:t>
            </w:r>
          </w:p>
        </w:tc>
        <w:tc>
          <w:tcPr>
            <w:tcW w:w="2179" w:type="dxa"/>
            <w:tcBorders>
              <w:bottom w:val="single" w:sz="4" w:space="0" w:color="auto"/>
            </w:tcBorders>
            <w:shd w:val="clear" w:color="auto" w:fill="auto"/>
          </w:tcPr>
          <w:p w:rsidR="00A60466" w:rsidRPr="00B27C2D" w:rsidRDefault="00674AA1" w:rsidP="003528EE">
            <w:pPr>
              <w:rPr>
                <w:rFonts w:ascii="Segoe UI" w:hAnsi="Segoe UI" w:cs="Segoe UI"/>
                <w:b/>
                <w:sz w:val="14"/>
                <w:szCs w:val="15"/>
              </w:rPr>
            </w:pPr>
            <w:r w:rsidRPr="00B27C2D">
              <w:rPr>
                <w:rFonts w:ascii="Segoe UI" w:hAnsi="Segoe UI" w:cs="Segoe UI"/>
                <w:b/>
                <w:sz w:val="14"/>
                <w:szCs w:val="15"/>
              </w:rPr>
              <w:t>Acción</w:t>
            </w:r>
            <w:r w:rsidR="003C4C82" w:rsidRPr="00B27C2D">
              <w:rPr>
                <w:rFonts w:ascii="Segoe UI" w:hAnsi="Segoe UI" w:cs="Segoe UI"/>
                <w:b/>
                <w:sz w:val="14"/>
                <w:szCs w:val="15"/>
              </w:rPr>
              <w:t xml:space="preserve"> </w:t>
            </w:r>
            <w:r w:rsidR="00A60466" w:rsidRPr="00B27C2D">
              <w:rPr>
                <w:rFonts w:ascii="Segoe UI" w:hAnsi="Segoe UI" w:cs="Segoe UI"/>
                <w:b/>
                <w:sz w:val="14"/>
                <w:szCs w:val="15"/>
              </w:rPr>
              <w:t>finalizada:</w:t>
            </w:r>
          </w:p>
          <w:p w:rsidR="00A60466" w:rsidRPr="00B27C2D" w:rsidRDefault="00A60466" w:rsidP="003528EE">
            <w:pPr>
              <w:rPr>
                <w:rFonts w:ascii="Segoe UI" w:hAnsi="Segoe UI" w:cs="Segoe UI"/>
                <w:b/>
                <w:sz w:val="14"/>
                <w:szCs w:val="15"/>
              </w:rPr>
            </w:pPr>
            <w:r w:rsidRPr="00B27C2D">
              <w:rPr>
                <w:rFonts w:ascii="Segoe UI" w:hAnsi="Segoe UI" w:cs="Segoe UI"/>
                <w:sz w:val="14"/>
                <w:szCs w:val="16"/>
              </w:rPr>
              <w:t xml:space="preserve">Identificación de necesidades de TIC, y adquisición de </w:t>
            </w:r>
            <w:r w:rsidR="00883621" w:rsidRPr="00B27C2D">
              <w:rPr>
                <w:rFonts w:ascii="Segoe UI" w:hAnsi="Segoe UI" w:cs="Segoe UI"/>
                <w:sz w:val="14"/>
                <w:szCs w:val="16"/>
              </w:rPr>
              <w:t>plataforma Office 365</w:t>
            </w:r>
            <w:r w:rsidRPr="00B27C2D">
              <w:rPr>
                <w:rFonts w:ascii="Segoe UI" w:hAnsi="Segoe UI" w:cs="Segoe UI"/>
                <w:sz w:val="14"/>
                <w:szCs w:val="16"/>
              </w:rPr>
              <w:t xml:space="preserve">, para fortalecimiento </w:t>
            </w:r>
            <w:r w:rsidR="00883621" w:rsidRPr="00B27C2D">
              <w:rPr>
                <w:rFonts w:ascii="Segoe UI" w:hAnsi="Segoe UI" w:cs="Segoe UI"/>
                <w:sz w:val="14"/>
                <w:szCs w:val="16"/>
              </w:rPr>
              <w:t>del trabajo a distancia</w:t>
            </w:r>
            <w:r w:rsidRPr="00B27C2D">
              <w:rPr>
                <w:rFonts w:ascii="Segoe UI" w:hAnsi="Segoe UI" w:cs="Segoe UI"/>
                <w:sz w:val="14"/>
                <w:szCs w:val="16"/>
              </w:rPr>
              <w:t>, ante la emergencia nacional por COVID-19</w:t>
            </w:r>
          </w:p>
          <w:p w:rsidR="00A60466" w:rsidRPr="00B27C2D" w:rsidRDefault="00A60466" w:rsidP="003528EE">
            <w:pPr>
              <w:rPr>
                <w:rFonts w:ascii="Segoe UI" w:hAnsi="Segoe UI" w:cs="Segoe UI"/>
                <w:b/>
                <w:sz w:val="14"/>
                <w:szCs w:val="15"/>
              </w:rPr>
            </w:pPr>
          </w:p>
          <w:p w:rsidR="00B5719E" w:rsidRPr="00B27C2D" w:rsidRDefault="00A60466" w:rsidP="003528EE">
            <w:pPr>
              <w:rPr>
                <w:rFonts w:ascii="Segoe UI" w:hAnsi="Segoe UI" w:cs="Segoe UI"/>
                <w:b/>
                <w:sz w:val="14"/>
                <w:szCs w:val="15"/>
              </w:rPr>
            </w:pPr>
            <w:r w:rsidRPr="00B27C2D">
              <w:rPr>
                <w:rFonts w:ascii="Segoe UI" w:hAnsi="Segoe UI" w:cs="Segoe UI"/>
                <w:b/>
                <w:sz w:val="14"/>
                <w:szCs w:val="15"/>
              </w:rPr>
              <w:t xml:space="preserve">Acción </w:t>
            </w:r>
            <w:r w:rsidR="00674AA1" w:rsidRPr="00B27C2D">
              <w:rPr>
                <w:rFonts w:ascii="Segoe UI" w:hAnsi="Segoe UI" w:cs="Segoe UI"/>
                <w:b/>
                <w:sz w:val="14"/>
                <w:szCs w:val="15"/>
              </w:rPr>
              <w:t>avanzada</w:t>
            </w:r>
            <w:r w:rsidR="00B5719E" w:rsidRPr="00B27C2D">
              <w:rPr>
                <w:rFonts w:ascii="Segoe UI" w:hAnsi="Segoe UI" w:cs="Segoe UI"/>
                <w:b/>
                <w:sz w:val="14"/>
                <w:szCs w:val="15"/>
              </w:rPr>
              <w:t>:</w:t>
            </w:r>
          </w:p>
          <w:p w:rsidR="00674AA1" w:rsidRPr="00B27C2D" w:rsidRDefault="00674AA1" w:rsidP="003528EE">
            <w:pPr>
              <w:rPr>
                <w:rFonts w:ascii="Segoe UI" w:hAnsi="Segoe UI" w:cs="Segoe UI"/>
                <w:sz w:val="14"/>
                <w:szCs w:val="15"/>
              </w:rPr>
            </w:pPr>
            <w:r w:rsidRPr="00B27C2D">
              <w:rPr>
                <w:rFonts w:ascii="Segoe UI" w:hAnsi="Segoe UI" w:cs="Segoe UI"/>
                <w:sz w:val="14"/>
                <w:szCs w:val="15"/>
              </w:rPr>
              <w:t xml:space="preserve">Implementación de los módulos que comprenden el Sistema Informático Integrado para la sistematización de procesos institucionales.  </w:t>
            </w:r>
          </w:p>
          <w:p w:rsidR="00674AA1" w:rsidRPr="00B27C2D" w:rsidRDefault="00674AA1" w:rsidP="003528EE">
            <w:pPr>
              <w:rPr>
                <w:rFonts w:ascii="Segoe UI" w:hAnsi="Segoe UI" w:cs="Segoe UI"/>
                <w:sz w:val="14"/>
                <w:szCs w:val="15"/>
              </w:rPr>
            </w:pPr>
          </w:p>
          <w:p w:rsidR="003528EE" w:rsidRPr="00B27C2D" w:rsidRDefault="00592443" w:rsidP="003528EE">
            <w:pPr>
              <w:rPr>
                <w:rFonts w:ascii="Segoe UI" w:hAnsi="Segoe UI" w:cs="Segoe UI"/>
                <w:b/>
                <w:sz w:val="14"/>
                <w:szCs w:val="15"/>
              </w:rPr>
            </w:pPr>
            <w:r w:rsidRPr="00B27C2D">
              <w:rPr>
                <w:rFonts w:ascii="Segoe UI" w:hAnsi="Segoe UI" w:cs="Segoe UI"/>
                <w:b/>
                <w:sz w:val="14"/>
                <w:szCs w:val="15"/>
              </w:rPr>
              <w:t>Acciones</w:t>
            </w:r>
            <w:r w:rsidRPr="00B27C2D">
              <w:rPr>
                <w:rFonts w:ascii="Segoe UI" w:hAnsi="Segoe UI" w:cs="Segoe UI"/>
                <w:sz w:val="14"/>
                <w:szCs w:val="15"/>
              </w:rPr>
              <w:t xml:space="preserve"> </w:t>
            </w:r>
            <w:r w:rsidR="00674AA1" w:rsidRPr="00B27C2D">
              <w:rPr>
                <w:rFonts w:ascii="Segoe UI" w:hAnsi="Segoe UI" w:cs="Segoe UI"/>
                <w:b/>
                <w:sz w:val="14"/>
                <w:szCs w:val="15"/>
              </w:rPr>
              <w:t>en proceso</w:t>
            </w:r>
            <w:r w:rsidR="00B5719E" w:rsidRPr="00B27C2D">
              <w:rPr>
                <w:rFonts w:ascii="Segoe UI" w:hAnsi="Segoe UI" w:cs="Segoe UI"/>
                <w:b/>
                <w:sz w:val="14"/>
                <w:szCs w:val="15"/>
              </w:rPr>
              <w:t>:</w:t>
            </w:r>
          </w:p>
          <w:p w:rsidR="003C4C82" w:rsidRPr="00B27C2D" w:rsidRDefault="00A60466" w:rsidP="00C3178A">
            <w:pPr>
              <w:rPr>
                <w:rFonts w:ascii="Segoe UI" w:hAnsi="Segoe UI" w:cs="Segoe UI"/>
                <w:sz w:val="14"/>
                <w:szCs w:val="15"/>
              </w:rPr>
            </w:pPr>
            <w:r w:rsidRPr="00B27C2D">
              <w:rPr>
                <w:rFonts w:ascii="Segoe UI" w:hAnsi="Segoe UI" w:cs="Segoe UI"/>
                <w:sz w:val="14"/>
                <w:szCs w:val="15"/>
              </w:rPr>
              <w:t>I</w:t>
            </w:r>
            <w:r w:rsidR="00674AA1" w:rsidRPr="00B27C2D">
              <w:rPr>
                <w:rFonts w:ascii="Segoe UI" w:hAnsi="Segoe UI" w:cs="Segoe UI"/>
                <w:sz w:val="14"/>
                <w:szCs w:val="15"/>
              </w:rPr>
              <w:t xml:space="preserve">mplementación de plataforma para </w:t>
            </w:r>
            <w:r w:rsidR="00C3178A" w:rsidRPr="00B27C2D">
              <w:rPr>
                <w:rFonts w:ascii="Segoe UI" w:hAnsi="Segoe UI" w:cs="Segoe UI"/>
                <w:sz w:val="14"/>
                <w:szCs w:val="15"/>
              </w:rPr>
              <w:t xml:space="preserve">realizar </w:t>
            </w:r>
            <w:r w:rsidR="00674AA1" w:rsidRPr="00B27C2D">
              <w:rPr>
                <w:rFonts w:ascii="Segoe UI" w:hAnsi="Segoe UI" w:cs="Segoe UI"/>
                <w:sz w:val="14"/>
                <w:szCs w:val="15"/>
              </w:rPr>
              <w:t>trabajo a distancia.</w:t>
            </w:r>
          </w:p>
          <w:p w:rsidR="00C3178A" w:rsidRPr="00181F50" w:rsidRDefault="00C3178A" w:rsidP="00C3178A">
            <w:pPr>
              <w:rPr>
                <w:rFonts w:ascii="Segoe UI" w:hAnsi="Segoe UI" w:cs="Segoe UI"/>
                <w:sz w:val="16"/>
                <w:szCs w:val="15"/>
              </w:rPr>
            </w:pPr>
          </w:p>
        </w:tc>
      </w:tr>
      <w:tr w:rsidR="009224C6" w:rsidRPr="0070269E" w:rsidTr="00ED2709">
        <w:trPr>
          <w:trHeight w:val="1137"/>
          <w:jc w:val="center"/>
        </w:trPr>
        <w:tc>
          <w:tcPr>
            <w:tcW w:w="1355" w:type="dxa"/>
            <w:vMerge/>
          </w:tcPr>
          <w:p w:rsidR="009224C6" w:rsidRPr="0070269E" w:rsidRDefault="009224C6" w:rsidP="00006A68">
            <w:pPr>
              <w:jc w:val="center"/>
              <w:rPr>
                <w:rFonts w:ascii="Segoe UI" w:hAnsi="Segoe UI" w:cs="Segoe UI"/>
              </w:rPr>
            </w:pPr>
          </w:p>
        </w:tc>
        <w:tc>
          <w:tcPr>
            <w:tcW w:w="1940" w:type="dxa"/>
            <w:vMerge/>
            <w:shd w:val="clear" w:color="auto" w:fill="auto"/>
            <w:vAlign w:val="center"/>
          </w:tcPr>
          <w:p w:rsidR="009224C6" w:rsidRPr="0070269E" w:rsidRDefault="009224C6" w:rsidP="00006A68">
            <w:pPr>
              <w:jc w:val="center"/>
              <w:rPr>
                <w:rFonts w:ascii="Segoe UI" w:hAnsi="Segoe UI" w:cs="Segoe UI"/>
              </w:rPr>
            </w:pPr>
          </w:p>
        </w:tc>
        <w:tc>
          <w:tcPr>
            <w:tcW w:w="1984" w:type="dxa"/>
            <w:shd w:val="clear" w:color="auto" w:fill="auto"/>
            <w:vAlign w:val="center"/>
          </w:tcPr>
          <w:p w:rsidR="009224C6" w:rsidRDefault="009224C6" w:rsidP="00006A68">
            <w:pPr>
              <w:jc w:val="center"/>
              <w:rPr>
                <w:rFonts w:ascii="Segoe UI" w:hAnsi="Segoe UI" w:cs="Segoe UI"/>
                <w:sz w:val="16"/>
                <w:szCs w:val="16"/>
              </w:rPr>
            </w:pPr>
            <w:r w:rsidRPr="00250995">
              <w:rPr>
                <w:rFonts w:ascii="Segoe UI" w:hAnsi="Segoe UI" w:cs="Segoe UI"/>
                <w:sz w:val="16"/>
                <w:szCs w:val="16"/>
              </w:rPr>
              <w:t xml:space="preserve">AE4: </w:t>
            </w:r>
          </w:p>
          <w:p w:rsidR="009224C6" w:rsidRPr="00685DED" w:rsidRDefault="009224C6" w:rsidP="00006A68">
            <w:pPr>
              <w:jc w:val="center"/>
              <w:rPr>
                <w:rFonts w:ascii="Segoe UI" w:hAnsi="Segoe UI" w:cs="Segoe UI"/>
                <w:sz w:val="16"/>
                <w:szCs w:val="16"/>
              </w:rPr>
            </w:pPr>
            <w:r w:rsidRPr="00250995">
              <w:rPr>
                <w:rFonts w:ascii="Segoe UI" w:hAnsi="Segoe UI" w:cs="Segoe UI"/>
                <w:sz w:val="16"/>
                <w:szCs w:val="16"/>
              </w:rPr>
              <w:t>Implementar y monitorea</w:t>
            </w:r>
            <w:r>
              <w:rPr>
                <w:rFonts w:ascii="Segoe UI" w:hAnsi="Segoe UI" w:cs="Segoe UI"/>
                <w:sz w:val="16"/>
                <w:szCs w:val="16"/>
              </w:rPr>
              <w:t>r el Plan de Adquisición de TIC</w:t>
            </w:r>
          </w:p>
        </w:tc>
        <w:tc>
          <w:tcPr>
            <w:tcW w:w="1381" w:type="dxa"/>
            <w:shd w:val="clear" w:color="auto" w:fill="auto"/>
            <w:vAlign w:val="center"/>
          </w:tcPr>
          <w:p w:rsidR="009224C6" w:rsidRPr="00C2393D" w:rsidRDefault="009224C6" w:rsidP="00006A68">
            <w:pPr>
              <w:jc w:val="center"/>
              <w:rPr>
                <w:rFonts w:ascii="Segoe UI" w:hAnsi="Segoe UI" w:cs="Segoe UI"/>
                <w:sz w:val="20"/>
                <w:szCs w:val="20"/>
              </w:rPr>
            </w:pPr>
            <w:r>
              <w:rPr>
                <w:rFonts w:ascii="Segoe UI" w:hAnsi="Segoe UI" w:cs="Segoe UI"/>
                <w:sz w:val="20"/>
                <w:szCs w:val="20"/>
              </w:rPr>
              <w:t>3</w:t>
            </w:r>
          </w:p>
        </w:tc>
        <w:tc>
          <w:tcPr>
            <w:tcW w:w="1275" w:type="dxa"/>
            <w:shd w:val="clear" w:color="auto" w:fill="auto"/>
            <w:vAlign w:val="center"/>
          </w:tcPr>
          <w:p w:rsidR="009224C6" w:rsidRPr="00C2393D" w:rsidRDefault="00B27C2D" w:rsidP="00006A68">
            <w:pPr>
              <w:jc w:val="center"/>
              <w:rPr>
                <w:rFonts w:ascii="Segoe UI" w:hAnsi="Segoe UI" w:cs="Segoe UI"/>
                <w:sz w:val="20"/>
                <w:szCs w:val="20"/>
              </w:rPr>
            </w:pPr>
            <w:r>
              <w:rPr>
                <w:rFonts w:ascii="Segoe UI" w:hAnsi="Segoe UI" w:cs="Segoe UI"/>
                <w:sz w:val="20"/>
                <w:szCs w:val="20"/>
              </w:rPr>
              <w:t>3</w:t>
            </w:r>
          </w:p>
        </w:tc>
        <w:tc>
          <w:tcPr>
            <w:tcW w:w="2115" w:type="dxa"/>
            <w:shd w:val="clear" w:color="auto" w:fill="auto"/>
            <w:vAlign w:val="center"/>
          </w:tcPr>
          <w:p w:rsidR="00B27C2D" w:rsidRDefault="00B27C2D" w:rsidP="00006A68">
            <w:pPr>
              <w:ind w:left="66"/>
              <w:jc w:val="center"/>
              <w:rPr>
                <w:rFonts w:ascii="Segoe UI" w:hAnsi="Segoe UI" w:cs="Segoe UI"/>
                <w:sz w:val="20"/>
                <w:szCs w:val="20"/>
              </w:rPr>
            </w:pPr>
            <w:r>
              <w:rPr>
                <w:rFonts w:ascii="Segoe UI" w:hAnsi="Segoe UI" w:cs="Segoe UI"/>
                <w:sz w:val="20"/>
                <w:szCs w:val="20"/>
              </w:rPr>
              <w:t>1 AO finalizada</w:t>
            </w:r>
          </w:p>
          <w:p w:rsidR="009224C6" w:rsidRDefault="00B27C2D" w:rsidP="00006A68">
            <w:pPr>
              <w:ind w:left="66"/>
              <w:jc w:val="center"/>
              <w:rPr>
                <w:rFonts w:ascii="Segoe UI" w:hAnsi="Segoe UI" w:cs="Segoe UI"/>
                <w:sz w:val="20"/>
                <w:szCs w:val="20"/>
              </w:rPr>
            </w:pPr>
            <w:r>
              <w:rPr>
                <w:rFonts w:ascii="Segoe UI" w:hAnsi="Segoe UI" w:cs="Segoe UI"/>
                <w:sz w:val="20"/>
                <w:szCs w:val="20"/>
              </w:rPr>
              <w:t>2</w:t>
            </w:r>
            <w:r w:rsidR="009224C6">
              <w:rPr>
                <w:rFonts w:ascii="Segoe UI" w:hAnsi="Segoe UI" w:cs="Segoe UI"/>
                <w:sz w:val="20"/>
                <w:szCs w:val="20"/>
              </w:rPr>
              <w:t xml:space="preserve"> AO </w:t>
            </w:r>
            <w:r w:rsidR="00ED2709">
              <w:rPr>
                <w:rFonts w:ascii="Segoe UI" w:hAnsi="Segoe UI" w:cs="Segoe UI"/>
                <w:sz w:val="20"/>
                <w:szCs w:val="20"/>
              </w:rPr>
              <w:t>en proceso</w:t>
            </w:r>
          </w:p>
          <w:p w:rsidR="009224C6" w:rsidRPr="001267BB" w:rsidRDefault="009224C6" w:rsidP="003528EE">
            <w:pPr>
              <w:ind w:left="66"/>
              <w:jc w:val="center"/>
              <w:rPr>
                <w:rFonts w:ascii="Segoe UI" w:hAnsi="Segoe UI" w:cs="Segoe UI"/>
                <w:sz w:val="20"/>
                <w:szCs w:val="20"/>
              </w:rPr>
            </w:pPr>
          </w:p>
        </w:tc>
        <w:tc>
          <w:tcPr>
            <w:tcW w:w="1101" w:type="dxa"/>
            <w:shd w:val="clear" w:color="auto" w:fill="92D050"/>
            <w:vAlign w:val="center"/>
          </w:tcPr>
          <w:p w:rsidR="009224C6" w:rsidRPr="00C2393D" w:rsidRDefault="00ED2709" w:rsidP="00006A68">
            <w:pPr>
              <w:jc w:val="center"/>
              <w:rPr>
                <w:rFonts w:ascii="Segoe UI" w:hAnsi="Segoe UI" w:cs="Segoe UI"/>
                <w:b/>
                <w:sz w:val="20"/>
                <w:szCs w:val="20"/>
              </w:rPr>
            </w:pPr>
            <w:r>
              <w:rPr>
                <w:rFonts w:ascii="Segoe UI" w:hAnsi="Segoe UI" w:cs="Segoe UI"/>
                <w:b/>
                <w:sz w:val="20"/>
                <w:szCs w:val="20"/>
              </w:rPr>
              <w:t>10</w:t>
            </w:r>
            <w:r w:rsidR="00B5719E">
              <w:rPr>
                <w:rFonts w:ascii="Segoe UI" w:hAnsi="Segoe UI" w:cs="Segoe UI"/>
                <w:b/>
                <w:sz w:val="20"/>
                <w:szCs w:val="20"/>
              </w:rPr>
              <w:t>0</w:t>
            </w:r>
            <w:r w:rsidR="009224C6">
              <w:rPr>
                <w:rFonts w:ascii="Segoe UI" w:hAnsi="Segoe UI" w:cs="Segoe UI"/>
                <w:b/>
                <w:sz w:val="20"/>
                <w:szCs w:val="20"/>
              </w:rPr>
              <w:t>%</w:t>
            </w:r>
          </w:p>
        </w:tc>
        <w:tc>
          <w:tcPr>
            <w:tcW w:w="1559" w:type="dxa"/>
            <w:shd w:val="clear" w:color="auto" w:fill="FF0000"/>
            <w:vAlign w:val="center"/>
          </w:tcPr>
          <w:p w:rsidR="009224C6" w:rsidRPr="00C2393D" w:rsidRDefault="00B27C2D" w:rsidP="00B5719E">
            <w:pPr>
              <w:jc w:val="center"/>
              <w:rPr>
                <w:rFonts w:ascii="Segoe UI" w:hAnsi="Segoe UI" w:cs="Segoe UI"/>
                <w:b/>
                <w:sz w:val="20"/>
                <w:szCs w:val="20"/>
              </w:rPr>
            </w:pPr>
            <w:r>
              <w:rPr>
                <w:rFonts w:ascii="Segoe UI" w:hAnsi="Segoe UI" w:cs="Segoe UI"/>
                <w:b/>
                <w:sz w:val="20"/>
                <w:szCs w:val="20"/>
              </w:rPr>
              <w:t>33</w:t>
            </w:r>
            <w:r w:rsidR="009224C6">
              <w:rPr>
                <w:rFonts w:ascii="Segoe UI" w:hAnsi="Segoe UI" w:cs="Segoe UI"/>
                <w:b/>
                <w:sz w:val="20"/>
                <w:szCs w:val="20"/>
              </w:rPr>
              <w:t>%</w:t>
            </w:r>
          </w:p>
        </w:tc>
        <w:tc>
          <w:tcPr>
            <w:tcW w:w="2179" w:type="dxa"/>
            <w:shd w:val="clear" w:color="auto" w:fill="auto"/>
          </w:tcPr>
          <w:p w:rsidR="00B27C2D" w:rsidRPr="00B27C2D" w:rsidRDefault="00B27C2D" w:rsidP="00B5719E">
            <w:pPr>
              <w:rPr>
                <w:rFonts w:ascii="Segoe UI" w:hAnsi="Segoe UI" w:cs="Segoe UI"/>
                <w:b/>
                <w:sz w:val="14"/>
                <w:szCs w:val="14"/>
              </w:rPr>
            </w:pPr>
            <w:r w:rsidRPr="00B27C2D">
              <w:rPr>
                <w:rFonts w:ascii="Segoe UI" w:hAnsi="Segoe UI" w:cs="Segoe UI"/>
                <w:b/>
                <w:sz w:val="14"/>
                <w:szCs w:val="14"/>
              </w:rPr>
              <w:t>Acción finalizada:</w:t>
            </w:r>
          </w:p>
          <w:p w:rsidR="00B27C2D" w:rsidRPr="00B27C2D" w:rsidRDefault="00B27C2D" w:rsidP="00B5719E">
            <w:pPr>
              <w:rPr>
                <w:rFonts w:ascii="Segoe UI" w:hAnsi="Segoe UI" w:cs="Segoe UI"/>
                <w:b/>
                <w:sz w:val="14"/>
                <w:szCs w:val="14"/>
              </w:rPr>
            </w:pPr>
            <w:r w:rsidRPr="00B27C2D">
              <w:rPr>
                <w:rFonts w:ascii="Segoe UI" w:hAnsi="Segoe UI" w:cs="Segoe UI"/>
                <w:sz w:val="14"/>
                <w:szCs w:val="14"/>
              </w:rPr>
              <w:t>Identificación de necesidades TIC y proyección de inversión para los años 2020 y 2021</w:t>
            </w:r>
          </w:p>
          <w:p w:rsidR="00B27C2D" w:rsidRPr="00B27C2D" w:rsidRDefault="00B27C2D" w:rsidP="00B5719E">
            <w:pPr>
              <w:rPr>
                <w:rFonts w:ascii="Segoe UI" w:hAnsi="Segoe UI" w:cs="Segoe UI"/>
                <w:b/>
                <w:sz w:val="14"/>
                <w:szCs w:val="14"/>
              </w:rPr>
            </w:pPr>
          </w:p>
          <w:p w:rsidR="00091A35" w:rsidRPr="00B27C2D" w:rsidRDefault="00B5719E" w:rsidP="00B5719E">
            <w:pPr>
              <w:rPr>
                <w:rFonts w:ascii="Segoe UI" w:hAnsi="Segoe UI" w:cs="Segoe UI"/>
                <w:b/>
                <w:sz w:val="14"/>
                <w:szCs w:val="14"/>
              </w:rPr>
            </w:pPr>
            <w:r w:rsidRPr="00B27C2D">
              <w:rPr>
                <w:rFonts w:ascii="Segoe UI" w:hAnsi="Segoe UI" w:cs="Segoe UI"/>
                <w:b/>
                <w:sz w:val="14"/>
                <w:szCs w:val="14"/>
              </w:rPr>
              <w:t xml:space="preserve">Acciones </w:t>
            </w:r>
            <w:r w:rsidR="00ED2709" w:rsidRPr="00B27C2D">
              <w:rPr>
                <w:rFonts w:ascii="Segoe UI" w:hAnsi="Segoe UI" w:cs="Segoe UI"/>
                <w:b/>
                <w:sz w:val="14"/>
                <w:szCs w:val="14"/>
              </w:rPr>
              <w:t>en proceso</w:t>
            </w:r>
            <w:r w:rsidRPr="00B27C2D">
              <w:rPr>
                <w:rFonts w:ascii="Segoe UI" w:hAnsi="Segoe UI" w:cs="Segoe UI"/>
                <w:b/>
                <w:sz w:val="14"/>
                <w:szCs w:val="14"/>
              </w:rPr>
              <w:t>:</w:t>
            </w:r>
          </w:p>
          <w:p w:rsidR="00B5719E" w:rsidRPr="00181F50" w:rsidRDefault="00B27C2D" w:rsidP="00B27C2D">
            <w:pPr>
              <w:rPr>
                <w:rFonts w:ascii="Segoe UI" w:hAnsi="Segoe UI" w:cs="Segoe UI"/>
                <w:sz w:val="16"/>
                <w:szCs w:val="14"/>
              </w:rPr>
            </w:pPr>
            <w:r w:rsidRPr="00B27C2D">
              <w:rPr>
                <w:rFonts w:ascii="Segoe UI" w:hAnsi="Segoe UI" w:cs="Segoe UI"/>
                <w:sz w:val="14"/>
                <w:szCs w:val="14"/>
              </w:rPr>
              <w:t>Implementación de herramientas tecnológicas para fortalecimiento de la gestión institucional</w:t>
            </w:r>
            <w:r w:rsidR="00674AA1" w:rsidRPr="00B27C2D">
              <w:rPr>
                <w:rFonts w:ascii="Segoe UI" w:hAnsi="Segoe UI" w:cs="Segoe UI"/>
                <w:sz w:val="14"/>
                <w:szCs w:val="14"/>
              </w:rPr>
              <w:t xml:space="preserve">                             Mantenimiento y mejoras a las </w:t>
            </w:r>
            <w:r w:rsidRPr="00B27C2D">
              <w:rPr>
                <w:rFonts w:ascii="Segoe UI" w:hAnsi="Segoe UI" w:cs="Segoe UI"/>
                <w:sz w:val="14"/>
                <w:szCs w:val="14"/>
              </w:rPr>
              <w:t>herramientas tecnológicas utilizadas en la</w:t>
            </w:r>
            <w:r w:rsidR="00674AA1" w:rsidRPr="00B27C2D">
              <w:rPr>
                <w:rFonts w:ascii="Segoe UI" w:hAnsi="Segoe UI" w:cs="Segoe UI"/>
                <w:sz w:val="14"/>
                <w:szCs w:val="14"/>
              </w:rPr>
              <w:t xml:space="preserve"> instituci</w:t>
            </w:r>
            <w:r w:rsidRPr="00B27C2D">
              <w:rPr>
                <w:rFonts w:ascii="Segoe UI" w:hAnsi="Segoe UI" w:cs="Segoe UI"/>
                <w:sz w:val="14"/>
                <w:szCs w:val="14"/>
              </w:rPr>
              <w:t>ón</w:t>
            </w:r>
          </w:p>
        </w:tc>
      </w:tr>
    </w:tbl>
    <w:p w:rsidR="009224C6" w:rsidRPr="001729CD" w:rsidRDefault="009224C6" w:rsidP="009224C6">
      <w:pPr>
        <w:rPr>
          <w:rFonts w:ascii="Segoe UI" w:hAnsi="Segoe UI" w:cs="Segoe UI"/>
          <w:sz w:val="20"/>
          <w:szCs w:val="20"/>
        </w:rPr>
      </w:pPr>
      <w:r w:rsidRPr="001729CD">
        <w:rPr>
          <w:rFonts w:ascii="Segoe UI" w:hAnsi="Segoe UI" w:cs="Segoe UI"/>
          <w:sz w:val="20"/>
          <w:szCs w:val="20"/>
        </w:rPr>
        <w:t xml:space="preserve">Nota: El seguimiento de objetivos </w:t>
      </w:r>
      <w:r>
        <w:rPr>
          <w:rFonts w:ascii="Segoe UI" w:hAnsi="Segoe UI" w:cs="Segoe UI"/>
          <w:sz w:val="20"/>
          <w:szCs w:val="20"/>
        </w:rPr>
        <w:t xml:space="preserve">estratégicos </w:t>
      </w:r>
      <w:r w:rsidRPr="001729CD">
        <w:rPr>
          <w:rFonts w:ascii="Segoe UI" w:hAnsi="Segoe UI" w:cs="Segoe UI"/>
          <w:sz w:val="20"/>
          <w:szCs w:val="20"/>
        </w:rPr>
        <w:t xml:space="preserve">y acciones estratégicas se realiza </w:t>
      </w:r>
      <w:r>
        <w:rPr>
          <w:rFonts w:ascii="Segoe UI" w:hAnsi="Segoe UI" w:cs="Segoe UI"/>
          <w:sz w:val="20"/>
          <w:szCs w:val="20"/>
        </w:rPr>
        <w:t>de acuerdo</w:t>
      </w:r>
      <w:r w:rsidRPr="001729CD">
        <w:rPr>
          <w:rFonts w:ascii="Segoe UI" w:hAnsi="Segoe UI" w:cs="Segoe UI"/>
          <w:sz w:val="20"/>
          <w:szCs w:val="20"/>
        </w:rPr>
        <w:t xml:space="preserve"> al avance en la ejecución de acciones operativas.</w:t>
      </w:r>
    </w:p>
    <w:p w:rsidR="009224C6" w:rsidRPr="001729CD" w:rsidRDefault="009224C6" w:rsidP="009224C6">
      <w:pPr>
        <w:rPr>
          <w:rFonts w:ascii="Segoe UI" w:hAnsi="Segoe UI" w:cs="Segoe UI"/>
          <w:sz w:val="20"/>
          <w:szCs w:val="20"/>
        </w:rPr>
      </w:pPr>
      <w:r w:rsidRPr="001729CD">
        <w:rPr>
          <w:rFonts w:ascii="Segoe UI" w:hAnsi="Segoe UI" w:cs="Segoe UI"/>
          <w:sz w:val="20"/>
          <w:szCs w:val="20"/>
        </w:rPr>
        <w:t>* El grado de avance se establece a part</w:t>
      </w:r>
      <w:r>
        <w:rPr>
          <w:rFonts w:ascii="Segoe UI" w:hAnsi="Segoe UI" w:cs="Segoe UI"/>
          <w:sz w:val="20"/>
          <w:szCs w:val="20"/>
        </w:rPr>
        <w:t xml:space="preserve">ir del número de </w:t>
      </w:r>
      <w:r w:rsidRPr="00CC2D63">
        <w:rPr>
          <w:rFonts w:ascii="Segoe UI" w:hAnsi="Segoe UI" w:cs="Segoe UI"/>
          <w:sz w:val="20"/>
          <w:szCs w:val="20"/>
        </w:rPr>
        <w:t>AO iniciadas, en</w:t>
      </w:r>
      <w:r>
        <w:rPr>
          <w:rFonts w:ascii="Segoe UI" w:hAnsi="Segoe UI" w:cs="Segoe UI"/>
          <w:sz w:val="20"/>
          <w:szCs w:val="20"/>
        </w:rPr>
        <w:t xml:space="preserve"> proceso, avanzadas y</w:t>
      </w:r>
      <w:r w:rsidRPr="001729CD">
        <w:rPr>
          <w:rFonts w:ascii="Segoe UI" w:hAnsi="Segoe UI" w:cs="Segoe UI"/>
          <w:sz w:val="20"/>
          <w:szCs w:val="20"/>
        </w:rPr>
        <w:t xml:space="preserve"> finalizadas, respecto al total de AO programadas.</w:t>
      </w:r>
    </w:p>
    <w:p w:rsidR="009224C6" w:rsidRDefault="009224C6" w:rsidP="007E4D5A">
      <w:pPr>
        <w:rPr>
          <w:rFonts w:ascii="Arial" w:hAnsi="Arial" w:cs="Arial"/>
          <w:b/>
          <w:sz w:val="22"/>
          <w:szCs w:val="22"/>
        </w:rPr>
      </w:pPr>
      <w:r w:rsidRPr="001729CD">
        <w:rPr>
          <w:rFonts w:ascii="Segoe UI" w:hAnsi="Segoe UI" w:cs="Segoe UI"/>
          <w:sz w:val="20"/>
          <w:szCs w:val="20"/>
        </w:rPr>
        <w:t>** El grado de cumplimiento se establece a partir del número de AO finalizadas, respecto al total de AO programadas.</w:t>
      </w:r>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5"/>
        <w:gridCol w:w="2127"/>
        <w:gridCol w:w="1984"/>
        <w:gridCol w:w="1381"/>
        <w:gridCol w:w="1275"/>
        <w:gridCol w:w="1796"/>
        <w:gridCol w:w="1134"/>
        <w:gridCol w:w="1640"/>
        <w:gridCol w:w="2187"/>
      </w:tblGrid>
      <w:tr w:rsidR="009224C6" w:rsidRPr="0070269E" w:rsidTr="00853182">
        <w:trPr>
          <w:trHeight w:val="1048"/>
          <w:tblHeader/>
          <w:jc w:val="center"/>
        </w:trPr>
        <w:tc>
          <w:tcPr>
            <w:tcW w:w="1355" w:type="dxa"/>
            <w:shd w:val="clear" w:color="auto" w:fill="BDD6EE"/>
            <w:vAlign w:val="center"/>
          </w:tcPr>
          <w:p w:rsidR="009224C6" w:rsidRDefault="009224C6" w:rsidP="00006A68">
            <w:pPr>
              <w:jc w:val="center"/>
              <w:rPr>
                <w:rFonts w:ascii="Segoe UI" w:hAnsi="Segoe UI" w:cs="Segoe UI"/>
                <w:b/>
                <w:i/>
                <w:sz w:val="18"/>
              </w:rPr>
            </w:pPr>
            <w:r w:rsidRPr="001514B2">
              <w:rPr>
                <w:rFonts w:ascii="Segoe UI" w:hAnsi="Segoe UI" w:cs="Segoe UI"/>
                <w:b/>
                <w:i/>
                <w:sz w:val="18"/>
              </w:rPr>
              <w:lastRenderedPageBreak/>
              <w:t>Línea Estratégica</w:t>
            </w:r>
          </w:p>
        </w:tc>
        <w:tc>
          <w:tcPr>
            <w:tcW w:w="2127"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Objetivo Estratégico</w:t>
            </w:r>
          </w:p>
        </w:tc>
        <w:tc>
          <w:tcPr>
            <w:tcW w:w="1984"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Acción Estratégica</w:t>
            </w:r>
          </w:p>
        </w:tc>
        <w:tc>
          <w:tcPr>
            <w:tcW w:w="1381" w:type="dxa"/>
            <w:shd w:val="clear" w:color="auto" w:fill="BDD6EE"/>
            <w:vAlign w:val="center"/>
          </w:tcPr>
          <w:p w:rsidR="009224C6" w:rsidRPr="00161344" w:rsidRDefault="009224C6" w:rsidP="00006A68">
            <w:pPr>
              <w:jc w:val="center"/>
              <w:rPr>
                <w:rFonts w:ascii="Segoe UI" w:hAnsi="Segoe UI" w:cs="Segoe UI"/>
                <w:b/>
                <w:i/>
                <w:sz w:val="16"/>
              </w:rPr>
            </w:pPr>
            <w:r w:rsidRPr="00161344">
              <w:rPr>
                <w:rFonts w:ascii="Segoe UI" w:hAnsi="Segoe UI" w:cs="Segoe UI"/>
                <w:b/>
                <w:i/>
                <w:sz w:val="16"/>
              </w:rPr>
              <w:t>Acciones operativas</w:t>
            </w:r>
          </w:p>
          <w:p w:rsidR="009224C6" w:rsidRPr="00161344" w:rsidRDefault="009224C6" w:rsidP="007E4D5A">
            <w:pPr>
              <w:jc w:val="center"/>
              <w:rPr>
                <w:rFonts w:ascii="Segoe UI" w:hAnsi="Segoe UI" w:cs="Segoe UI"/>
                <w:b/>
                <w:i/>
                <w:sz w:val="16"/>
              </w:rPr>
            </w:pPr>
            <w:r w:rsidRPr="00161344">
              <w:rPr>
                <w:rFonts w:ascii="Segoe UI" w:hAnsi="Segoe UI" w:cs="Segoe UI"/>
                <w:b/>
                <w:i/>
                <w:sz w:val="16"/>
              </w:rPr>
              <w:t>(AO) programadas</w:t>
            </w:r>
            <w:r w:rsidR="003F1D56" w:rsidRPr="00161344">
              <w:rPr>
                <w:rFonts w:ascii="Segoe UI" w:hAnsi="Segoe UI" w:cs="Segoe UI"/>
                <w:b/>
                <w:i/>
                <w:sz w:val="16"/>
              </w:rPr>
              <w:t xml:space="preserve"> en el </w:t>
            </w:r>
            <w:r w:rsidR="007E4D5A" w:rsidRPr="00161344">
              <w:rPr>
                <w:rFonts w:ascii="Segoe UI" w:hAnsi="Segoe UI" w:cs="Segoe UI"/>
                <w:b/>
                <w:i/>
                <w:sz w:val="16"/>
              </w:rPr>
              <w:t>semestre</w:t>
            </w:r>
          </w:p>
        </w:tc>
        <w:tc>
          <w:tcPr>
            <w:tcW w:w="1275" w:type="dxa"/>
            <w:shd w:val="clear" w:color="auto" w:fill="BDD6EE"/>
            <w:vAlign w:val="center"/>
          </w:tcPr>
          <w:p w:rsidR="009224C6" w:rsidRPr="00161344" w:rsidRDefault="009224C6" w:rsidP="00006A68">
            <w:pPr>
              <w:jc w:val="center"/>
              <w:rPr>
                <w:rFonts w:ascii="Segoe UI" w:hAnsi="Segoe UI" w:cs="Segoe UI"/>
                <w:b/>
                <w:i/>
                <w:sz w:val="16"/>
              </w:rPr>
            </w:pPr>
            <w:r w:rsidRPr="00161344">
              <w:rPr>
                <w:rFonts w:ascii="Segoe UI" w:hAnsi="Segoe UI" w:cs="Segoe UI"/>
                <w:b/>
                <w:i/>
                <w:sz w:val="16"/>
              </w:rPr>
              <w:t>Acciones operativas (AO) ejecutadas</w:t>
            </w:r>
          </w:p>
        </w:tc>
        <w:tc>
          <w:tcPr>
            <w:tcW w:w="1796"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Estado de cada acción operativa</w:t>
            </w:r>
          </w:p>
        </w:tc>
        <w:tc>
          <w:tcPr>
            <w:tcW w:w="1134" w:type="dxa"/>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 xml:space="preserve">Grado de </w:t>
            </w:r>
            <w:r>
              <w:rPr>
                <w:rFonts w:ascii="Segoe UI" w:hAnsi="Segoe UI" w:cs="Segoe UI"/>
                <w:b/>
                <w:i/>
                <w:sz w:val="18"/>
              </w:rPr>
              <w:t>avance*</w:t>
            </w:r>
          </w:p>
        </w:tc>
        <w:tc>
          <w:tcPr>
            <w:tcW w:w="1640" w:type="dxa"/>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Grado de cumplimiento</w:t>
            </w:r>
            <w:r>
              <w:rPr>
                <w:rFonts w:ascii="Segoe UI" w:hAnsi="Segoe UI" w:cs="Segoe UI"/>
                <w:b/>
                <w:i/>
                <w:sz w:val="18"/>
              </w:rPr>
              <w:t>**</w:t>
            </w:r>
          </w:p>
        </w:tc>
        <w:tc>
          <w:tcPr>
            <w:tcW w:w="2187"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Observaciones</w:t>
            </w:r>
          </w:p>
        </w:tc>
      </w:tr>
      <w:tr w:rsidR="009224C6" w:rsidRPr="0070269E" w:rsidTr="003E1858">
        <w:trPr>
          <w:trHeight w:val="2041"/>
          <w:jc w:val="center"/>
        </w:trPr>
        <w:tc>
          <w:tcPr>
            <w:tcW w:w="1355" w:type="dxa"/>
            <w:vMerge w:val="restart"/>
            <w:vAlign w:val="center"/>
          </w:tcPr>
          <w:p w:rsidR="009224C6" w:rsidRDefault="009224C6" w:rsidP="00006A68">
            <w:pPr>
              <w:jc w:val="center"/>
              <w:rPr>
                <w:rFonts w:ascii="Segoe UI" w:hAnsi="Segoe UI" w:cs="Segoe UI"/>
                <w:sz w:val="16"/>
              </w:rPr>
            </w:pPr>
            <w:r w:rsidRPr="002306EB">
              <w:rPr>
                <w:rFonts w:ascii="Segoe UI" w:hAnsi="Segoe UI" w:cs="Segoe UI"/>
                <w:sz w:val="16"/>
              </w:rPr>
              <w:t xml:space="preserve">LE2: </w:t>
            </w:r>
          </w:p>
          <w:p w:rsidR="009224C6" w:rsidRPr="00283B7E" w:rsidRDefault="009224C6" w:rsidP="00006A68">
            <w:pPr>
              <w:jc w:val="center"/>
              <w:rPr>
                <w:rFonts w:ascii="Segoe UI" w:hAnsi="Segoe UI" w:cs="Segoe UI"/>
                <w:sz w:val="16"/>
              </w:rPr>
            </w:pPr>
            <w:r w:rsidRPr="002306EB">
              <w:rPr>
                <w:rFonts w:ascii="Segoe UI" w:hAnsi="Segoe UI" w:cs="Segoe UI"/>
                <w:sz w:val="16"/>
              </w:rPr>
              <w:t>Gestión Efectiva y Transparente de los Recursos.</w:t>
            </w:r>
          </w:p>
        </w:tc>
        <w:tc>
          <w:tcPr>
            <w:tcW w:w="2127" w:type="dxa"/>
            <w:vMerge w:val="restart"/>
            <w:shd w:val="clear" w:color="auto" w:fill="auto"/>
            <w:vAlign w:val="center"/>
          </w:tcPr>
          <w:p w:rsidR="009224C6" w:rsidRDefault="009224C6" w:rsidP="00006A68">
            <w:pPr>
              <w:jc w:val="center"/>
              <w:rPr>
                <w:rFonts w:ascii="Segoe UI" w:hAnsi="Segoe UI" w:cs="Segoe UI"/>
                <w:sz w:val="16"/>
              </w:rPr>
            </w:pPr>
            <w:r w:rsidRPr="002306EB">
              <w:rPr>
                <w:rFonts w:ascii="Segoe UI" w:hAnsi="Segoe UI" w:cs="Segoe UI"/>
                <w:sz w:val="16"/>
              </w:rPr>
              <w:t xml:space="preserve">OE4: </w:t>
            </w:r>
          </w:p>
          <w:p w:rsidR="009224C6" w:rsidRPr="001C2E68" w:rsidRDefault="009224C6" w:rsidP="00006A68">
            <w:pPr>
              <w:jc w:val="center"/>
              <w:rPr>
                <w:rFonts w:ascii="Segoe UI" w:hAnsi="Segoe UI" w:cs="Segoe UI"/>
                <w:sz w:val="20"/>
              </w:rPr>
            </w:pPr>
            <w:r w:rsidRPr="002306EB">
              <w:rPr>
                <w:rFonts w:ascii="Segoe UI" w:hAnsi="Segoe UI" w:cs="Segoe UI"/>
                <w:sz w:val="16"/>
              </w:rPr>
              <w:t>Gestionar a través de organismos nacionales e internacionales recursos financieros y no financieros para la implementación del PEI 2018-2022.</w:t>
            </w:r>
          </w:p>
        </w:tc>
        <w:tc>
          <w:tcPr>
            <w:tcW w:w="1984" w:type="dxa"/>
            <w:shd w:val="clear" w:color="auto" w:fill="auto"/>
            <w:vAlign w:val="center"/>
          </w:tcPr>
          <w:p w:rsidR="009224C6" w:rsidRDefault="009224C6" w:rsidP="00006A68">
            <w:pPr>
              <w:jc w:val="center"/>
              <w:rPr>
                <w:rFonts w:ascii="Segoe UI" w:hAnsi="Segoe UI" w:cs="Segoe UI"/>
                <w:sz w:val="16"/>
                <w:szCs w:val="16"/>
              </w:rPr>
            </w:pPr>
            <w:r w:rsidRPr="002306EB">
              <w:rPr>
                <w:rFonts w:ascii="Segoe UI" w:hAnsi="Segoe UI" w:cs="Segoe UI"/>
                <w:sz w:val="16"/>
                <w:szCs w:val="16"/>
              </w:rPr>
              <w:t xml:space="preserve">AE1: </w:t>
            </w:r>
          </w:p>
          <w:p w:rsidR="009224C6" w:rsidRPr="002306EB" w:rsidRDefault="009224C6" w:rsidP="00006A68">
            <w:pPr>
              <w:jc w:val="center"/>
              <w:rPr>
                <w:rFonts w:ascii="Segoe UI" w:hAnsi="Segoe UI" w:cs="Segoe UI"/>
                <w:sz w:val="16"/>
                <w:szCs w:val="16"/>
              </w:rPr>
            </w:pPr>
            <w:r w:rsidRPr="002306EB">
              <w:rPr>
                <w:rFonts w:ascii="Segoe UI" w:hAnsi="Segoe UI" w:cs="Segoe UI"/>
                <w:sz w:val="16"/>
                <w:szCs w:val="16"/>
              </w:rPr>
              <w:t>Definir mapeo de entidades y organismos nacionales e internacionales de cooperación con líneas de trabajo para el Sector de Justicia.</w:t>
            </w:r>
          </w:p>
        </w:tc>
        <w:tc>
          <w:tcPr>
            <w:tcW w:w="1381" w:type="dxa"/>
            <w:shd w:val="clear" w:color="auto" w:fill="auto"/>
            <w:vAlign w:val="center"/>
          </w:tcPr>
          <w:p w:rsidR="009224C6" w:rsidRPr="001C2E68" w:rsidRDefault="009224C6" w:rsidP="00006A68">
            <w:pPr>
              <w:jc w:val="center"/>
              <w:rPr>
                <w:rFonts w:ascii="Segoe UI" w:hAnsi="Segoe UI" w:cs="Segoe UI"/>
                <w:sz w:val="20"/>
              </w:rPr>
            </w:pPr>
            <w:r>
              <w:rPr>
                <w:rFonts w:ascii="Segoe UI" w:hAnsi="Segoe UI" w:cs="Segoe UI"/>
                <w:sz w:val="20"/>
              </w:rPr>
              <w:t>1</w:t>
            </w:r>
          </w:p>
        </w:tc>
        <w:tc>
          <w:tcPr>
            <w:tcW w:w="1275" w:type="dxa"/>
            <w:shd w:val="clear" w:color="auto" w:fill="FFFFFF"/>
            <w:vAlign w:val="center"/>
          </w:tcPr>
          <w:p w:rsidR="009224C6" w:rsidRPr="001C2E68" w:rsidRDefault="009224C6" w:rsidP="00006A68">
            <w:pPr>
              <w:jc w:val="center"/>
              <w:rPr>
                <w:rFonts w:ascii="Segoe UI" w:hAnsi="Segoe UI" w:cs="Segoe UI"/>
                <w:sz w:val="20"/>
              </w:rPr>
            </w:pPr>
            <w:r>
              <w:rPr>
                <w:rFonts w:ascii="Segoe UI" w:hAnsi="Segoe UI" w:cs="Segoe UI"/>
                <w:sz w:val="20"/>
              </w:rPr>
              <w:t>1</w:t>
            </w:r>
          </w:p>
        </w:tc>
        <w:tc>
          <w:tcPr>
            <w:tcW w:w="1796" w:type="dxa"/>
            <w:shd w:val="clear" w:color="auto" w:fill="auto"/>
            <w:vAlign w:val="center"/>
          </w:tcPr>
          <w:p w:rsidR="009224C6" w:rsidRPr="00C2393D" w:rsidRDefault="009224C6" w:rsidP="003E1858">
            <w:pPr>
              <w:ind w:left="66"/>
              <w:jc w:val="center"/>
              <w:rPr>
                <w:rFonts w:ascii="Segoe UI" w:hAnsi="Segoe UI" w:cs="Segoe UI"/>
                <w:sz w:val="20"/>
                <w:szCs w:val="20"/>
              </w:rPr>
            </w:pPr>
            <w:r>
              <w:rPr>
                <w:rFonts w:ascii="Segoe UI" w:hAnsi="Segoe UI" w:cs="Segoe UI"/>
                <w:sz w:val="20"/>
                <w:szCs w:val="20"/>
              </w:rPr>
              <w:t xml:space="preserve">1 AO </w:t>
            </w:r>
            <w:r w:rsidR="003E1858">
              <w:rPr>
                <w:rFonts w:ascii="Segoe UI" w:hAnsi="Segoe UI" w:cs="Segoe UI"/>
                <w:sz w:val="20"/>
                <w:szCs w:val="20"/>
              </w:rPr>
              <w:t>avanzada</w:t>
            </w:r>
          </w:p>
        </w:tc>
        <w:tc>
          <w:tcPr>
            <w:tcW w:w="1134" w:type="dxa"/>
            <w:shd w:val="clear" w:color="auto" w:fill="92D050"/>
            <w:vAlign w:val="center"/>
          </w:tcPr>
          <w:p w:rsidR="009224C6" w:rsidRPr="00C2393D" w:rsidRDefault="009224C6" w:rsidP="00006A68">
            <w:pPr>
              <w:jc w:val="center"/>
              <w:rPr>
                <w:rFonts w:ascii="Segoe UI" w:hAnsi="Segoe UI" w:cs="Segoe UI"/>
                <w:b/>
                <w:sz w:val="20"/>
                <w:szCs w:val="20"/>
              </w:rPr>
            </w:pPr>
            <w:r>
              <w:rPr>
                <w:rFonts w:ascii="Segoe UI" w:hAnsi="Segoe UI" w:cs="Segoe UI"/>
                <w:b/>
                <w:sz w:val="20"/>
                <w:szCs w:val="20"/>
              </w:rPr>
              <w:t>100%</w:t>
            </w:r>
          </w:p>
        </w:tc>
        <w:tc>
          <w:tcPr>
            <w:tcW w:w="1640" w:type="dxa"/>
            <w:shd w:val="clear" w:color="auto" w:fill="FF0000"/>
            <w:vAlign w:val="center"/>
          </w:tcPr>
          <w:p w:rsidR="009224C6" w:rsidRPr="00C2393D" w:rsidRDefault="003E1858" w:rsidP="00006A68">
            <w:pPr>
              <w:jc w:val="center"/>
              <w:rPr>
                <w:rFonts w:ascii="Segoe UI" w:hAnsi="Segoe UI" w:cs="Segoe UI"/>
                <w:b/>
                <w:sz w:val="20"/>
                <w:szCs w:val="20"/>
              </w:rPr>
            </w:pPr>
            <w:r>
              <w:rPr>
                <w:rFonts w:ascii="Segoe UI" w:hAnsi="Segoe UI" w:cs="Segoe UI"/>
                <w:b/>
                <w:sz w:val="20"/>
                <w:szCs w:val="20"/>
              </w:rPr>
              <w:t>0</w:t>
            </w:r>
            <w:r w:rsidR="009224C6">
              <w:rPr>
                <w:rFonts w:ascii="Segoe UI" w:hAnsi="Segoe UI" w:cs="Segoe UI"/>
                <w:b/>
                <w:sz w:val="20"/>
                <w:szCs w:val="20"/>
              </w:rPr>
              <w:t>%</w:t>
            </w:r>
          </w:p>
        </w:tc>
        <w:tc>
          <w:tcPr>
            <w:tcW w:w="2187" w:type="dxa"/>
            <w:shd w:val="clear" w:color="auto" w:fill="FFFFFF" w:themeFill="background1"/>
          </w:tcPr>
          <w:p w:rsidR="009224C6" w:rsidRPr="00675707" w:rsidRDefault="009224C6" w:rsidP="00B72A20">
            <w:pPr>
              <w:jc w:val="both"/>
              <w:rPr>
                <w:rFonts w:ascii="Segoe UI" w:hAnsi="Segoe UI" w:cs="Segoe UI"/>
                <w:b/>
                <w:sz w:val="16"/>
                <w:szCs w:val="15"/>
              </w:rPr>
            </w:pPr>
            <w:r w:rsidRPr="00675707">
              <w:rPr>
                <w:rFonts w:ascii="Segoe UI" w:hAnsi="Segoe UI" w:cs="Segoe UI"/>
                <w:b/>
                <w:sz w:val="16"/>
                <w:szCs w:val="15"/>
              </w:rPr>
              <w:t xml:space="preserve">Acción </w:t>
            </w:r>
            <w:r w:rsidR="003E1858">
              <w:rPr>
                <w:rFonts w:ascii="Segoe UI" w:hAnsi="Segoe UI" w:cs="Segoe UI"/>
                <w:b/>
                <w:sz w:val="16"/>
                <w:szCs w:val="15"/>
              </w:rPr>
              <w:t>avanzada</w:t>
            </w:r>
            <w:r w:rsidRPr="00675707">
              <w:rPr>
                <w:rFonts w:ascii="Segoe UI" w:hAnsi="Segoe UI" w:cs="Segoe UI"/>
                <w:b/>
                <w:sz w:val="16"/>
                <w:szCs w:val="15"/>
              </w:rPr>
              <w:t>:</w:t>
            </w:r>
          </w:p>
          <w:p w:rsidR="009224C6" w:rsidRPr="00675707" w:rsidRDefault="004A3041" w:rsidP="00ED2709">
            <w:pPr>
              <w:jc w:val="both"/>
              <w:rPr>
                <w:rFonts w:ascii="Segoe UI" w:hAnsi="Segoe UI" w:cs="Segoe UI"/>
                <w:sz w:val="16"/>
                <w:szCs w:val="15"/>
              </w:rPr>
            </w:pPr>
            <w:r>
              <w:rPr>
                <w:rFonts w:ascii="Segoe UI" w:hAnsi="Segoe UI" w:cs="Segoe UI"/>
                <w:sz w:val="16"/>
                <w:szCs w:val="15"/>
              </w:rPr>
              <w:t>En coordinación con las direcciones institucionales, fue elaborada y consolidada la m</w:t>
            </w:r>
            <w:r w:rsidR="009224C6" w:rsidRPr="00675707">
              <w:rPr>
                <w:rFonts w:ascii="Segoe UI" w:hAnsi="Segoe UI" w:cs="Segoe UI"/>
                <w:sz w:val="16"/>
                <w:szCs w:val="15"/>
              </w:rPr>
              <w:t>atriz para identificación de entidades y organismos nacionales e internacionales de cooperación</w:t>
            </w:r>
            <w:r w:rsidR="008F4ABC">
              <w:rPr>
                <w:rFonts w:ascii="Segoe UI" w:hAnsi="Segoe UI" w:cs="Segoe UI"/>
                <w:sz w:val="16"/>
                <w:szCs w:val="15"/>
              </w:rPr>
              <w:t>.</w:t>
            </w:r>
          </w:p>
        </w:tc>
      </w:tr>
      <w:tr w:rsidR="009224C6" w:rsidRPr="0070269E" w:rsidTr="00A121EA">
        <w:trPr>
          <w:trHeight w:val="787"/>
          <w:jc w:val="center"/>
        </w:trPr>
        <w:tc>
          <w:tcPr>
            <w:tcW w:w="1355" w:type="dxa"/>
            <w:vMerge/>
          </w:tcPr>
          <w:p w:rsidR="009224C6" w:rsidRPr="0070269E" w:rsidRDefault="009224C6" w:rsidP="00006A68">
            <w:pPr>
              <w:jc w:val="center"/>
              <w:rPr>
                <w:rFonts w:ascii="Segoe UI" w:hAnsi="Segoe UI" w:cs="Segoe UI"/>
              </w:rPr>
            </w:pPr>
          </w:p>
        </w:tc>
        <w:tc>
          <w:tcPr>
            <w:tcW w:w="2127" w:type="dxa"/>
            <w:vMerge/>
            <w:shd w:val="clear" w:color="auto" w:fill="auto"/>
            <w:vAlign w:val="center"/>
          </w:tcPr>
          <w:p w:rsidR="009224C6" w:rsidRPr="00C2393D" w:rsidRDefault="009224C6" w:rsidP="00006A68">
            <w:pPr>
              <w:jc w:val="center"/>
              <w:rPr>
                <w:rFonts w:ascii="Segoe UI" w:hAnsi="Segoe UI" w:cs="Segoe UI"/>
                <w:sz w:val="16"/>
                <w:szCs w:val="16"/>
              </w:rPr>
            </w:pPr>
          </w:p>
        </w:tc>
        <w:tc>
          <w:tcPr>
            <w:tcW w:w="1984" w:type="dxa"/>
            <w:shd w:val="clear" w:color="auto" w:fill="auto"/>
            <w:vAlign w:val="center"/>
          </w:tcPr>
          <w:p w:rsidR="009224C6" w:rsidRDefault="009224C6" w:rsidP="00006A68">
            <w:pPr>
              <w:jc w:val="center"/>
              <w:rPr>
                <w:rFonts w:ascii="Segoe UI" w:hAnsi="Segoe UI" w:cs="Segoe UI"/>
                <w:sz w:val="16"/>
                <w:szCs w:val="16"/>
              </w:rPr>
            </w:pPr>
            <w:r w:rsidRPr="002306EB">
              <w:rPr>
                <w:rFonts w:ascii="Segoe UI" w:hAnsi="Segoe UI" w:cs="Segoe UI"/>
                <w:sz w:val="16"/>
                <w:szCs w:val="16"/>
              </w:rPr>
              <w:t xml:space="preserve">AE2: </w:t>
            </w:r>
          </w:p>
          <w:p w:rsidR="009224C6" w:rsidRPr="00C2393D" w:rsidRDefault="009224C6" w:rsidP="00006A68">
            <w:pPr>
              <w:jc w:val="center"/>
              <w:rPr>
                <w:rFonts w:ascii="Segoe UI" w:hAnsi="Segoe UI" w:cs="Segoe UI"/>
                <w:sz w:val="16"/>
                <w:szCs w:val="16"/>
              </w:rPr>
            </w:pPr>
            <w:r w:rsidRPr="002306EB">
              <w:rPr>
                <w:rFonts w:ascii="Segoe UI" w:hAnsi="Segoe UI" w:cs="Segoe UI"/>
                <w:sz w:val="16"/>
                <w:szCs w:val="16"/>
              </w:rPr>
              <w:t>Identificar objetivos estratégicos que requieran recursos financieros y no financieros.</w:t>
            </w:r>
          </w:p>
        </w:tc>
        <w:tc>
          <w:tcPr>
            <w:tcW w:w="1381" w:type="dxa"/>
            <w:shd w:val="clear" w:color="auto" w:fill="auto"/>
            <w:vAlign w:val="center"/>
          </w:tcPr>
          <w:p w:rsidR="009224C6" w:rsidRPr="00C2393D" w:rsidRDefault="00ED2709" w:rsidP="00006A68">
            <w:pPr>
              <w:jc w:val="center"/>
              <w:rPr>
                <w:rFonts w:ascii="Segoe UI" w:hAnsi="Segoe UI" w:cs="Segoe UI"/>
                <w:sz w:val="20"/>
                <w:szCs w:val="20"/>
              </w:rPr>
            </w:pPr>
            <w:r>
              <w:rPr>
                <w:rFonts w:ascii="Segoe UI" w:hAnsi="Segoe UI" w:cs="Segoe UI"/>
                <w:sz w:val="20"/>
                <w:szCs w:val="20"/>
              </w:rPr>
              <w:t>2</w:t>
            </w:r>
          </w:p>
        </w:tc>
        <w:tc>
          <w:tcPr>
            <w:tcW w:w="1275" w:type="dxa"/>
            <w:shd w:val="clear" w:color="auto" w:fill="FFFFFF"/>
            <w:vAlign w:val="center"/>
          </w:tcPr>
          <w:p w:rsidR="009224C6" w:rsidRPr="00C2393D" w:rsidRDefault="00ED2709" w:rsidP="00006A68">
            <w:pPr>
              <w:jc w:val="center"/>
              <w:rPr>
                <w:rFonts w:ascii="Segoe UI" w:hAnsi="Segoe UI" w:cs="Segoe UI"/>
                <w:sz w:val="20"/>
                <w:szCs w:val="20"/>
              </w:rPr>
            </w:pPr>
            <w:r>
              <w:rPr>
                <w:rFonts w:ascii="Segoe UI" w:hAnsi="Segoe UI" w:cs="Segoe UI"/>
                <w:sz w:val="20"/>
                <w:szCs w:val="20"/>
              </w:rPr>
              <w:t>2</w:t>
            </w:r>
          </w:p>
        </w:tc>
        <w:tc>
          <w:tcPr>
            <w:tcW w:w="1796" w:type="dxa"/>
            <w:shd w:val="clear" w:color="auto" w:fill="auto"/>
            <w:vAlign w:val="center"/>
          </w:tcPr>
          <w:p w:rsidR="00A121EA" w:rsidRDefault="00A121EA" w:rsidP="00006A68">
            <w:pPr>
              <w:ind w:left="66"/>
              <w:jc w:val="center"/>
              <w:rPr>
                <w:rFonts w:ascii="Segoe UI" w:hAnsi="Segoe UI" w:cs="Segoe UI"/>
                <w:sz w:val="20"/>
                <w:szCs w:val="20"/>
              </w:rPr>
            </w:pPr>
            <w:r>
              <w:rPr>
                <w:rFonts w:ascii="Segoe UI" w:hAnsi="Segoe UI" w:cs="Segoe UI"/>
                <w:sz w:val="20"/>
                <w:szCs w:val="20"/>
              </w:rPr>
              <w:t>1</w:t>
            </w:r>
            <w:r w:rsidR="009224C6">
              <w:rPr>
                <w:rFonts w:ascii="Segoe UI" w:hAnsi="Segoe UI" w:cs="Segoe UI"/>
                <w:sz w:val="20"/>
                <w:szCs w:val="20"/>
              </w:rPr>
              <w:t xml:space="preserve"> AO </w:t>
            </w:r>
            <w:r>
              <w:rPr>
                <w:rFonts w:ascii="Segoe UI" w:hAnsi="Segoe UI" w:cs="Segoe UI"/>
                <w:sz w:val="20"/>
                <w:szCs w:val="20"/>
              </w:rPr>
              <w:t>finalizada</w:t>
            </w:r>
          </w:p>
          <w:p w:rsidR="009224C6" w:rsidRDefault="00A121EA" w:rsidP="00006A68">
            <w:pPr>
              <w:ind w:left="66"/>
              <w:jc w:val="center"/>
              <w:rPr>
                <w:rFonts w:ascii="Segoe UI" w:hAnsi="Segoe UI" w:cs="Segoe UI"/>
                <w:sz w:val="20"/>
                <w:szCs w:val="20"/>
              </w:rPr>
            </w:pPr>
            <w:r>
              <w:rPr>
                <w:rFonts w:ascii="Segoe UI" w:hAnsi="Segoe UI" w:cs="Segoe UI"/>
                <w:sz w:val="20"/>
                <w:szCs w:val="20"/>
              </w:rPr>
              <w:t>1 AO avanzada</w:t>
            </w:r>
          </w:p>
          <w:p w:rsidR="009224C6" w:rsidRPr="00C2393D" w:rsidRDefault="00ED2709" w:rsidP="00B72A20">
            <w:pPr>
              <w:ind w:left="66"/>
              <w:jc w:val="center"/>
              <w:rPr>
                <w:rFonts w:ascii="Segoe UI" w:hAnsi="Segoe UI" w:cs="Segoe UI"/>
                <w:sz w:val="20"/>
                <w:szCs w:val="20"/>
              </w:rPr>
            </w:pPr>
            <w:r>
              <w:rPr>
                <w:rFonts w:ascii="Segoe UI" w:hAnsi="Segoe UI" w:cs="Segoe UI"/>
                <w:sz w:val="20"/>
                <w:szCs w:val="20"/>
              </w:rPr>
              <w:t>1</w:t>
            </w:r>
            <w:r w:rsidR="00870D47">
              <w:rPr>
                <w:rFonts w:ascii="Segoe UI" w:hAnsi="Segoe UI" w:cs="Segoe UI"/>
                <w:sz w:val="20"/>
                <w:szCs w:val="20"/>
              </w:rPr>
              <w:t xml:space="preserve"> AO no programada</w:t>
            </w:r>
          </w:p>
        </w:tc>
        <w:tc>
          <w:tcPr>
            <w:tcW w:w="1134" w:type="dxa"/>
            <w:shd w:val="clear" w:color="auto" w:fill="92D050"/>
            <w:vAlign w:val="center"/>
          </w:tcPr>
          <w:p w:rsidR="009224C6" w:rsidRPr="00C2393D" w:rsidRDefault="003F1D56" w:rsidP="00006A68">
            <w:pPr>
              <w:jc w:val="center"/>
              <w:rPr>
                <w:rFonts w:ascii="Segoe UI" w:hAnsi="Segoe UI" w:cs="Segoe UI"/>
                <w:b/>
                <w:sz w:val="20"/>
                <w:szCs w:val="20"/>
              </w:rPr>
            </w:pPr>
            <w:r>
              <w:rPr>
                <w:rFonts w:ascii="Segoe UI" w:hAnsi="Segoe UI" w:cs="Segoe UI"/>
                <w:b/>
                <w:sz w:val="20"/>
                <w:szCs w:val="20"/>
              </w:rPr>
              <w:t>100</w:t>
            </w:r>
            <w:r w:rsidR="009224C6">
              <w:rPr>
                <w:rFonts w:ascii="Segoe UI" w:hAnsi="Segoe UI" w:cs="Segoe UI"/>
                <w:b/>
                <w:sz w:val="20"/>
                <w:szCs w:val="20"/>
              </w:rPr>
              <w:t>%</w:t>
            </w:r>
          </w:p>
        </w:tc>
        <w:tc>
          <w:tcPr>
            <w:tcW w:w="1640" w:type="dxa"/>
            <w:shd w:val="clear" w:color="auto" w:fill="FFFF00"/>
            <w:vAlign w:val="center"/>
          </w:tcPr>
          <w:p w:rsidR="009224C6" w:rsidRPr="00C2393D" w:rsidRDefault="00A121EA" w:rsidP="00006A68">
            <w:pPr>
              <w:jc w:val="center"/>
              <w:rPr>
                <w:rFonts w:ascii="Segoe UI" w:hAnsi="Segoe UI" w:cs="Segoe UI"/>
                <w:b/>
                <w:sz w:val="20"/>
                <w:szCs w:val="20"/>
              </w:rPr>
            </w:pPr>
            <w:r>
              <w:rPr>
                <w:rFonts w:ascii="Segoe UI" w:hAnsi="Segoe UI" w:cs="Segoe UI"/>
                <w:b/>
                <w:sz w:val="20"/>
                <w:szCs w:val="20"/>
              </w:rPr>
              <w:t>50</w:t>
            </w:r>
            <w:r w:rsidR="009224C6">
              <w:rPr>
                <w:rFonts w:ascii="Segoe UI" w:hAnsi="Segoe UI" w:cs="Segoe UI"/>
                <w:b/>
                <w:sz w:val="20"/>
                <w:szCs w:val="20"/>
              </w:rPr>
              <w:t>%</w:t>
            </w:r>
          </w:p>
        </w:tc>
        <w:tc>
          <w:tcPr>
            <w:tcW w:w="2187" w:type="dxa"/>
            <w:shd w:val="clear" w:color="auto" w:fill="FFFFFF" w:themeFill="background1"/>
          </w:tcPr>
          <w:p w:rsidR="00A121EA" w:rsidRDefault="00D5661B" w:rsidP="00B72A20">
            <w:pPr>
              <w:jc w:val="both"/>
              <w:rPr>
                <w:rFonts w:ascii="Segoe UI" w:hAnsi="Segoe UI" w:cs="Segoe UI"/>
                <w:b/>
                <w:sz w:val="16"/>
                <w:szCs w:val="15"/>
              </w:rPr>
            </w:pPr>
            <w:r>
              <w:rPr>
                <w:rFonts w:ascii="Segoe UI" w:hAnsi="Segoe UI" w:cs="Segoe UI"/>
                <w:b/>
                <w:sz w:val="16"/>
                <w:szCs w:val="15"/>
              </w:rPr>
              <w:t>Accio</w:t>
            </w:r>
            <w:r w:rsidR="00870D47">
              <w:rPr>
                <w:rFonts w:ascii="Segoe UI" w:hAnsi="Segoe UI" w:cs="Segoe UI"/>
                <w:b/>
                <w:sz w:val="16"/>
                <w:szCs w:val="15"/>
              </w:rPr>
              <w:t>n</w:t>
            </w:r>
            <w:r>
              <w:rPr>
                <w:rFonts w:ascii="Segoe UI" w:hAnsi="Segoe UI" w:cs="Segoe UI"/>
                <w:b/>
                <w:sz w:val="16"/>
                <w:szCs w:val="15"/>
              </w:rPr>
              <w:t>es</w:t>
            </w:r>
            <w:r w:rsidR="00870D47">
              <w:rPr>
                <w:rFonts w:ascii="Segoe UI" w:hAnsi="Segoe UI" w:cs="Segoe UI"/>
                <w:b/>
                <w:sz w:val="16"/>
                <w:szCs w:val="15"/>
              </w:rPr>
              <w:t xml:space="preserve"> </w:t>
            </w:r>
            <w:r w:rsidR="00A121EA">
              <w:rPr>
                <w:rFonts w:ascii="Segoe UI" w:hAnsi="Segoe UI" w:cs="Segoe UI"/>
                <w:b/>
                <w:sz w:val="16"/>
                <w:szCs w:val="15"/>
              </w:rPr>
              <w:t xml:space="preserve">finalizadas: </w:t>
            </w:r>
          </w:p>
          <w:p w:rsidR="0071335F" w:rsidRDefault="00D124BA" w:rsidP="00B72A20">
            <w:pPr>
              <w:jc w:val="both"/>
              <w:rPr>
                <w:rFonts w:ascii="Segoe UI" w:hAnsi="Segoe UI" w:cs="Segoe UI"/>
                <w:sz w:val="15"/>
                <w:szCs w:val="15"/>
              </w:rPr>
            </w:pPr>
            <w:r>
              <w:rPr>
                <w:rFonts w:ascii="Segoe UI" w:hAnsi="Segoe UI" w:cs="Segoe UI"/>
                <w:sz w:val="15"/>
                <w:szCs w:val="15"/>
              </w:rPr>
              <w:t xml:space="preserve">Establecimiento del </w:t>
            </w:r>
            <w:r w:rsidRPr="00D124BA">
              <w:rPr>
                <w:rFonts w:ascii="Segoe UI" w:hAnsi="Segoe UI" w:cs="Segoe UI"/>
                <w:sz w:val="15"/>
                <w:szCs w:val="15"/>
              </w:rPr>
              <w:t xml:space="preserve">Plan Operativo Anual 2020 Modificado, </w:t>
            </w:r>
            <w:r w:rsidR="0071335F">
              <w:rPr>
                <w:rFonts w:ascii="Segoe UI" w:hAnsi="Segoe UI" w:cs="Segoe UI"/>
                <w:sz w:val="15"/>
                <w:szCs w:val="15"/>
              </w:rPr>
              <w:t xml:space="preserve">identificando </w:t>
            </w:r>
            <w:r w:rsidRPr="00D124BA">
              <w:rPr>
                <w:rFonts w:ascii="Segoe UI" w:hAnsi="Segoe UI" w:cs="Segoe UI"/>
                <w:sz w:val="15"/>
                <w:szCs w:val="15"/>
              </w:rPr>
              <w:t xml:space="preserve">por cada unidad organizativa, las actividades que requieren recursos financieros y no financieros para su ejecución. </w:t>
            </w:r>
            <w:r w:rsidR="00D5661B">
              <w:rPr>
                <w:rFonts w:ascii="Segoe UI" w:hAnsi="Segoe UI" w:cs="Segoe UI"/>
                <w:sz w:val="15"/>
                <w:szCs w:val="15"/>
              </w:rPr>
              <w:t>Documento a ser presentado en el mes de julio a aprobación de la Comisión Coordinadora del Sector de Justicia.</w:t>
            </w:r>
          </w:p>
          <w:p w:rsidR="0071335F" w:rsidRDefault="0071335F" w:rsidP="00B72A20">
            <w:pPr>
              <w:jc w:val="both"/>
              <w:rPr>
                <w:rFonts w:ascii="Segoe UI" w:hAnsi="Segoe UI" w:cs="Segoe UI"/>
                <w:sz w:val="15"/>
                <w:szCs w:val="15"/>
              </w:rPr>
            </w:pPr>
          </w:p>
          <w:p w:rsidR="006A151E" w:rsidRDefault="0071335F" w:rsidP="00B72A20">
            <w:pPr>
              <w:jc w:val="both"/>
              <w:rPr>
                <w:rFonts w:ascii="Segoe UI" w:hAnsi="Segoe UI" w:cs="Segoe UI"/>
                <w:sz w:val="15"/>
                <w:szCs w:val="15"/>
              </w:rPr>
            </w:pPr>
            <w:r>
              <w:rPr>
                <w:rFonts w:ascii="Segoe UI" w:hAnsi="Segoe UI" w:cs="Segoe UI"/>
                <w:sz w:val="15"/>
                <w:szCs w:val="15"/>
              </w:rPr>
              <w:t>E</w:t>
            </w:r>
            <w:r w:rsidR="00D124BA" w:rsidRPr="00D124BA">
              <w:rPr>
                <w:rFonts w:ascii="Segoe UI" w:hAnsi="Segoe UI" w:cs="Segoe UI"/>
                <w:sz w:val="15"/>
                <w:szCs w:val="15"/>
              </w:rPr>
              <w:t xml:space="preserve">n el marco del proyecto </w:t>
            </w:r>
            <w:r w:rsidRPr="008360EC">
              <w:rPr>
                <w:rFonts w:ascii="Segoe UI" w:hAnsi="Segoe UI" w:cs="Segoe UI"/>
                <w:sz w:val="15"/>
                <w:szCs w:val="15"/>
              </w:rPr>
              <w:t>“Fortalecimiento de las instituciones del Sector de Justicia y Seguridad en El Salvador, para la protección y atención eficaz de las mujeres víct</w:t>
            </w:r>
            <w:r>
              <w:rPr>
                <w:rFonts w:ascii="Segoe UI" w:hAnsi="Segoe UI" w:cs="Segoe UI"/>
                <w:sz w:val="15"/>
                <w:szCs w:val="15"/>
              </w:rPr>
              <w:t xml:space="preserve">imas de la violencia de género”, código 2736, </w:t>
            </w:r>
            <w:r w:rsidR="00D124BA" w:rsidRPr="00D124BA">
              <w:rPr>
                <w:rFonts w:ascii="Segoe UI" w:hAnsi="Segoe UI" w:cs="Segoe UI"/>
                <w:sz w:val="15"/>
                <w:szCs w:val="15"/>
              </w:rPr>
              <w:t>fue establecida la repro</w:t>
            </w:r>
            <w:r>
              <w:rPr>
                <w:rFonts w:ascii="Segoe UI" w:hAnsi="Segoe UI" w:cs="Segoe UI"/>
                <w:sz w:val="15"/>
                <w:szCs w:val="15"/>
              </w:rPr>
              <w:t xml:space="preserve">gramación técnica y financiera </w:t>
            </w:r>
            <w:r w:rsidR="00D124BA" w:rsidRPr="00D124BA">
              <w:rPr>
                <w:rFonts w:ascii="Segoe UI" w:hAnsi="Segoe UI" w:cs="Segoe UI"/>
                <w:sz w:val="15"/>
                <w:szCs w:val="15"/>
              </w:rPr>
              <w:t>de las acciones programadas.</w:t>
            </w:r>
          </w:p>
          <w:p w:rsidR="001333FC" w:rsidRPr="00675707" w:rsidRDefault="001333FC" w:rsidP="0071335F">
            <w:pPr>
              <w:jc w:val="both"/>
              <w:rPr>
                <w:rFonts w:ascii="Segoe UI" w:hAnsi="Segoe UI" w:cs="Segoe UI"/>
                <w:sz w:val="16"/>
                <w:szCs w:val="15"/>
              </w:rPr>
            </w:pPr>
          </w:p>
        </w:tc>
      </w:tr>
      <w:tr w:rsidR="009224C6" w:rsidRPr="0070269E" w:rsidTr="00DB5140">
        <w:trPr>
          <w:trHeight w:val="1188"/>
          <w:jc w:val="center"/>
        </w:trPr>
        <w:tc>
          <w:tcPr>
            <w:tcW w:w="1355" w:type="dxa"/>
            <w:vMerge w:val="restart"/>
            <w:vAlign w:val="center"/>
          </w:tcPr>
          <w:p w:rsidR="009224C6" w:rsidRDefault="009224C6" w:rsidP="00006A68">
            <w:pPr>
              <w:jc w:val="center"/>
              <w:rPr>
                <w:rFonts w:ascii="Segoe UI" w:hAnsi="Segoe UI" w:cs="Segoe UI"/>
                <w:sz w:val="16"/>
              </w:rPr>
            </w:pPr>
            <w:r w:rsidRPr="002306EB">
              <w:rPr>
                <w:rFonts w:ascii="Segoe UI" w:hAnsi="Segoe UI" w:cs="Segoe UI"/>
                <w:sz w:val="16"/>
              </w:rPr>
              <w:lastRenderedPageBreak/>
              <w:t xml:space="preserve">LE2: </w:t>
            </w:r>
          </w:p>
          <w:p w:rsidR="009224C6" w:rsidRPr="00283B7E" w:rsidRDefault="009224C6" w:rsidP="00006A68">
            <w:pPr>
              <w:jc w:val="center"/>
              <w:rPr>
                <w:rFonts w:ascii="Segoe UI" w:hAnsi="Segoe UI" w:cs="Segoe UI"/>
                <w:sz w:val="16"/>
              </w:rPr>
            </w:pPr>
            <w:r w:rsidRPr="002306EB">
              <w:rPr>
                <w:rFonts w:ascii="Segoe UI" w:hAnsi="Segoe UI" w:cs="Segoe UI"/>
                <w:sz w:val="16"/>
              </w:rPr>
              <w:t>Gestión Efectiva y Transparente de los Recursos.</w:t>
            </w:r>
          </w:p>
        </w:tc>
        <w:tc>
          <w:tcPr>
            <w:tcW w:w="2127" w:type="dxa"/>
            <w:vMerge w:val="restart"/>
            <w:shd w:val="clear" w:color="auto" w:fill="auto"/>
            <w:vAlign w:val="center"/>
          </w:tcPr>
          <w:p w:rsidR="009224C6" w:rsidRDefault="009224C6" w:rsidP="00006A68">
            <w:pPr>
              <w:jc w:val="center"/>
              <w:rPr>
                <w:rFonts w:ascii="Segoe UI" w:hAnsi="Segoe UI" w:cs="Segoe UI"/>
                <w:sz w:val="16"/>
              </w:rPr>
            </w:pPr>
            <w:r w:rsidRPr="002306EB">
              <w:rPr>
                <w:rFonts w:ascii="Segoe UI" w:hAnsi="Segoe UI" w:cs="Segoe UI"/>
                <w:sz w:val="16"/>
              </w:rPr>
              <w:t xml:space="preserve">OE4: </w:t>
            </w:r>
          </w:p>
          <w:p w:rsidR="009224C6" w:rsidRPr="001C2E68" w:rsidRDefault="009224C6" w:rsidP="00006A68">
            <w:pPr>
              <w:jc w:val="center"/>
              <w:rPr>
                <w:rFonts w:ascii="Segoe UI" w:hAnsi="Segoe UI" w:cs="Segoe UI"/>
                <w:sz w:val="20"/>
              </w:rPr>
            </w:pPr>
            <w:r w:rsidRPr="002306EB">
              <w:rPr>
                <w:rFonts w:ascii="Segoe UI" w:hAnsi="Segoe UI" w:cs="Segoe UI"/>
                <w:sz w:val="16"/>
              </w:rPr>
              <w:t>Gestionar a través de organismos nacionales e internacionales recursos financieros y no financieros para la implementación del PEI 2018-2022.</w:t>
            </w:r>
          </w:p>
        </w:tc>
        <w:tc>
          <w:tcPr>
            <w:tcW w:w="1984" w:type="dxa"/>
            <w:shd w:val="clear" w:color="auto" w:fill="auto"/>
            <w:vAlign w:val="center"/>
          </w:tcPr>
          <w:p w:rsidR="009224C6" w:rsidRPr="00157168" w:rsidRDefault="009224C6" w:rsidP="00006A68">
            <w:pPr>
              <w:jc w:val="center"/>
              <w:rPr>
                <w:rFonts w:ascii="Segoe UI" w:hAnsi="Segoe UI" w:cs="Segoe UI"/>
                <w:sz w:val="16"/>
                <w:szCs w:val="20"/>
              </w:rPr>
            </w:pPr>
            <w:r w:rsidRPr="00157168">
              <w:rPr>
                <w:rFonts w:ascii="Segoe UI" w:hAnsi="Segoe UI" w:cs="Segoe UI"/>
                <w:sz w:val="16"/>
                <w:szCs w:val="20"/>
              </w:rPr>
              <w:t xml:space="preserve">AE3:  </w:t>
            </w:r>
          </w:p>
          <w:p w:rsidR="009224C6" w:rsidRPr="002306EB" w:rsidRDefault="009224C6" w:rsidP="00006A68">
            <w:pPr>
              <w:jc w:val="center"/>
              <w:rPr>
                <w:rFonts w:ascii="Segoe UI" w:hAnsi="Segoe UI" w:cs="Segoe UI"/>
                <w:sz w:val="16"/>
                <w:szCs w:val="16"/>
              </w:rPr>
            </w:pPr>
            <w:r w:rsidRPr="002306EB">
              <w:rPr>
                <w:rFonts w:ascii="Segoe UI" w:hAnsi="Segoe UI" w:cs="Segoe UI"/>
                <w:sz w:val="16"/>
                <w:szCs w:val="16"/>
              </w:rPr>
              <w:t>Revisar y ajustar el presupuesto del PEI.</w:t>
            </w:r>
          </w:p>
        </w:tc>
        <w:tc>
          <w:tcPr>
            <w:tcW w:w="1381" w:type="dxa"/>
            <w:shd w:val="clear" w:color="auto" w:fill="auto"/>
            <w:vAlign w:val="center"/>
          </w:tcPr>
          <w:p w:rsidR="009224C6" w:rsidRPr="00C2393D" w:rsidRDefault="009224C6" w:rsidP="00006A68">
            <w:pPr>
              <w:jc w:val="center"/>
              <w:rPr>
                <w:rFonts w:ascii="Segoe UI" w:hAnsi="Segoe UI" w:cs="Segoe UI"/>
                <w:sz w:val="20"/>
                <w:szCs w:val="20"/>
              </w:rPr>
            </w:pPr>
            <w:r>
              <w:rPr>
                <w:rFonts w:ascii="Segoe UI" w:hAnsi="Segoe UI" w:cs="Segoe UI"/>
                <w:sz w:val="20"/>
                <w:szCs w:val="20"/>
              </w:rPr>
              <w:t>2</w:t>
            </w:r>
          </w:p>
        </w:tc>
        <w:tc>
          <w:tcPr>
            <w:tcW w:w="1275" w:type="dxa"/>
            <w:shd w:val="clear" w:color="auto" w:fill="FFFFFF"/>
            <w:vAlign w:val="center"/>
          </w:tcPr>
          <w:p w:rsidR="009224C6" w:rsidRPr="00C2393D" w:rsidRDefault="00F64CE3" w:rsidP="00006A68">
            <w:pPr>
              <w:jc w:val="center"/>
              <w:rPr>
                <w:rFonts w:ascii="Segoe UI" w:hAnsi="Segoe UI" w:cs="Segoe UI"/>
                <w:sz w:val="20"/>
                <w:szCs w:val="20"/>
              </w:rPr>
            </w:pPr>
            <w:r>
              <w:rPr>
                <w:rFonts w:ascii="Segoe UI" w:hAnsi="Segoe UI" w:cs="Segoe UI"/>
                <w:sz w:val="20"/>
                <w:szCs w:val="20"/>
              </w:rPr>
              <w:t>2</w:t>
            </w:r>
          </w:p>
        </w:tc>
        <w:tc>
          <w:tcPr>
            <w:tcW w:w="1796" w:type="dxa"/>
            <w:shd w:val="clear" w:color="auto" w:fill="auto"/>
            <w:vAlign w:val="center"/>
          </w:tcPr>
          <w:p w:rsidR="00B72A20" w:rsidRDefault="00B72A20" w:rsidP="00006A68">
            <w:pPr>
              <w:ind w:left="66"/>
              <w:jc w:val="center"/>
              <w:rPr>
                <w:rFonts w:ascii="Segoe UI" w:hAnsi="Segoe UI" w:cs="Segoe UI"/>
                <w:sz w:val="20"/>
                <w:szCs w:val="20"/>
              </w:rPr>
            </w:pPr>
          </w:p>
          <w:p w:rsidR="009224C6" w:rsidRDefault="00F64CE3" w:rsidP="00006A68">
            <w:pPr>
              <w:ind w:left="66"/>
              <w:jc w:val="center"/>
              <w:rPr>
                <w:rFonts w:ascii="Segoe UI" w:hAnsi="Segoe UI" w:cs="Segoe UI"/>
                <w:sz w:val="20"/>
                <w:szCs w:val="20"/>
              </w:rPr>
            </w:pPr>
            <w:r>
              <w:rPr>
                <w:rFonts w:ascii="Segoe UI" w:hAnsi="Segoe UI" w:cs="Segoe UI"/>
                <w:sz w:val="20"/>
                <w:szCs w:val="20"/>
              </w:rPr>
              <w:t>2</w:t>
            </w:r>
            <w:r w:rsidR="009224C6">
              <w:rPr>
                <w:rFonts w:ascii="Segoe UI" w:hAnsi="Segoe UI" w:cs="Segoe UI"/>
                <w:sz w:val="20"/>
                <w:szCs w:val="20"/>
              </w:rPr>
              <w:t xml:space="preserve"> AO </w:t>
            </w:r>
            <w:r w:rsidR="003E1858">
              <w:rPr>
                <w:rFonts w:ascii="Segoe UI" w:hAnsi="Segoe UI" w:cs="Segoe UI"/>
                <w:sz w:val="20"/>
                <w:szCs w:val="20"/>
              </w:rPr>
              <w:t>en proceso</w:t>
            </w:r>
          </w:p>
          <w:p w:rsidR="009224C6" w:rsidRPr="00C2393D" w:rsidRDefault="009224C6" w:rsidP="00006A68">
            <w:pPr>
              <w:ind w:left="66"/>
              <w:rPr>
                <w:rFonts w:ascii="Segoe UI" w:hAnsi="Segoe UI" w:cs="Segoe UI"/>
                <w:sz w:val="20"/>
                <w:szCs w:val="20"/>
              </w:rPr>
            </w:pPr>
          </w:p>
        </w:tc>
        <w:tc>
          <w:tcPr>
            <w:tcW w:w="1134" w:type="dxa"/>
            <w:shd w:val="clear" w:color="auto" w:fill="92D050"/>
            <w:vAlign w:val="center"/>
          </w:tcPr>
          <w:p w:rsidR="009224C6" w:rsidRPr="00C2393D" w:rsidRDefault="00F64CE3" w:rsidP="00006A68">
            <w:pPr>
              <w:jc w:val="center"/>
              <w:rPr>
                <w:rFonts w:ascii="Segoe UI" w:hAnsi="Segoe UI" w:cs="Segoe UI"/>
                <w:b/>
                <w:sz w:val="20"/>
                <w:szCs w:val="20"/>
              </w:rPr>
            </w:pPr>
            <w:r>
              <w:rPr>
                <w:rFonts w:ascii="Segoe UI" w:hAnsi="Segoe UI" w:cs="Segoe UI"/>
                <w:b/>
                <w:sz w:val="20"/>
                <w:szCs w:val="20"/>
              </w:rPr>
              <w:t>100%</w:t>
            </w:r>
          </w:p>
        </w:tc>
        <w:tc>
          <w:tcPr>
            <w:tcW w:w="1640" w:type="dxa"/>
            <w:shd w:val="clear" w:color="auto" w:fill="FF0000"/>
            <w:vAlign w:val="center"/>
          </w:tcPr>
          <w:p w:rsidR="009224C6" w:rsidRPr="00C2393D" w:rsidRDefault="00F64CE3" w:rsidP="00006A68">
            <w:pPr>
              <w:jc w:val="center"/>
              <w:rPr>
                <w:rFonts w:ascii="Segoe UI" w:hAnsi="Segoe UI" w:cs="Segoe UI"/>
                <w:b/>
                <w:sz w:val="20"/>
                <w:szCs w:val="20"/>
              </w:rPr>
            </w:pPr>
            <w:r>
              <w:rPr>
                <w:rFonts w:ascii="Segoe UI" w:hAnsi="Segoe UI" w:cs="Segoe UI"/>
                <w:b/>
                <w:sz w:val="20"/>
                <w:szCs w:val="20"/>
              </w:rPr>
              <w:t>0%</w:t>
            </w:r>
          </w:p>
        </w:tc>
        <w:tc>
          <w:tcPr>
            <w:tcW w:w="2187" w:type="dxa"/>
            <w:shd w:val="clear" w:color="auto" w:fill="FFFFFF" w:themeFill="background1"/>
          </w:tcPr>
          <w:p w:rsidR="003E1858" w:rsidRDefault="003E1858" w:rsidP="00B72A20">
            <w:pPr>
              <w:jc w:val="both"/>
              <w:rPr>
                <w:rFonts w:ascii="Segoe UI" w:hAnsi="Segoe UI" w:cs="Segoe UI"/>
                <w:sz w:val="15"/>
                <w:szCs w:val="15"/>
              </w:rPr>
            </w:pPr>
            <w:r>
              <w:rPr>
                <w:rFonts w:ascii="Segoe UI" w:hAnsi="Segoe UI" w:cs="Segoe UI"/>
                <w:b/>
                <w:sz w:val="16"/>
                <w:szCs w:val="15"/>
              </w:rPr>
              <w:t>Acción en  proceso</w:t>
            </w:r>
            <w:r w:rsidR="00F64CE3">
              <w:rPr>
                <w:rFonts w:ascii="Segoe UI" w:hAnsi="Segoe UI" w:cs="Segoe UI"/>
                <w:sz w:val="15"/>
                <w:szCs w:val="15"/>
              </w:rPr>
              <w:t>:</w:t>
            </w:r>
          </w:p>
          <w:p w:rsidR="009224C6" w:rsidRDefault="00F64CE3" w:rsidP="003E1858">
            <w:pPr>
              <w:rPr>
                <w:rFonts w:ascii="Segoe UI" w:hAnsi="Segoe UI" w:cs="Segoe UI"/>
                <w:sz w:val="16"/>
                <w:szCs w:val="15"/>
              </w:rPr>
            </w:pPr>
            <w:r w:rsidRPr="00F64CE3">
              <w:rPr>
                <w:rFonts w:ascii="Segoe UI" w:hAnsi="Segoe UI" w:cs="Segoe UI"/>
                <w:sz w:val="16"/>
                <w:szCs w:val="16"/>
              </w:rPr>
              <w:t xml:space="preserve">Identificación de necesidades </w:t>
            </w:r>
            <w:r w:rsidR="003E1858">
              <w:rPr>
                <w:rFonts w:ascii="Segoe UI" w:hAnsi="Segoe UI" w:cs="Segoe UI"/>
                <w:sz w:val="16"/>
                <w:szCs w:val="16"/>
              </w:rPr>
              <w:t xml:space="preserve">de recursos financieros </w:t>
            </w:r>
            <w:r w:rsidRPr="00F64CE3">
              <w:rPr>
                <w:rFonts w:ascii="Segoe UI" w:hAnsi="Segoe UI" w:cs="Segoe UI"/>
                <w:sz w:val="16"/>
                <w:szCs w:val="16"/>
              </w:rPr>
              <w:t>para e</w:t>
            </w:r>
            <w:r w:rsidR="009224C6" w:rsidRPr="00F64CE3">
              <w:rPr>
                <w:rFonts w:ascii="Segoe UI" w:hAnsi="Segoe UI" w:cs="Segoe UI"/>
                <w:sz w:val="16"/>
                <w:szCs w:val="16"/>
              </w:rPr>
              <w:t xml:space="preserve">laboración de anteproyecto de presupuesto </w:t>
            </w:r>
            <w:r w:rsidRPr="00F64CE3">
              <w:rPr>
                <w:rFonts w:ascii="Segoe UI" w:hAnsi="Segoe UI" w:cs="Segoe UI"/>
                <w:sz w:val="16"/>
                <w:szCs w:val="16"/>
              </w:rPr>
              <w:t>2021</w:t>
            </w:r>
            <w:r w:rsidR="009224C6" w:rsidRPr="00F64CE3">
              <w:rPr>
                <w:rFonts w:ascii="Segoe UI" w:hAnsi="Segoe UI" w:cs="Segoe UI"/>
                <w:sz w:val="16"/>
                <w:szCs w:val="15"/>
              </w:rPr>
              <w:t xml:space="preserve"> </w:t>
            </w:r>
          </w:p>
          <w:p w:rsidR="001333FC" w:rsidRPr="00091A35" w:rsidRDefault="001333FC" w:rsidP="00F64CE3">
            <w:pPr>
              <w:rPr>
                <w:rFonts w:ascii="Segoe UI" w:hAnsi="Segoe UI" w:cs="Segoe UI"/>
                <w:sz w:val="15"/>
                <w:szCs w:val="15"/>
              </w:rPr>
            </w:pPr>
          </w:p>
        </w:tc>
      </w:tr>
      <w:tr w:rsidR="009224C6" w:rsidRPr="0070269E" w:rsidTr="00853182">
        <w:trPr>
          <w:trHeight w:val="787"/>
          <w:jc w:val="center"/>
        </w:trPr>
        <w:tc>
          <w:tcPr>
            <w:tcW w:w="1355" w:type="dxa"/>
            <w:vMerge/>
          </w:tcPr>
          <w:p w:rsidR="009224C6" w:rsidRPr="0070269E" w:rsidRDefault="009224C6" w:rsidP="00006A68">
            <w:pPr>
              <w:jc w:val="center"/>
              <w:rPr>
                <w:rFonts w:ascii="Segoe UI" w:hAnsi="Segoe UI" w:cs="Segoe UI"/>
              </w:rPr>
            </w:pPr>
          </w:p>
        </w:tc>
        <w:tc>
          <w:tcPr>
            <w:tcW w:w="2127" w:type="dxa"/>
            <w:vMerge/>
            <w:shd w:val="clear" w:color="auto" w:fill="auto"/>
            <w:vAlign w:val="center"/>
          </w:tcPr>
          <w:p w:rsidR="009224C6" w:rsidRPr="00C2393D" w:rsidRDefault="009224C6" w:rsidP="00006A68">
            <w:pPr>
              <w:jc w:val="center"/>
              <w:rPr>
                <w:rFonts w:ascii="Segoe UI" w:hAnsi="Segoe UI" w:cs="Segoe UI"/>
                <w:sz w:val="16"/>
                <w:szCs w:val="16"/>
              </w:rPr>
            </w:pPr>
          </w:p>
        </w:tc>
        <w:tc>
          <w:tcPr>
            <w:tcW w:w="1984" w:type="dxa"/>
            <w:shd w:val="clear" w:color="auto" w:fill="auto"/>
            <w:vAlign w:val="center"/>
          </w:tcPr>
          <w:p w:rsidR="009224C6" w:rsidRPr="00157168" w:rsidRDefault="009224C6" w:rsidP="00006A68">
            <w:pPr>
              <w:jc w:val="center"/>
              <w:rPr>
                <w:rFonts w:ascii="Segoe UI" w:hAnsi="Segoe UI" w:cs="Segoe UI"/>
                <w:sz w:val="16"/>
                <w:szCs w:val="16"/>
              </w:rPr>
            </w:pPr>
            <w:r w:rsidRPr="00157168">
              <w:rPr>
                <w:rFonts w:ascii="Segoe UI" w:hAnsi="Segoe UI" w:cs="Segoe UI"/>
                <w:sz w:val="16"/>
                <w:szCs w:val="16"/>
              </w:rPr>
              <w:t xml:space="preserve">AE4: </w:t>
            </w:r>
          </w:p>
          <w:p w:rsidR="009224C6" w:rsidRPr="00157168" w:rsidRDefault="009224C6" w:rsidP="00006A68">
            <w:pPr>
              <w:jc w:val="center"/>
              <w:rPr>
                <w:rFonts w:ascii="Segoe UI" w:hAnsi="Segoe UI" w:cs="Segoe UI"/>
                <w:sz w:val="16"/>
                <w:szCs w:val="16"/>
              </w:rPr>
            </w:pPr>
            <w:r w:rsidRPr="00157168">
              <w:rPr>
                <w:rFonts w:ascii="Segoe UI" w:hAnsi="Segoe UI" w:cs="Segoe UI"/>
                <w:sz w:val="16"/>
                <w:szCs w:val="16"/>
              </w:rPr>
              <w:t>Elaborar perfiles de proyectos de gestión de recursos financieros y no financieros.</w:t>
            </w:r>
          </w:p>
        </w:tc>
        <w:tc>
          <w:tcPr>
            <w:tcW w:w="1381" w:type="dxa"/>
            <w:shd w:val="clear" w:color="auto" w:fill="auto"/>
            <w:vAlign w:val="center"/>
          </w:tcPr>
          <w:p w:rsidR="009224C6" w:rsidRPr="00C2393D" w:rsidRDefault="0071335F" w:rsidP="00006A68">
            <w:pPr>
              <w:jc w:val="center"/>
              <w:rPr>
                <w:rFonts w:ascii="Segoe UI" w:hAnsi="Segoe UI" w:cs="Segoe UI"/>
                <w:sz w:val="20"/>
                <w:szCs w:val="20"/>
              </w:rPr>
            </w:pPr>
            <w:r>
              <w:rPr>
                <w:rFonts w:ascii="Segoe UI" w:hAnsi="Segoe UI" w:cs="Segoe UI"/>
                <w:sz w:val="20"/>
                <w:szCs w:val="20"/>
              </w:rPr>
              <w:t>2</w:t>
            </w:r>
          </w:p>
        </w:tc>
        <w:tc>
          <w:tcPr>
            <w:tcW w:w="1275" w:type="dxa"/>
            <w:shd w:val="clear" w:color="auto" w:fill="FFFFFF"/>
            <w:vAlign w:val="center"/>
          </w:tcPr>
          <w:p w:rsidR="009224C6" w:rsidRPr="00C2393D" w:rsidRDefault="0071335F" w:rsidP="00006A68">
            <w:pPr>
              <w:jc w:val="center"/>
              <w:rPr>
                <w:rFonts w:ascii="Segoe UI" w:hAnsi="Segoe UI" w:cs="Segoe UI"/>
                <w:sz w:val="20"/>
                <w:szCs w:val="20"/>
              </w:rPr>
            </w:pPr>
            <w:r>
              <w:rPr>
                <w:rFonts w:ascii="Segoe UI" w:hAnsi="Segoe UI" w:cs="Segoe UI"/>
                <w:sz w:val="20"/>
                <w:szCs w:val="20"/>
              </w:rPr>
              <w:t>2</w:t>
            </w:r>
          </w:p>
        </w:tc>
        <w:tc>
          <w:tcPr>
            <w:tcW w:w="1796" w:type="dxa"/>
            <w:shd w:val="clear" w:color="auto" w:fill="auto"/>
            <w:vAlign w:val="center"/>
          </w:tcPr>
          <w:p w:rsidR="004E4C2E" w:rsidRDefault="004E4C2E" w:rsidP="00006A68">
            <w:pPr>
              <w:ind w:left="66"/>
              <w:jc w:val="center"/>
              <w:rPr>
                <w:rFonts w:ascii="Segoe UI" w:hAnsi="Segoe UI" w:cs="Segoe UI"/>
                <w:sz w:val="20"/>
                <w:szCs w:val="20"/>
              </w:rPr>
            </w:pPr>
          </w:p>
          <w:p w:rsidR="009224C6" w:rsidRDefault="0071335F" w:rsidP="00006A68">
            <w:pPr>
              <w:ind w:left="66"/>
              <w:jc w:val="center"/>
              <w:rPr>
                <w:rFonts w:ascii="Segoe UI" w:hAnsi="Segoe UI" w:cs="Segoe UI"/>
                <w:sz w:val="20"/>
                <w:szCs w:val="20"/>
              </w:rPr>
            </w:pPr>
            <w:r>
              <w:rPr>
                <w:rFonts w:ascii="Segoe UI" w:hAnsi="Segoe UI" w:cs="Segoe UI"/>
                <w:sz w:val="20"/>
                <w:szCs w:val="20"/>
              </w:rPr>
              <w:t>2</w:t>
            </w:r>
            <w:r w:rsidR="009224C6">
              <w:rPr>
                <w:rFonts w:ascii="Segoe UI" w:hAnsi="Segoe UI" w:cs="Segoe UI"/>
                <w:sz w:val="20"/>
                <w:szCs w:val="20"/>
              </w:rPr>
              <w:t xml:space="preserve"> AO finalizada</w:t>
            </w:r>
          </w:p>
          <w:p w:rsidR="001333FC" w:rsidRPr="00C2393D" w:rsidRDefault="001333FC" w:rsidP="00006A68">
            <w:pPr>
              <w:ind w:left="66"/>
              <w:jc w:val="center"/>
              <w:rPr>
                <w:rFonts w:ascii="Segoe UI" w:hAnsi="Segoe UI" w:cs="Segoe UI"/>
                <w:sz w:val="20"/>
                <w:szCs w:val="20"/>
              </w:rPr>
            </w:pPr>
          </w:p>
        </w:tc>
        <w:tc>
          <w:tcPr>
            <w:tcW w:w="1134" w:type="dxa"/>
            <w:shd w:val="clear" w:color="auto" w:fill="92D050"/>
            <w:vAlign w:val="center"/>
          </w:tcPr>
          <w:p w:rsidR="009224C6" w:rsidRPr="00C2393D" w:rsidRDefault="001333FC" w:rsidP="00006A68">
            <w:pPr>
              <w:jc w:val="center"/>
              <w:rPr>
                <w:rFonts w:ascii="Segoe UI" w:hAnsi="Segoe UI" w:cs="Segoe UI"/>
                <w:b/>
                <w:sz w:val="20"/>
                <w:szCs w:val="20"/>
              </w:rPr>
            </w:pPr>
            <w:r>
              <w:rPr>
                <w:rFonts w:ascii="Segoe UI" w:hAnsi="Segoe UI" w:cs="Segoe UI"/>
                <w:b/>
                <w:sz w:val="20"/>
                <w:szCs w:val="20"/>
              </w:rPr>
              <w:t>100</w:t>
            </w:r>
            <w:r w:rsidR="009224C6">
              <w:rPr>
                <w:rFonts w:ascii="Segoe UI" w:hAnsi="Segoe UI" w:cs="Segoe UI"/>
                <w:b/>
                <w:sz w:val="20"/>
                <w:szCs w:val="20"/>
              </w:rPr>
              <w:t>%</w:t>
            </w:r>
          </w:p>
        </w:tc>
        <w:tc>
          <w:tcPr>
            <w:tcW w:w="1640" w:type="dxa"/>
            <w:shd w:val="clear" w:color="auto" w:fill="92D050"/>
            <w:vAlign w:val="center"/>
          </w:tcPr>
          <w:p w:rsidR="009224C6" w:rsidRPr="00C2393D" w:rsidRDefault="009224C6" w:rsidP="00006A68">
            <w:pPr>
              <w:jc w:val="center"/>
              <w:rPr>
                <w:rFonts w:ascii="Segoe UI" w:hAnsi="Segoe UI" w:cs="Segoe UI"/>
                <w:b/>
                <w:sz w:val="20"/>
                <w:szCs w:val="20"/>
              </w:rPr>
            </w:pPr>
            <w:r>
              <w:rPr>
                <w:rFonts w:ascii="Segoe UI" w:hAnsi="Segoe UI" w:cs="Segoe UI"/>
                <w:b/>
                <w:sz w:val="20"/>
                <w:szCs w:val="20"/>
              </w:rPr>
              <w:t>100%</w:t>
            </w:r>
          </w:p>
        </w:tc>
        <w:tc>
          <w:tcPr>
            <w:tcW w:w="2187" w:type="dxa"/>
            <w:shd w:val="clear" w:color="auto" w:fill="FFFFFF" w:themeFill="background1"/>
          </w:tcPr>
          <w:p w:rsidR="009224C6" w:rsidRPr="00091A35" w:rsidRDefault="001333FC" w:rsidP="004E4C2E">
            <w:pPr>
              <w:jc w:val="both"/>
              <w:rPr>
                <w:rFonts w:ascii="Segoe UI" w:hAnsi="Segoe UI" w:cs="Segoe UI"/>
                <w:b/>
                <w:sz w:val="15"/>
                <w:szCs w:val="15"/>
              </w:rPr>
            </w:pPr>
            <w:r>
              <w:rPr>
                <w:rFonts w:ascii="Segoe UI" w:hAnsi="Segoe UI" w:cs="Segoe UI"/>
                <w:b/>
                <w:sz w:val="15"/>
                <w:szCs w:val="15"/>
              </w:rPr>
              <w:t>Acción finalizada</w:t>
            </w:r>
            <w:r w:rsidR="009224C6" w:rsidRPr="00091A35">
              <w:rPr>
                <w:rFonts w:ascii="Segoe UI" w:hAnsi="Segoe UI" w:cs="Segoe UI"/>
                <w:b/>
                <w:sz w:val="15"/>
                <w:szCs w:val="15"/>
              </w:rPr>
              <w:t>:</w:t>
            </w:r>
          </w:p>
          <w:p w:rsidR="0071335F" w:rsidRDefault="0071335F" w:rsidP="004E4C2E">
            <w:pPr>
              <w:jc w:val="both"/>
              <w:rPr>
                <w:rFonts w:ascii="Segoe UI" w:hAnsi="Segoe UI" w:cs="Segoe UI"/>
                <w:sz w:val="15"/>
                <w:szCs w:val="15"/>
              </w:rPr>
            </w:pPr>
            <w:r>
              <w:rPr>
                <w:rFonts w:ascii="Segoe UI" w:hAnsi="Segoe UI" w:cs="Segoe UI"/>
                <w:sz w:val="15"/>
                <w:szCs w:val="15"/>
              </w:rPr>
              <w:t xml:space="preserve">Elaboración y aprobación de Plan Operativo Anual </w:t>
            </w:r>
            <w:r w:rsidR="00D5661B">
              <w:rPr>
                <w:rFonts w:ascii="Segoe UI" w:hAnsi="Segoe UI" w:cs="Segoe UI"/>
                <w:sz w:val="15"/>
                <w:szCs w:val="15"/>
              </w:rPr>
              <w:t xml:space="preserve">2021 </w:t>
            </w:r>
            <w:r>
              <w:rPr>
                <w:rFonts w:ascii="Segoe UI" w:hAnsi="Segoe UI" w:cs="Segoe UI"/>
                <w:sz w:val="15"/>
                <w:szCs w:val="15"/>
              </w:rPr>
              <w:t>(</w:t>
            </w:r>
            <w:r w:rsidRPr="0071335F">
              <w:rPr>
                <w:rFonts w:ascii="Segoe UI" w:hAnsi="Segoe UI" w:cs="Segoe UI"/>
                <w:sz w:val="15"/>
                <w:szCs w:val="15"/>
              </w:rPr>
              <w:t>POA</w:t>
            </w:r>
            <w:r>
              <w:rPr>
                <w:rFonts w:ascii="Segoe UI" w:hAnsi="Segoe UI" w:cs="Segoe UI"/>
                <w:sz w:val="15"/>
                <w:szCs w:val="15"/>
              </w:rPr>
              <w:t>)</w:t>
            </w:r>
            <w:r w:rsidRPr="0071335F">
              <w:rPr>
                <w:rFonts w:ascii="Segoe UI" w:hAnsi="Segoe UI" w:cs="Segoe UI"/>
                <w:sz w:val="15"/>
                <w:szCs w:val="15"/>
              </w:rPr>
              <w:t xml:space="preserve"> </w:t>
            </w:r>
            <w:r>
              <w:rPr>
                <w:rFonts w:ascii="Segoe UI" w:hAnsi="Segoe UI" w:cs="Segoe UI"/>
                <w:sz w:val="15"/>
                <w:szCs w:val="15"/>
              </w:rPr>
              <w:t>por parte de la Comisión Coordinadora del Sector de Justicia, el cual establece</w:t>
            </w:r>
            <w:r w:rsidRPr="0071335F">
              <w:rPr>
                <w:rFonts w:ascii="Segoe UI" w:hAnsi="Segoe UI" w:cs="Segoe UI"/>
                <w:sz w:val="15"/>
                <w:szCs w:val="15"/>
              </w:rPr>
              <w:t xml:space="preserve"> el presupuesto de cada unidad organizativa para el desarrollo de sus acciones estratégicas y operativas. </w:t>
            </w:r>
          </w:p>
          <w:p w:rsidR="0071335F" w:rsidRDefault="0071335F" w:rsidP="004E4C2E">
            <w:pPr>
              <w:jc w:val="both"/>
              <w:rPr>
                <w:rFonts w:ascii="Segoe UI" w:hAnsi="Segoe UI" w:cs="Segoe UI"/>
                <w:sz w:val="15"/>
                <w:szCs w:val="15"/>
              </w:rPr>
            </w:pPr>
          </w:p>
          <w:p w:rsidR="0071335F" w:rsidRDefault="0071335F" w:rsidP="004E4C2E">
            <w:pPr>
              <w:jc w:val="both"/>
              <w:rPr>
                <w:rFonts w:ascii="Segoe UI" w:hAnsi="Segoe UI" w:cs="Segoe UI"/>
                <w:sz w:val="15"/>
                <w:szCs w:val="15"/>
              </w:rPr>
            </w:pPr>
            <w:r>
              <w:rPr>
                <w:rFonts w:ascii="Segoe UI" w:hAnsi="Segoe UI" w:cs="Segoe UI"/>
                <w:sz w:val="15"/>
                <w:szCs w:val="15"/>
              </w:rPr>
              <w:t xml:space="preserve">Elaboración de </w:t>
            </w:r>
            <w:r w:rsidRPr="0071335F">
              <w:rPr>
                <w:rFonts w:ascii="Segoe UI" w:hAnsi="Segoe UI" w:cs="Segoe UI"/>
                <w:sz w:val="15"/>
                <w:szCs w:val="15"/>
              </w:rPr>
              <w:t>POA 2020</w:t>
            </w:r>
            <w:r>
              <w:rPr>
                <w:rFonts w:ascii="Segoe UI" w:hAnsi="Segoe UI" w:cs="Segoe UI"/>
                <w:sz w:val="15"/>
                <w:szCs w:val="15"/>
              </w:rPr>
              <w:t xml:space="preserve"> Modificado, en atención al congelamiento de fondos del presup</w:t>
            </w:r>
            <w:r w:rsidR="00CA73CA">
              <w:rPr>
                <w:rFonts w:ascii="Segoe UI" w:hAnsi="Segoe UI" w:cs="Segoe UI"/>
                <w:sz w:val="15"/>
                <w:szCs w:val="15"/>
              </w:rPr>
              <w:t>uesto institucional por la emer</w:t>
            </w:r>
            <w:r>
              <w:rPr>
                <w:rFonts w:ascii="Segoe UI" w:hAnsi="Segoe UI" w:cs="Segoe UI"/>
                <w:sz w:val="15"/>
                <w:szCs w:val="15"/>
              </w:rPr>
              <w:t>gencia por</w:t>
            </w:r>
            <w:r w:rsidR="00CA73CA">
              <w:rPr>
                <w:rFonts w:ascii="Segoe UI" w:hAnsi="Segoe UI" w:cs="Segoe UI"/>
                <w:sz w:val="15"/>
                <w:szCs w:val="15"/>
              </w:rPr>
              <w:t xml:space="preserve"> COVID-19, </w:t>
            </w:r>
            <w:r w:rsidRPr="0071335F">
              <w:rPr>
                <w:rFonts w:ascii="Segoe UI" w:hAnsi="Segoe UI" w:cs="Segoe UI"/>
                <w:sz w:val="15"/>
                <w:szCs w:val="15"/>
              </w:rPr>
              <w:t xml:space="preserve">en el cual se establecen las acciones que han sido reestructuradas para su adecuada ejecución, </w:t>
            </w:r>
            <w:r w:rsidR="00CA73CA">
              <w:rPr>
                <w:rFonts w:ascii="Segoe UI" w:hAnsi="Segoe UI" w:cs="Segoe UI"/>
                <w:sz w:val="15"/>
                <w:szCs w:val="15"/>
              </w:rPr>
              <w:t>debido a las condiciones de cambio generadas por la emergencia nacional.</w:t>
            </w:r>
          </w:p>
          <w:p w:rsidR="0071335F" w:rsidRDefault="0071335F" w:rsidP="004E4C2E">
            <w:pPr>
              <w:jc w:val="both"/>
              <w:rPr>
                <w:rFonts w:ascii="Segoe UI" w:hAnsi="Segoe UI" w:cs="Segoe UI"/>
                <w:sz w:val="15"/>
                <w:szCs w:val="15"/>
              </w:rPr>
            </w:pPr>
          </w:p>
          <w:p w:rsidR="00CA73CA" w:rsidRDefault="00CA73CA" w:rsidP="004E4C2E">
            <w:pPr>
              <w:jc w:val="both"/>
              <w:rPr>
                <w:rFonts w:ascii="Segoe UI" w:hAnsi="Segoe UI" w:cs="Segoe UI"/>
                <w:sz w:val="15"/>
                <w:szCs w:val="15"/>
              </w:rPr>
            </w:pPr>
          </w:p>
          <w:p w:rsidR="008360EC" w:rsidRPr="00091A35" w:rsidRDefault="008360EC" w:rsidP="00CA73CA">
            <w:pPr>
              <w:ind w:right="49"/>
              <w:jc w:val="both"/>
              <w:rPr>
                <w:rFonts w:ascii="Segoe UI" w:hAnsi="Segoe UI" w:cs="Segoe UI"/>
                <w:sz w:val="15"/>
                <w:szCs w:val="15"/>
              </w:rPr>
            </w:pPr>
          </w:p>
        </w:tc>
      </w:tr>
      <w:tr w:rsidR="009224C6" w:rsidRPr="0070269E" w:rsidTr="00853182">
        <w:trPr>
          <w:trHeight w:val="3207"/>
          <w:jc w:val="center"/>
        </w:trPr>
        <w:tc>
          <w:tcPr>
            <w:tcW w:w="1355" w:type="dxa"/>
            <w:vMerge/>
          </w:tcPr>
          <w:p w:rsidR="009224C6" w:rsidRPr="0070269E" w:rsidRDefault="009224C6" w:rsidP="00006A68">
            <w:pPr>
              <w:jc w:val="center"/>
              <w:rPr>
                <w:rFonts w:ascii="Segoe UI" w:hAnsi="Segoe UI" w:cs="Segoe UI"/>
              </w:rPr>
            </w:pPr>
          </w:p>
        </w:tc>
        <w:tc>
          <w:tcPr>
            <w:tcW w:w="2127" w:type="dxa"/>
            <w:vMerge/>
            <w:shd w:val="clear" w:color="auto" w:fill="auto"/>
            <w:vAlign w:val="center"/>
          </w:tcPr>
          <w:p w:rsidR="009224C6" w:rsidRPr="0070269E" w:rsidRDefault="009224C6" w:rsidP="00006A68">
            <w:pPr>
              <w:jc w:val="center"/>
              <w:rPr>
                <w:rFonts w:ascii="Segoe UI" w:hAnsi="Segoe UI" w:cs="Segoe UI"/>
              </w:rPr>
            </w:pPr>
          </w:p>
        </w:tc>
        <w:tc>
          <w:tcPr>
            <w:tcW w:w="1984" w:type="dxa"/>
            <w:shd w:val="clear" w:color="auto" w:fill="auto"/>
            <w:vAlign w:val="center"/>
          </w:tcPr>
          <w:p w:rsidR="009224C6" w:rsidRDefault="009224C6" w:rsidP="00006A68">
            <w:pPr>
              <w:jc w:val="center"/>
              <w:rPr>
                <w:rFonts w:ascii="Segoe UI" w:hAnsi="Segoe UI" w:cs="Segoe UI"/>
                <w:sz w:val="16"/>
                <w:szCs w:val="16"/>
              </w:rPr>
            </w:pPr>
            <w:r w:rsidRPr="00236E11">
              <w:rPr>
                <w:rFonts w:ascii="Segoe UI" w:hAnsi="Segoe UI" w:cs="Segoe UI"/>
                <w:sz w:val="16"/>
                <w:szCs w:val="16"/>
              </w:rPr>
              <w:t xml:space="preserve">AE5: </w:t>
            </w:r>
          </w:p>
          <w:p w:rsidR="009224C6" w:rsidRPr="00685DED" w:rsidRDefault="009224C6" w:rsidP="00006A68">
            <w:pPr>
              <w:jc w:val="center"/>
              <w:rPr>
                <w:rFonts w:ascii="Segoe UI" w:hAnsi="Segoe UI" w:cs="Segoe UI"/>
                <w:sz w:val="16"/>
                <w:szCs w:val="16"/>
              </w:rPr>
            </w:pPr>
            <w:r w:rsidRPr="00236E11">
              <w:rPr>
                <w:rFonts w:ascii="Segoe UI" w:hAnsi="Segoe UI" w:cs="Segoe UI"/>
                <w:sz w:val="16"/>
                <w:szCs w:val="16"/>
              </w:rPr>
              <w:t>Gestionar recursos con entidades nacionales e internacionales para proyectos Institucionales y/o sectoriales.</w:t>
            </w:r>
          </w:p>
        </w:tc>
        <w:tc>
          <w:tcPr>
            <w:tcW w:w="1381" w:type="dxa"/>
            <w:shd w:val="clear" w:color="auto" w:fill="auto"/>
            <w:vAlign w:val="center"/>
          </w:tcPr>
          <w:p w:rsidR="009224C6" w:rsidRPr="00C2393D" w:rsidRDefault="009224C6" w:rsidP="00006A68">
            <w:pPr>
              <w:jc w:val="center"/>
              <w:rPr>
                <w:rFonts w:ascii="Segoe UI" w:hAnsi="Segoe UI" w:cs="Segoe UI"/>
                <w:sz w:val="20"/>
                <w:szCs w:val="20"/>
              </w:rPr>
            </w:pPr>
            <w:r>
              <w:rPr>
                <w:rFonts w:ascii="Segoe UI" w:hAnsi="Segoe UI" w:cs="Segoe UI"/>
                <w:sz w:val="20"/>
                <w:szCs w:val="20"/>
              </w:rPr>
              <w:t>2</w:t>
            </w:r>
          </w:p>
        </w:tc>
        <w:tc>
          <w:tcPr>
            <w:tcW w:w="1275" w:type="dxa"/>
            <w:shd w:val="clear" w:color="auto" w:fill="auto"/>
            <w:vAlign w:val="center"/>
          </w:tcPr>
          <w:p w:rsidR="009224C6" w:rsidRPr="00C2393D" w:rsidRDefault="009224C6" w:rsidP="00006A68">
            <w:pPr>
              <w:jc w:val="center"/>
              <w:rPr>
                <w:rFonts w:ascii="Segoe UI" w:hAnsi="Segoe UI" w:cs="Segoe UI"/>
                <w:sz w:val="20"/>
                <w:szCs w:val="20"/>
              </w:rPr>
            </w:pPr>
            <w:r>
              <w:rPr>
                <w:rFonts w:ascii="Segoe UI" w:hAnsi="Segoe UI" w:cs="Segoe UI"/>
                <w:sz w:val="20"/>
                <w:szCs w:val="20"/>
              </w:rPr>
              <w:t>2</w:t>
            </w:r>
          </w:p>
        </w:tc>
        <w:tc>
          <w:tcPr>
            <w:tcW w:w="1796" w:type="dxa"/>
            <w:shd w:val="clear" w:color="auto" w:fill="auto"/>
            <w:vAlign w:val="center"/>
          </w:tcPr>
          <w:p w:rsidR="004E4C2E" w:rsidRDefault="004E4C2E" w:rsidP="00006A68">
            <w:pPr>
              <w:ind w:left="66"/>
              <w:jc w:val="center"/>
              <w:rPr>
                <w:rFonts w:ascii="Segoe UI" w:hAnsi="Segoe UI" w:cs="Segoe UI"/>
                <w:sz w:val="20"/>
                <w:szCs w:val="20"/>
              </w:rPr>
            </w:pPr>
          </w:p>
          <w:p w:rsidR="009224C6" w:rsidRDefault="009224C6" w:rsidP="00006A68">
            <w:pPr>
              <w:ind w:left="66"/>
              <w:jc w:val="center"/>
              <w:rPr>
                <w:rFonts w:ascii="Segoe UI" w:hAnsi="Segoe UI" w:cs="Segoe UI"/>
                <w:sz w:val="20"/>
                <w:szCs w:val="20"/>
              </w:rPr>
            </w:pPr>
            <w:r>
              <w:rPr>
                <w:rFonts w:ascii="Segoe UI" w:hAnsi="Segoe UI" w:cs="Segoe UI"/>
                <w:sz w:val="20"/>
                <w:szCs w:val="20"/>
              </w:rPr>
              <w:t>2 AO finalizadas</w:t>
            </w:r>
          </w:p>
          <w:p w:rsidR="009224C6" w:rsidRPr="00C2393D" w:rsidRDefault="009224C6" w:rsidP="00006A68">
            <w:pPr>
              <w:ind w:left="66"/>
              <w:jc w:val="center"/>
              <w:rPr>
                <w:rFonts w:ascii="Segoe UI" w:hAnsi="Segoe UI" w:cs="Segoe UI"/>
                <w:sz w:val="20"/>
                <w:szCs w:val="20"/>
              </w:rPr>
            </w:pPr>
          </w:p>
        </w:tc>
        <w:tc>
          <w:tcPr>
            <w:tcW w:w="1134" w:type="dxa"/>
            <w:shd w:val="clear" w:color="auto" w:fill="92D050"/>
            <w:vAlign w:val="center"/>
          </w:tcPr>
          <w:p w:rsidR="009224C6" w:rsidRPr="00C2393D" w:rsidRDefault="009224C6" w:rsidP="00006A68">
            <w:pPr>
              <w:jc w:val="center"/>
              <w:rPr>
                <w:rFonts w:ascii="Segoe UI" w:hAnsi="Segoe UI" w:cs="Segoe UI"/>
                <w:b/>
                <w:sz w:val="20"/>
                <w:szCs w:val="20"/>
              </w:rPr>
            </w:pPr>
            <w:r>
              <w:rPr>
                <w:rFonts w:ascii="Segoe UI" w:hAnsi="Segoe UI" w:cs="Segoe UI"/>
                <w:b/>
                <w:sz w:val="20"/>
                <w:szCs w:val="20"/>
              </w:rPr>
              <w:t>100%</w:t>
            </w:r>
          </w:p>
        </w:tc>
        <w:tc>
          <w:tcPr>
            <w:tcW w:w="1640" w:type="dxa"/>
            <w:shd w:val="clear" w:color="auto" w:fill="92D050"/>
            <w:vAlign w:val="center"/>
          </w:tcPr>
          <w:p w:rsidR="009224C6" w:rsidRPr="00C2393D" w:rsidRDefault="009224C6" w:rsidP="00006A68">
            <w:pPr>
              <w:jc w:val="center"/>
              <w:rPr>
                <w:rFonts w:ascii="Segoe UI" w:hAnsi="Segoe UI" w:cs="Segoe UI"/>
                <w:b/>
                <w:sz w:val="20"/>
                <w:szCs w:val="20"/>
              </w:rPr>
            </w:pPr>
            <w:r>
              <w:rPr>
                <w:rFonts w:ascii="Segoe UI" w:hAnsi="Segoe UI" w:cs="Segoe UI"/>
                <w:b/>
                <w:sz w:val="20"/>
                <w:szCs w:val="20"/>
              </w:rPr>
              <w:t>100%</w:t>
            </w:r>
          </w:p>
        </w:tc>
        <w:tc>
          <w:tcPr>
            <w:tcW w:w="2187" w:type="dxa"/>
            <w:shd w:val="clear" w:color="auto" w:fill="FFFFFF" w:themeFill="background1"/>
          </w:tcPr>
          <w:p w:rsidR="009224C6" w:rsidRPr="002D25F4" w:rsidRDefault="002D25F4" w:rsidP="004E4C2E">
            <w:pPr>
              <w:jc w:val="both"/>
              <w:rPr>
                <w:rFonts w:ascii="Segoe UI" w:hAnsi="Segoe UI" w:cs="Segoe UI"/>
                <w:b/>
                <w:sz w:val="16"/>
                <w:szCs w:val="15"/>
              </w:rPr>
            </w:pPr>
            <w:r w:rsidRPr="002D25F4">
              <w:rPr>
                <w:rFonts w:ascii="Segoe UI" w:hAnsi="Segoe UI" w:cs="Segoe UI"/>
                <w:b/>
                <w:sz w:val="16"/>
                <w:szCs w:val="15"/>
              </w:rPr>
              <w:t>Accio</w:t>
            </w:r>
            <w:r w:rsidR="009224C6" w:rsidRPr="002D25F4">
              <w:rPr>
                <w:rFonts w:ascii="Segoe UI" w:hAnsi="Segoe UI" w:cs="Segoe UI"/>
                <w:b/>
                <w:sz w:val="16"/>
                <w:szCs w:val="15"/>
              </w:rPr>
              <w:t>n</w:t>
            </w:r>
            <w:r w:rsidRPr="002D25F4">
              <w:rPr>
                <w:rFonts w:ascii="Segoe UI" w:hAnsi="Segoe UI" w:cs="Segoe UI"/>
                <w:b/>
                <w:sz w:val="16"/>
                <w:szCs w:val="15"/>
              </w:rPr>
              <w:t>es</w:t>
            </w:r>
            <w:r w:rsidR="009224C6" w:rsidRPr="002D25F4">
              <w:rPr>
                <w:rFonts w:ascii="Segoe UI" w:hAnsi="Segoe UI" w:cs="Segoe UI"/>
                <w:b/>
                <w:sz w:val="16"/>
                <w:szCs w:val="15"/>
              </w:rPr>
              <w:t xml:space="preserve"> finalizada</w:t>
            </w:r>
            <w:r w:rsidRPr="002D25F4">
              <w:rPr>
                <w:rFonts w:ascii="Segoe UI" w:hAnsi="Segoe UI" w:cs="Segoe UI"/>
                <w:b/>
                <w:sz w:val="16"/>
                <w:szCs w:val="15"/>
              </w:rPr>
              <w:t>s</w:t>
            </w:r>
            <w:r w:rsidR="009224C6" w:rsidRPr="002D25F4">
              <w:rPr>
                <w:rFonts w:ascii="Segoe UI" w:hAnsi="Segoe UI" w:cs="Segoe UI"/>
                <w:b/>
                <w:sz w:val="16"/>
                <w:szCs w:val="15"/>
              </w:rPr>
              <w:t>:</w:t>
            </w:r>
          </w:p>
          <w:p w:rsidR="00CA73CA" w:rsidRDefault="00CA73CA" w:rsidP="00CA73CA">
            <w:pPr>
              <w:jc w:val="both"/>
              <w:rPr>
                <w:rFonts w:ascii="Segoe UI" w:hAnsi="Segoe UI" w:cs="Segoe UI"/>
                <w:sz w:val="15"/>
                <w:szCs w:val="15"/>
              </w:rPr>
            </w:pPr>
            <w:r>
              <w:rPr>
                <w:rFonts w:ascii="Segoe UI" w:hAnsi="Segoe UI" w:cs="Segoe UI"/>
                <w:sz w:val="15"/>
                <w:szCs w:val="15"/>
              </w:rPr>
              <w:t xml:space="preserve">Actualización y aprobación por parte de AECID, de </w:t>
            </w:r>
            <w:r w:rsidRPr="008360EC">
              <w:rPr>
                <w:rFonts w:ascii="Segoe UI" w:hAnsi="Segoe UI" w:cs="Segoe UI"/>
                <w:sz w:val="15"/>
                <w:szCs w:val="15"/>
              </w:rPr>
              <w:t>propuesta de reorientación del plan de acción del proyecto  “Fortalecimiento de las instituciones del Sector de Justicia y Seguridad en El Salvador, para la protección y atención eficaz de las mujeres víct</w:t>
            </w:r>
            <w:r>
              <w:rPr>
                <w:rFonts w:ascii="Segoe UI" w:hAnsi="Segoe UI" w:cs="Segoe UI"/>
                <w:sz w:val="15"/>
                <w:szCs w:val="15"/>
              </w:rPr>
              <w:t xml:space="preserve">imas de la violencia de género” </w:t>
            </w:r>
          </w:p>
          <w:p w:rsidR="00CA73CA" w:rsidRDefault="00CA73CA" w:rsidP="00CA73CA">
            <w:pPr>
              <w:jc w:val="both"/>
              <w:rPr>
                <w:rFonts w:ascii="Segoe UI" w:hAnsi="Segoe UI" w:cs="Segoe UI"/>
                <w:sz w:val="15"/>
                <w:szCs w:val="15"/>
              </w:rPr>
            </w:pPr>
          </w:p>
          <w:p w:rsidR="00CA73CA" w:rsidRPr="008360EC" w:rsidRDefault="00CA73CA" w:rsidP="00CA73CA">
            <w:pPr>
              <w:ind w:right="49"/>
              <w:jc w:val="both"/>
              <w:rPr>
                <w:rFonts w:ascii="Segoe UI" w:hAnsi="Segoe UI" w:cs="Segoe UI"/>
                <w:sz w:val="15"/>
                <w:szCs w:val="15"/>
              </w:rPr>
            </w:pPr>
            <w:r>
              <w:rPr>
                <w:rFonts w:ascii="Segoe UI" w:hAnsi="Segoe UI" w:cs="Segoe UI"/>
                <w:sz w:val="15"/>
                <w:szCs w:val="15"/>
              </w:rPr>
              <w:t>Gestiones administrativas para apoyo financiero de parte de USAID, para impresión de documentos sobre Derechos de personas con discapacidad, en el marco del</w:t>
            </w:r>
            <w:r w:rsidRPr="008360EC">
              <w:rPr>
                <w:rFonts w:ascii="Segoe UI" w:hAnsi="Segoe UI" w:cs="Segoe UI"/>
                <w:sz w:val="15"/>
                <w:szCs w:val="15"/>
              </w:rPr>
              <w:t xml:space="preserve"> proyecto </w:t>
            </w:r>
            <w:r>
              <w:rPr>
                <w:rFonts w:ascii="Segoe UI" w:hAnsi="Segoe UI" w:cs="Segoe UI"/>
                <w:sz w:val="15"/>
                <w:szCs w:val="15"/>
              </w:rPr>
              <w:t>“</w:t>
            </w:r>
            <w:r w:rsidRPr="008360EC">
              <w:rPr>
                <w:rFonts w:ascii="Segoe UI" w:hAnsi="Segoe UI" w:cs="Segoe UI"/>
                <w:sz w:val="15"/>
                <w:szCs w:val="15"/>
              </w:rPr>
              <w:t>Proceso de formación dirigido a operadores del Sector de Justicia, respecto del Derecho de Acceso a la Justicia como garantía de Derechos Humanos</w:t>
            </w:r>
            <w:r>
              <w:rPr>
                <w:rFonts w:ascii="Segoe UI" w:hAnsi="Segoe UI" w:cs="Segoe UI"/>
                <w:sz w:val="15"/>
                <w:szCs w:val="15"/>
              </w:rPr>
              <w:t xml:space="preserve"> para personas con discapacidad”.</w:t>
            </w:r>
          </w:p>
          <w:p w:rsidR="002D25F4" w:rsidRPr="002D25F4" w:rsidRDefault="002D25F4" w:rsidP="005E4847">
            <w:pPr>
              <w:jc w:val="both"/>
              <w:rPr>
                <w:rFonts w:ascii="Segoe UI" w:hAnsi="Segoe UI" w:cs="Segoe UI"/>
                <w:sz w:val="14"/>
                <w:szCs w:val="14"/>
              </w:rPr>
            </w:pPr>
            <w:r w:rsidRPr="002D25F4">
              <w:rPr>
                <w:rFonts w:ascii="Segoe UI" w:hAnsi="Segoe UI" w:cs="Segoe UI"/>
                <w:sz w:val="14"/>
                <w:szCs w:val="14"/>
              </w:rPr>
              <w:t>.</w:t>
            </w:r>
            <w:r w:rsidR="005E4847" w:rsidRPr="002D25F4">
              <w:rPr>
                <w:rFonts w:ascii="Segoe UI" w:hAnsi="Segoe UI" w:cs="Segoe UI"/>
                <w:sz w:val="14"/>
                <w:szCs w:val="14"/>
              </w:rPr>
              <w:t xml:space="preserve"> </w:t>
            </w:r>
          </w:p>
        </w:tc>
      </w:tr>
    </w:tbl>
    <w:p w:rsidR="003F1D56" w:rsidRDefault="003F1D56" w:rsidP="001C3D6B">
      <w:pPr>
        <w:rPr>
          <w:rFonts w:ascii="Arial" w:hAnsi="Arial" w:cs="Arial"/>
          <w:b/>
          <w:sz w:val="22"/>
          <w:szCs w:val="22"/>
        </w:rPr>
      </w:pPr>
    </w:p>
    <w:p w:rsidR="001C3D6B" w:rsidRDefault="001C3D6B" w:rsidP="001C3D6B">
      <w:pPr>
        <w:rPr>
          <w:rFonts w:ascii="Arial" w:hAnsi="Arial" w:cs="Arial"/>
          <w:b/>
          <w:sz w:val="22"/>
          <w:szCs w:val="22"/>
        </w:rPr>
      </w:pPr>
    </w:p>
    <w:p w:rsidR="00D6137B" w:rsidRDefault="00D6137B" w:rsidP="001C3D6B">
      <w:pPr>
        <w:rPr>
          <w:rFonts w:ascii="Arial" w:hAnsi="Arial" w:cs="Arial"/>
          <w:b/>
          <w:sz w:val="22"/>
          <w:szCs w:val="22"/>
        </w:rPr>
      </w:pPr>
    </w:p>
    <w:p w:rsidR="00D6137B" w:rsidRDefault="00D6137B" w:rsidP="001C3D6B">
      <w:pPr>
        <w:rPr>
          <w:rFonts w:ascii="Arial" w:hAnsi="Arial" w:cs="Arial"/>
          <w:b/>
          <w:sz w:val="22"/>
          <w:szCs w:val="22"/>
        </w:rPr>
      </w:pPr>
    </w:p>
    <w:p w:rsidR="00D6137B" w:rsidRDefault="00D6137B" w:rsidP="001C3D6B">
      <w:pPr>
        <w:rPr>
          <w:rFonts w:ascii="Arial" w:hAnsi="Arial" w:cs="Arial"/>
          <w:b/>
          <w:sz w:val="22"/>
          <w:szCs w:val="22"/>
        </w:rPr>
      </w:pPr>
    </w:p>
    <w:p w:rsidR="00D6137B" w:rsidRDefault="00D6137B" w:rsidP="001C3D6B">
      <w:pPr>
        <w:rPr>
          <w:rFonts w:ascii="Arial" w:hAnsi="Arial" w:cs="Arial"/>
          <w:b/>
          <w:sz w:val="22"/>
          <w:szCs w:val="22"/>
        </w:rPr>
      </w:pPr>
    </w:p>
    <w:tbl>
      <w:tblPr>
        <w:tblW w:w="14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5"/>
        <w:gridCol w:w="2127"/>
        <w:gridCol w:w="1984"/>
        <w:gridCol w:w="1381"/>
        <w:gridCol w:w="1275"/>
        <w:gridCol w:w="1910"/>
        <w:gridCol w:w="1101"/>
        <w:gridCol w:w="1559"/>
        <w:gridCol w:w="2014"/>
      </w:tblGrid>
      <w:tr w:rsidR="009224C6" w:rsidRPr="0070269E" w:rsidTr="00006A68">
        <w:trPr>
          <w:trHeight w:val="1048"/>
          <w:tblHeader/>
          <w:jc w:val="center"/>
        </w:trPr>
        <w:tc>
          <w:tcPr>
            <w:tcW w:w="1355" w:type="dxa"/>
            <w:shd w:val="clear" w:color="auto" w:fill="BDD6EE"/>
            <w:vAlign w:val="center"/>
          </w:tcPr>
          <w:p w:rsidR="009224C6" w:rsidRDefault="009224C6" w:rsidP="00006A68">
            <w:pPr>
              <w:jc w:val="center"/>
              <w:rPr>
                <w:rFonts w:ascii="Segoe UI" w:hAnsi="Segoe UI" w:cs="Segoe UI"/>
                <w:b/>
                <w:i/>
                <w:sz w:val="18"/>
              </w:rPr>
            </w:pPr>
            <w:r>
              <w:rPr>
                <w:rFonts w:ascii="Segoe UI" w:hAnsi="Segoe UI" w:cs="Segoe UI"/>
                <w:b/>
                <w:i/>
                <w:sz w:val="18"/>
              </w:rPr>
              <w:lastRenderedPageBreak/>
              <w:t>Línea Estratégica</w:t>
            </w:r>
          </w:p>
        </w:tc>
        <w:tc>
          <w:tcPr>
            <w:tcW w:w="2127"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Objetivo Estratégico</w:t>
            </w:r>
          </w:p>
        </w:tc>
        <w:tc>
          <w:tcPr>
            <w:tcW w:w="1984"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Acción Estratégica</w:t>
            </w:r>
          </w:p>
        </w:tc>
        <w:tc>
          <w:tcPr>
            <w:tcW w:w="1381" w:type="dxa"/>
            <w:shd w:val="clear" w:color="auto" w:fill="BDD6EE"/>
            <w:vAlign w:val="center"/>
          </w:tcPr>
          <w:p w:rsidR="009224C6" w:rsidRPr="00161344" w:rsidRDefault="009224C6" w:rsidP="00006A68">
            <w:pPr>
              <w:jc w:val="center"/>
              <w:rPr>
                <w:rFonts w:ascii="Segoe UI" w:hAnsi="Segoe UI" w:cs="Segoe UI"/>
                <w:b/>
                <w:i/>
                <w:sz w:val="16"/>
              </w:rPr>
            </w:pPr>
            <w:r w:rsidRPr="00161344">
              <w:rPr>
                <w:rFonts w:ascii="Segoe UI" w:hAnsi="Segoe UI" w:cs="Segoe UI"/>
                <w:b/>
                <w:i/>
                <w:sz w:val="16"/>
              </w:rPr>
              <w:t>Acciones operativas</w:t>
            </w:r>
          </w:p>
          <w:p w:rsidR="009224C6" w:rsidRPr="00161344" w:rsidRDefault="009224C6" w:rsidP="00161344">
            <w:pPr>
              <w:jc w:val="center"/>
              <w:rPr>
                <w:rFonts w:ascii="Segoe UI" w:hAnsi="Segoe UI" w:cs="Segoe UI"/>
                <w:b/>
                <w:i/>
                <w:sz w:val="16"/>
              </w:rPr>
            </w:pPr>
            <w:r w:rsidRPr="00161344">
              <w:rPr>
                <w:rFonts w:ascii="Segoe UI" w:hAnsi="Segoe UI" w:cs="Segoe UI"/>
                <w:b/>
                <w:i/>
                <w:sz w:val="16"/>
              </w:rPr>
              <w:t>(AO) programadas</w:t>
            </w:r>
            <w:r w:rsidR="002D25F4" w:rsidRPr="00161344">
              <w:rPr>
                <w:rFonts w:ascii="Segoe UI" w:hAnsi="Segoe UI" w:cs="Segoe UI"/>
                <w:b/>
                <w:i/>
                <w:sz w:val="16"/>
              </w:rPr>
              <w:t xml:space="preserve"> en el </w:t>
            </w:r>
            <w:r w:rsidR="00161344" w:rsidRPr="00161344">
              <w:rPr>
                <w:rFonts w:ascii="Segoe UI" w:hAnsi="Segoe UI" w:cs="Segoe UI"/>
                <w:b/>
                <w:i/>
                <w:sz w:val="16"/>
              </w:rPr>
              <w:t>semestre</w:t>
            </w:r>
          </w:p>
        </w:tc>
        <w:tc>
          <w:tcPr>
            <w:tcW w:w="1275" w:type="dxa"/>
            <w:shd w:val="clear" w:color="auto" w:fill="BDD6EE"/>
            <w:vAlign w:val="center"/>
          </w:tcPr>
          <w:p w:rsidR="009224C6" w:rsidRPr="00161344" w:rsidRDefault="009224C6" w:rsidP="00006A68">
            <w:pPr>
              <w:jc w:val="center"/>
              <w:rPr>
                <w:rFonts w:ascii="Segoe UI" w:hAnsi="Segoe UI" w:cs="Segoe UI"/>
                <w:b/>
                <w:i/>
                <w:sz w:val="16"/>
              </w:rPr>
            </w:pPr>
            <w:r w:rsidRPr="00161344">
              <w:rPr>
                <w:rFonts w:ascii="Segoe UI" w:hAnsi="Segoe UI" w:cs="Segoe UI"/>
                <w:b/>
                <w:i/>
                <w:sz w:val="16"/>
              </w:rPr>
              <w:t>Acciones operativas (AO) ejecutadas</w:t>
            </w:r>
          </w:p>
        </w:tc>
        <w:tc>
          <w:tcPr>
            <w:tcW w:w="1910" w:type="dxa"/>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Estado de cada acción operativa</w:t>
            </w:r>
          </w:p>
        </w:tc>
        <w:tc>
          <w:tcPr>
            <w:tcW w:w="1101"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 xml:space="preserve">Grado de </w:t>
            </w:r>
            <w:r>
              <w:rPr>
                <w:rFonts w:ascii="Segoe UI" w:hAnsi="Segoe UI" w:cs="Segoe UI"/>
                <w:b/>
                <w:i/>
                <w:sz w:val="18"/>
              </w:rPr>
              <w:t>avance*</w:t>
            </w:r>
          </w:p>
        </w:tc>
        <w:tc>
          <w:tcPr>
            <w:tcW w:w="1559"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sidRPr="00AD75D9">
              <w:rPr>
                <w:rFonts w:ascii="Segoe UI" w:hAnsi="Segoe UI" w:cs="Segoe UI"/>
                <w:b/>
                <w:i/>
                <w:sz w:val="18"/>
              </w:rPr>
              <w:t>Grado de cumplimiento</w:t>
            </w:r>
            <w:r>
              <w:rPr>
                <w:rFonts w:ascii="Segoe UI" w:hAnsi="Segoe UI" w:cs="Segoe UI"/>
                <w:b/>
                <w:i/>
                <w:sz w:val="18"/>
              </w:rPr>
              <w:t>**</w:t>
            </w:r>
          </w:p>
        </w:tc>
        <w:tc>
          <w:tcPr>
            <w:tcW w:w="2014" w:type="dxa"/>
            <w:tcBorders>
              <w:bottom w:val="single" w:sz="4" w:space="0" w:color="auto"/>
            </w:tcBorders>
            <w:shd w:val="clear" w:color="auto" w:fill="BDD6EE"/>
            <w:vAlign w:val="center"/>
          </w:tcPr>
          <w:p w:rsidR="009224C6" w:rsidRPr="00AD75D9" w:rsidRDefault="009224C6" w:rsidP="00006A68">
            <w:pPr>
              <w:jc w:val="center"/>
              <w:rPr>
                <w:rFonts w:ascii="Segoe UI" w:hAnsi="Segoe UI" w:cs="Segoe UI"/>
                <w:b/>
                <w:i/>
                <w:sz w:val="18"/>
              </w:rPr>
            </w:pPr>
            <w:r>
              <w:rPr>
                <w:rFonts w:ascii="Segoe UI" w:hAnsi="Segoe UI" w:cs="Segoe UI"/>
                <w:b/>
                <w:i/>
                <w:sz w:val="18"/>
              </w:rPr>
              <w:t>Observaciones</w:t>
            </w:r>
          </w:p>
        </w:tc>
      </w:tr>
      <w:tr w:rsidR="009224C6" w:rsidRPr="0070269E" w:rsidTr="0074081B">
        <w:trPr>
          <w:trHeight w:val="1363"/>
          <w:jc w:val="center"/>
        </w:trPr>
        <w:tc>
          <w:tcPr>
            <w:tcW w:w="1355" w:type="dxa"/>
            <w:vAlign w:val="center"/>
          </w:tcPr>
          <w:p w:rsidR="009224C6" w:rsidRPr="00283B7E" w:rsidRDefault="009224C6" w:rsidP="00006A68">
            <w:pPr>
              <w:jc w:val="center"/>
              <w:rPr>
                <w:rFonts w:ascii="Segoe UI" w:hAnsi="Segoe UI" w:cs="Segoe UI"/>
                <w:sz w:val="16"/>
              </w:rPr>
            </w:pPr>
            <w:r w:rsidRPr="00236E11">
              <w:rPr>
                <w:rFonts w:ascii="Segoe UI" w:hAnsi="Segoe UI" w:cs="Segoe UI"/>
                <w:sz w:val="16"/>
              </w:rPr>
              <w:t>LE3: Articulación del Sector de Justicia.</w:t>
            </w:r>
          </w:p>
        </w:tc>
        <w:tc>
          <w:tcPr>
            <w:tcW w:w="2127" w:type="dxa"/>
            <w:shd w:val="clear" w:color="auto" w:fill="auto"/>
            <w:vAlign w:val="center"/>
          </w:tcPr>
          <w:p w:rsidR="009224C6" w:rsidRPr="0091484A" w:rsidRDefault="009224C6" w:rsidP="00006A68">
            <w:pPr>
              <w:jc w:val="center"/>
              <w:rPr>
                <w:rFonts w:ascii="Segoe UI" w:hAnsi="Segoe UI" w:cs="Segoe UI"/>
                <w:sz w:val="16"/>
                <w:szCs w:val="16"/>
              </w:rPr>
            </w:pPr>
            <w:r w:rsidRPr="0091484A">
              <w:rPr>
                <w:rFonts w:ascii="Segoe UI" w:hAnsi="Segoe UI" w:cs="Segoe UI"/>
                <w:sz w:val="16"/>
                <w:szCs w:val="16"/>
              </w:rPr>
              <w:t xml:space="preserve">OE5: </w:t>
            </w:r>
          </w:p>
          <w:p w:rsidR="009224C6" w:rsidRPr="001C2E68" w:rsidRDefault="009224C6" w:rsidP="00006A68">
            <w:pPr>
              <w:jc w:val="center"/>
              <w:rPr>
                <w:rFonts w:ascii="Segoe UI" w:hAnsi="Segoe UI" w:cs="Segoe UI"/>
                <w:sz w:val="20"/>
              </w:rPr>
            </w:pPr>
            <w:r w:rsidRPr="0091484A">
              <w:rPr>
                <w:rFonts w:ascii="Segoe UI" w:hAnsi="Segoe UI" w:cs="Segoe UI"/>
                <w:sz w:val="16"/>
                <w:szCs w:val="16"/>
              </w:rPr>
              <w:t>Facilitar la creación de la Política Nacional del Sector de Justicia.</w:t>
            </w:r>
          </w:p>
        </w:tc>
        <w:tc>
          <w:tcPr>
            <w:tcW w:w="1984" w:type="dxa"/>
            <w:shd w:val="clear" w:color="auto" w:fill="auto"/>
            <w:vAlign w:val="center"/>
          </w:tcPr>
          <w:p w:rsidR="009224C6" w:rsidRDefault="009224C6" w:rsidP="00006A68">
            <w:pPr>
              <w:jc w:val="center"/>
              <w:rPr>
                <w:rFonts w:ascii="Segoe UI" w:hAnsi="Segoe UI" w:cs="Segoe UI"/>
                <w:sz w:val="16"/>
                <w:szCs w:val="16"/>
              </w:rPr>
            </w:pPr>
            <w:r w:rsidRPr="006A21F5">
              <w:rPr>
                <w:rFonts w:ascii="Segoe UI" w:hAnsi="Segoe UI" w:cs="Segoe UI"/>
                <w:sz w:val="16"/>
                <w:szCs w:val="16"/>
              </w:rPr>
              <w:t xml:space="preserve">AE2: </w:t>
            </w:r>
          </w:p>
          <w:p w:rsidR="009224C6" w:rsidRPr="001C2E68" w:rsidRDefault="009224C6" w:rsidP="00006A68">
            <w:pPr>
              <w:jc w:val="center"/>
              <w:rPr>
                <w:rFonts w:ascii="Segoe UI" w:hAnsi="Segoe UI" w:cs="Segoe UI"/>
                <w:sz w:val="20"/>
              </w:rPr>
            </w:pPr>
            <w:r w:rsidRPr="006A21F5">
              <w:rPr>
                <w:rFonts w:ascii="Segoe UI" w:hAnsi="Segoe UI" w:cs="Segoe UI"/>
                <w:sz w:val="16"/>
                <w:szCs w:val="16"/>
              </w:rPr>
              <w:t>Desarrollar la Política del Sector de Justicia.</w:t>
            </w:r>
          </w:p>
        </w:tc>
        <w:tc>
          <w:tcPr>
            <w:tcW w:w="1381" w:type="dxa"/>
            <w:shd w:val="clear" w:color="auto" w:fill="auto"/>
            <w:vAlign w:val="center"/>
          </w:tcPr>
          <w:p w:rsidR="009224C6" w:rsidRPr="001C2E68" w:rsidRDefault="0074387E" w:rsidP="00006A68">
            <w:pPr>
              <w:jc w:val="center"/>
              <w:rPr>
                <w:rFonts w:ascii="Segoe UI" w:hAnsi="Segoe UI" w:cs="Segoe UI"/>
                <w:sz w:val="20"/>
              </w:rPr>
            </w:pPr>
            <w:r>
              <w:rPr>
                <w:rFonts w:ascii="Segoe UI" w:hAnsi="Segoe UI" w:cs="Segoe UI"/>
                <w:sz w:val="20"/>
              </w:rPr>
              <w:t>1</w:t>
            </w:r>
          </w:p>
        </w:tc>
        <w:tc>
          <w:tcPr>
            <w:tcW w:w="1275" w:type="dxa"/>
            <w:shd w:val="clear" w:color="auto" w:fill="FFFFFF"/>
            <w:vAlign w:val="center"/>
          </w:tcPr>
          <w:p w:rsidR="009224C6" w:rsidRPr="001C2E68" w:rsidRDefault="00FD092B" w:rsidP="00006A68">
            <w:pPr>
              <w:jc w:val="center"/>
              <w:rPr>
                <w:rFonts w:ascii="Segoe UI" w:hAnsi="Segoe UI" w:cs="Segoe UI"/>
                <w:sz w:val="20"/>
              </w:rPr>
            </w:pPr>
            <w:r>
              <w:rPr>
                <w:rFonts w:ascii="Segoe UI" w:hAnsi="Segoe UI" w:cs="Segoe UI"/>
                <w:sz w:val="20"/>
              </w:rPr>
              <w:t>1</w:t>
            </w:r>
          </w:p>
        </w:tc>
        <w:tc>
          <w:tcPr>
            <w:tcW w:w="1910" w:type="dxa"/>
            <w:shd w:val="clear" w:color="auto" w:fill="auto"/>
            <w:vAlign w:val="center"/>
          </w:tcPr>
          <w:p w:rsidR="00EC1B3A" w:rsidRDefault="00EC1B3A" w:rsidP="00006A68">
            <w:pPr>
              <w:ind w:left="66"/>
              <w:jc w:val="center"/>
              <w:rPr>
                <w:rFonts w:ascii="Segoe UI" w:hAnsi="Segoe UI" w:cs="Segoe UI"/>
                <w:sz w:val="20"/>
                <w:szCs w:val="20"/>
              </w:rPr>
            </w:pPr>
          </w:p>
          <w:p w:rsidR="009224C6" w:rsidRDefault="00FD092B" w:rsidP="00006A68">
            <w:pPr>
              <w:ind w:left="66"/>
              <w:jc w:val="center"/>
              <w:rPr>
                <w:rFonts w:ascii="Segoe UI" w:hAnsi="Segoe UI" w:cs="Segoe UI"/>
                <w:sz w:val="20"/>
                <w:szCs w:val="20"/>
              </w:rPr>
            </w:pPr>
            <w:r>
              <w:rPr>
                <w:rFonts w:ascii="Segoe UI" w:hAnsi="Segoe UI" w:cs="Segoe UI"/>
                <w:sz w:val="20"/>
                <w:szCs w:val="20"/>
              </w:rPr>
              <w:t>1 AO finalizada</w:t>
            </w:r>
          </w:p>
          <w:p w:rsidR="00FD092B" w:rsidRDefault="0074387E" w:rsidP="00006A68">
            <w:pPr>
              <w:ind w:left="66"/>
              <w:jc w:val="center"/>
              <w:rPr>
                <w:rFonts w:ascii="Segoe UI" w:hAnsi="Segoe UI" w:cs="Segoe UI"/>
                <w:sz w:val="20"/>
                <w:szCs w:val="20"/>
              </w:rPr>
            </w:pPr>
            <w:r>
              <w:rPr>
                <w:rFonts w:ascii="Segoe UI" w:hAnsi="Segoe UI" w:cs="Segoe UI"/>
                <w:sz w:val="20"/>
                <w:szCs w:val="20"/>
              </w:rPr>
              <w:t>3</w:t>
            </w:r>
            <w:r w:rsidR="00FD092B">
              <w:rPr>
                <w:rFonts w:ascii="Segoe UI" w:hAnsi="Segoe UI" w:cs="Segoe UI"/>
                <w:sz w:val="20"/>
                <w:szCs w:val="20"/>
              </w:rPr>
              <w:t xml:space="preserve"> AO no </w:t>
            </w:r>
            <w:r>
              <w:rPr>
                <w:rFonts w:ascii="Segoe UI" w:hAnsi="Segoe UI" w:cs="Segoe UI"/>
                <w:sz w:val="20"/>
                <w:szCs w:val="20"/>
              </w:rPr>
              <w:t>programadas</w:t>
            </w:r>
          </w:p>
          <w:p w:rsidR="009224C6" w:rsidRPr="00C2393D" w:rsidRDefault="009224C6" w:rsidP="00EC1B3A">
            <w:pPr>
              <w:ind w:left="66"/>
              <w:jc w:val="center"/>
              <w:rPr>
                <w:rFonts w:ascii="Segoe UI" w:hAnsi="Segoe UI" w:cs="Segoe UI"/>
                <w:sz w:val="20"/>
                <w:szCs w:val="20"/>
              </w:rPr>
            </w:pPr>
          </w:p>
        </w:tc>
        <w:tc>
          <w:tcPr>
            <w:tcW w:w="1101" w:type="dxa"/>
            <w:tcBorders>
              <w:bottom w:val="single" w:sz="4" w:space="0" w:color="auto"/>
            </w:tcBorders>
            <w:shd w:val="clear" w:color="auto" w:fill="92D050"/>
            <w:vAlign w:val="center"/>
          </w:tcPr>
          <w:p w:rsidR="009224C6" w:rsidRPr="00C2393D" w:rsidRDefault="0074387E" w:rsidP="00006A68">
            <w:pPr>
              <w:jc w:val="center"/>
              <w:rPr>
                <w:rFonts w:ascii="Segoe UI" w:hAnsi="Segoe UI" w:cs="Segoe UI"/>
                <w:b/>
                <w:sz w:val="20"/>
                <w:szCs w:val="20"/>
              </w:rPr>
            </w:pPr>
            <w:r>
              <w:rPr>
                <w:rFonts w:ascii="Segoe UI" w:hAnsi="Segoe UI" w:cs="Segoe UI"/>
                <w:b/>
                <w:sz w:val="20"/>
                <w:szCs w:val="20"/>
              </w:rPr>
              <w:t>10</w:t>
            </w:r>
            <w:r w:rsidR="0055741C">
              <w:rPr>
                <w:rFonts w:ascii="Segoe UI" w:hAnsi="Segoe UI" w:cs="Segoe UI"/>
                <w:b/>
                <w:sz w:val="20"/>
                <w:szCs w:val="20"/>
              </w:rPr>
              <w:t>0</w:t>
            </w:r>
            <w:r w:rsidR="009224C6">
              <w:rPr>
                <w:rFonts w:ascii="Segoe UI" w:hAnsi="Segoe UI" w:cs="Segoe UI"/>
                <w:b/>
                <w:sz w:val="20"/>
                <w:szCs w:val="20"/>
              </w:rPr>
              <w:t>%</w:t>
            </w:r>
          </w:p>
        </w:tc>
        <w:tc>
          <w:tcPr>
            <w:tcW w:w="1559" w:type="dxa"/>
            <w:tcBorders>
              <w:bottom w:val="single" w:sz="4" w:space="0" w:color="auto"/>
            </w:tcBorders>
            <w:shd w:val="clear" w:color="auto" w:fill="92D050"/>
            <w:vAlign w:val="center"/>
          </w:tcPr>
          <w:p w:rsidR="009224C6" w:rsidRPr="00C2393D" w:rsidRDefault="0074081B" w:rsidP="00006A68">
            <w:pPr>
              <w:jc w:val="center"/>
              <w:rPr>
                <w:rFonts w:ascii="Segoe UI" w:hAnsi="Segoe UI" w:cs="Segoe UI"/>
                <w:b/>
                <w:sz w:val="20"/>
                <w:szCs w:val="20"/>
              </w:rPr>
            </w:pPr>
            <w:r>
              <w:rPr>
                <w:rFonts w:ascii="Segoe UI" w:hAnsi="Segoe UI" w:cs="Segoe UI"/>
                <w:b/>
                <w:sz w:val="20"/>
                <w:szCs w:val="20"/>
              </w:rPr>
              <w:t>10</w:t>
            </w:r>
            <w:r w:rsidR="0055741C">
              <w:rPr>
                <w:rFonts w:ascii="Segoe UI" w:hAnsi="Segoe UI" w:cs="Segoe UI"/>
                <w:b/>
                <w:sz w:val="20"/>
                <w:szCs w:val="20"/>
              </w:rPr>
              <w:t>0</w:t>
            </w:r>
            <w:r w:rsidR="009224C6">
              <w:rPr>
                <w:rFonts w:ascii="Segoe UI" w:hAnsi="Segoe UI" w:cs="Segoe UI"/>
                <w:b/>
                <w:sz w:val="20"/>
                <w:szCs w:val="20"/>
              </w:rPr>
              <w:t>%</w:t>
            </w:r>
          </w:p>
        </w:tc>
        <w:tc>
          <w:tcPr>
            <w:tcW w:w="2014" w:type="dxa"/>
            <w:tcBorders>
              <w:bottom w:val="single" w:sz="4" w:space="0" w:color="auto"/>
            </w:tcBorders>
            <w:shd w:val="clear" w:color="auto" w:fill="auto"/>
          </w:tcPr>
          <w:p w:rsidR="009224C6" w:rsidRPr="0055741C" w:rsidRDefault="00FD092B" w:rsidP="001C3D6B">
            <w:pPr>
              <w:jc w:val="both"/>
              <w:rPr>
                <w:rFonts w:ascii="Segoe UI" w:hAnsi="Segoe UI" w:cs="Segoe UI"/>
                <w:b/>
                <w:sz w:val="16"/>
                <w:szCs w:val="15"/>
              </w:rPr>
            </w:pPr>
            <w:r w:rsidRPr="0055741C">
              <w:rPr>
                <w:rFonts w:ascii="Segoe UI" w:hAnsi="Segoe UI" w:cs="Segoe UI"/>
                <w:b/>
                <w:sz w:val="16"/>
                <w:szCs w:val="15"/>
              </w:rPr>
              <w:t>Acción</w:t>
            </w:r>
            <w:r w:rsidR="009224C6" w:rsidRPr="0055741C">
              <w:rPr>
                <w:rFonts w:ascii="Segoe UI" w:hAnsi="Segoe UI" w:cs="Segoe UI"/>
                <w:b/>
                <w:sz w:val="16"/>
                <w:szCs w:val="15"/>
              </w:rPr>
              <w:t xml:space="preserve"> </w:t>
            </w:r>
            <w:r w:rsidRPr="0055741C">
              <w:rPr>
                <w:rFonts w:ascii="Segoe UI" w:hAnsi="Segoe UI" w:cs="Segoe UI"/>
                <w:b/>
                <w:sz w:val="16"/>
                <w:szCs w:val="15"/>
              </w:rPr>
              <w:t>finalizada</w:t>
            </w:r>
            <w:r w:rsidR="009224C6" w:rsidRPr="0055741C">
              <w:rPr>
                <w:rFonts w:ascii="Segoe UI" w:hAnsi="Segoe UI" w:cs="Segoe UI"/>
                <w:b/>
                <w:sz w:val="16"/>
                <w:szCs w:val="15"/>
              </w:rPr>
              <w:t>:</w:t>
            </w:r>
          </w:p>
          <w:p w:rsidR="009224C6" w:rsidRPr="0055741C" w:rsidRDefault="00FD092B" w:rsidP="001C3D6B">
            <w:pPr>
              <w:jc w:val="both"/>
              <w:rPr>
                <w:rFonts w:ascii="Segoe UI" w:hAnsi="Segoe UI" w:cs="Segoe UI"/>
                <w:sz w:val="16"/>
                <w:szCs w:val="15"/>
              </w:rPr>
            </w:pPr>
            <w:r w:rsidRPr="0055741C">
              <w:rPr>
                <w:rFonts w:ascii="Segoe UI" w:hAnsi="Segoe UI" w:cs="Segoe UI"/>
                <w:sz w:val="16"/>
                <w:szCs w:val="15"/>
              </w:rPr>
              <w:t>Elaboración de términos de referencia para el desarrollo de los Ejes 2, 3 y 4 de las Bases de la Política Nacional del Sector de Justicia, y la consolidación e integración de todos los ejes en una propuesta final de política.</w:t>
            </w:r>
          </w:p>
          <w:p w:rsidR="0055741C" w:rsidRDefault="0055741C" w:rsidP="001C3D6B">
            <w:pPr>
              <w:jc w:val="both"/>
              <w:rPr>
                <w:rFonts w:ascii="Segoe UI" w:hAnsi="Segoe UI" w:cs="Segoe UI"/>
                <w:b/>
                <w:sz w:val="16"/>
                <w:szCs w:val="15"/>
              </w:rPr>
            </w:pPr>
          </w:p>
          <w:p w:rsidR="0055741C" w:rsidRPr="0055741C" w:rsidRDefault="0055741C" w:rsidP="001C3D6B">
            <w:pPr>
              <w:jc w:val="both"/>
              <w:rPr>
                <w:rFonts w:ascii="Segoe UI" w:hAnsi="Segoe UI" w:cs="Segoe UI"/>
                <w:b/>
                <w:sz w:val="16"/>
                <w:szCs w:val="15"/>
              </w:rPr>
            </w:pPr>
            <w:r w:rsidRPr="0055741C">
              <w:rPr>
                <w:rFonts w:ascii="Segoe UI" w:hAnsi="Segoe UI" w:cs="Segoe UI"/>
                <w:b/>
                <w:sz w:val="16"/>
                <w:szCs w:val="15"/>
              </w:rPr>
              <w:t xml:space="preserve">Acciones no programadas en el </w:t>
            </w:r>
            <w:r w:rsidR="0074081B">
              <w:rPr>
                <w:rFonts w:ascii="Segoe UI" w:hAnsi="Segoe UI" w:cs="Segoe UI"/>
                <w:b/>
                <w:sz w:val="16"/>
                <w:szCs w:val="15"/>
              </w:rPr>
              <w:t>semestre</w:t>
            </w:r>
            <w:r w:rsidRPr="0055741C">
              <w:rPr>
                <w:rFonts w:ascii="Segoe UI" w:hAnsi="Segoe UI" w:cs="Segoe UI"/>
                <w:b/>
                <w:sz w:val="16"/>
                <w:szCs w:val="15"/>
              </w:rPr>
              <w:t xml:space="preserve"> reportado:</w:t>
            </w:r>
          </w:p>
          <w:p w:rsidR="0074387E" w:rsidRDefault="0074387E" w:rsidP="001C3D6B">
            <w:pPr>
              <w:jc w:val="both"/>
              <w:rPr>
                <w:rFonts w:ascii="Segoe UI" w:hAnsi="Segoe UI" w:cs="Segoe UI"/>
                <w:sz w:val="16"/>
                <w:szCs w:val="15"/>
              </w:rPr>
            </w:pPr>
            <w:r w:rsidRPr="0055741C">
              <w:rPr>
                <w:rFonts w:ascii="Segoe UI" w:hAnsi="Segoe UI" w:cs="Segoe UI"/>
                <w:sz w:val="16"/>
                <w:szCs w:val="15"/>
              </w:rPr>
              <w:t>Gestionar el proceso para la contratación de servicios de consultoría para elaboración de la Política del Sector de Justicia.</w:t>
            </w:r>
          </w:p>
          <w:p w:rsidR="0055741C" w:rsidRPr="0055741C" w:rsidRDefault="0055741C" w:rsidP="001C3D6B">
            <w:pPr>
              <w:jc w:val="both"/>
              <w:rPr>
                <w:rFonts w:ascii="Segoe UI" w:hAnsi="Segoe UI" w:cs="Segoe UI"/>
                <w:sz w:val="16"/>
                <w:szCs w:val="15"/>
              </w:rPr>
            </w:pPr>
            <w:r w:rsidRPr="0055741C">
              <w:rPr>
                <w:rFonts w:ascii="Segoe UI" w:hAnsi="Segoe UI" w:cs="Segoe UI"/>
                <w:sz w:val="16"/>
                <w:szCs w:val="15"/>
              </w:rPr>
              <w:t>Desarrollo de actividades logísticas y supervisión de la ejecución de la consultoría para construcción de los ejes de la Política Nacional del Sector de Justicia.</w:t>
            </w:r>
          </w:p>
          <w:p w:rsidR="0055741C" w:rsidRDefault="0055741C" w:rsidP="00FD092B">
            <w:pPr>
              <w:rPr>
                <w:rFonts w:ascii="Segoe UI" w:hAnsi="Segoe UI" w:cs="Segoe UI"/>
                <w:sz w:val="15"/>
                <w:szCs w:val="15"/>
              </w:rPr>
            </w:pPr>
          </w:p>
          <w:p w:rsidR="0055741C" w:rsidRDefault="0055741C" w:rsidP="00FD092B">
            <w:pPr>
              <w:rPr>
                <w:rFonts w:ascii="Segoe UI" w:hAnsi="Segoe UI" w:cs="Segoe UI"/>
                <w:sz w:val="15"/>
                <w:szCs w:val="15"/>
              </w:rPr>
            </w:pPr>
          </w:p>
          <w:p w:rsidR="0055741C" w:rsidRPr="00FD092B" w:rsidRDefault="0055741C" w:rsidP="00FD092B">
            <w:pPr>
              <w:rPr>
                <w:rFonts w:ascii="Segoe UI" w:hAnsi="Segoe UI" w:cs="Segoe UI"/>
                <w:sz w:val="15"/>
                <w:szCs w:val="15"/>
              </w:rPr>
            </w:pPr>
          </w:p>
        </w:tc>
      </w:tr>
      <w:tr w:rsidR="00755217" w:rsidRPr="0070269E" w:rsidTr="00755217">
        <w:trPr>
          <w:trHeight w:val="1680"/>
          <w:jc w:val="center"/>
        </w:trPr>
        <w:tc>
          <w:tcPr>
            <w:tcW w:w="1355" w:type="dxa"/>
            <w:vMerge w:val="restart"/>
            <w:vAlign w:val="center"/>
          </w:tcPr>
          <w:p w:rsidR="00755217" w:rsidRPr="0070269E" w:rsidRDefault="00755217" w:rsidP="00755217">
            <w:pPr>
              <w:jc w:val="center"/>
              <w:rPr>
                <w:rFonts w:ascii="Segoe UI" w:hAnsi="Segoe UI" w:cs="Segoe UI"/>
              </w:rPr>
            </w:pPr>
            <w:r w:rsidRPr="00236E11">
              <w:rPr>
                <w:rFonts w:ascii="Segoe UI" w:hAnsi="Segoe UI" w:cs="Segoe UI"/>
                <w:sz w:val="16"/>
              </w:rPr>
              <w:lastRenderedPageBreak/>
              <w:t>LE3: Articulación del Sector de Justicia.</w:t>
            </w:r>
          </w:p>
        </w:tc>
        <w:tc>
          <w:tcPr>
            <w:tcW w:w="2127" w:type="dxa"/>
            <w:vMerge w:val="restart"/>
            <w:shd w:val="clear" w:color="auto" w:fill="auto"/>
            <w:vAlign w:val="center"/>
          </w:tcPr>
          <w:p w:rsidR="00755217" w:rsidRDefault="00755217" w:rsidP="00006A68">
            <w:pPr>
              <w:jc w:val="center"/>
              <w:rPr>
                <w:rFonts w:ascii="Segoe UI" w:hAnsi="Segoe UI" w:cs="Segoe UI"/>
                <w:sz w:val="16"/>
                <w:szCs w:val="16"/>
              </w:rPr>
            </w:pPr>
            <w:r w:rsidRPr="00D231F5">
              <w:rPr>
                <w:rFonts w:ascii="Segoe UI" w:hAnsi="Segoe UI" w:cs="Segoe UI"/>
                <w:sz w:val="16"/>
                <w:szCs w:val="16"/>
              </w:rPr>
              <w:t xml:space="preserve">OE6: </w:t>
            </w:r>
          </w:p>
          <w:p w:rsidR="00755217" w:rsidRPr="00C2393D" w:rsidRDefault="00755217" w:rsidP="00006A68">
            <w:pPr>
              <w:jc w:val="center"/>
              <w:rPr>
                <w:rFonts w:ascii="Segoe UI" w:hAnsi="Segoe UI" w:cs="Segoe UI"/>
                <w:sz w:val="16"/>
                <w:szCs w:val="16"/>
              </w:rPr>
            </w:pPr>
            <w:r w:rsidRPr="00D231F5">
              <w:rPr>
                <w:rFonts w:ascii="Segoe UI" w:hAnsi="Segoe UI" w:cs="Segoe UI"/>
                <w:sz w:val="16"/>
                <w:szCs w:val="16"/>
              </w:rPr>
              <w:t>Fortalecer los Comités Interinstitucionales para asegurar la gestión eficaz de planes, programas y proyectos sectoriales.</w:t>
            </w:r>
          </w:p>
        </w:tc>
        <w:tc>
          <w:tcPr>
            <w:tcW w:w="1984" w:type="dxa"/>
            <w:shd w:val="clear" w:color="auto" w:fill="auto"/>
            <w:vAlign w:val="center"/>
          </w:tcPr>
          <w:p w:rsidR="00755217" w:rsidRDefault="00755217" w:rsidP="00006A68">
            <w:pPr>
              <w:jc w:val="center"/>
              <w:rPr>
                <w:rFonts w:ascii="Segoe UI" w:hAnsi="Segoe UI" w:cs="Segoe UI"/>
                <w:sz w:val="16"/>
                <w:szCs w:val="16"/>
              </w:rPr>
            </w:pPr>
            <w:r w:rsidRPr="00D231F5">
              <w:rPr>
                <w:rFonts w:ascii="Segoe UI" w:hAnsi="Segoe UI" w:cs="Segoe UI"/>
                <w:sz w:val="16"/>
                <w:szCs w:val="16"/>
              </w:rPr>
              <w:t xml:space="preserve">AE1: </w:t>
            </w:r>
          </w:p>
          <w:p w:rsidR="00755217" w:rsidRPr="00C2393D" w:rsidRDefault="00755217" w:rsidP="00006A68">
            <w:pPr>
              <w:jc w:val="center"/>
              <w:rPr>
                <w:rFonts w:ascii="Segoe UI" w:hAnsi="Segoe UI" w:cs="Segoe UI"/>
                <w:sz w:val="16"/>
                <w:szCs w:val="16"/>
              </w:rPr>
            </w:pPr>
            <w:r w:rsidRPr="00D231F5">
              <w:rPr>
                <w:rFonts w:ascii="Segoe UI" w:hAnsi="Segoe UI" w:cs="Segoe UI"/>
                <w:sz w:val="16"/>
                <w:szCs w:val="16"/>
              </w:rPr>
              <w:t>Establecer metodología de trabajo de los Comités Directivos Interinstitucionales/ Subcomités y Grupos de Trabajo.</w:t>
            </w:r>
          </w:p>
        </w:tc>
        <w:tc>
          <w:tcPr>
            <w:tcW w:w="1381" w:type="dxa"/>
            <w:shd w:val="clear" w:color="auto" w:fill="auto"/>
            <w:vAlign w:val="center"/>
          </w:tcPr>
          <w:p w:rsidR="00755217" w:rsidRPr="00C2393D" w:rsidRDefault="00755217"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755217" w:rsidRPr="00C2393D" w:rsidRDefault="00755217" w:rsidP="00006A68">
            <w:pPr>
              <w:jc w:val="center"/>
              <w:rPr>
                <w:rFonts w:ascii="Segoe UI" w:hAnsi="Segoe UI" w:cs="Segoe UI"/>
                <w:sz w:val="20"/>
                <w:szCs w:val="20"/>
              </w:rPr>
            </w:pPr>
            <w:r>
              <w:rPr>
                <w:rFonts w:ascii="Segoe UI" w:hAnsi="Segoe UI" w:cs="Segoe UI"/>
                <w:sz w:val="20"/>
                <w:szCs w:val="20"/>
              </w:rPr>
              <w:t>0</w:t>
            </w:r>
          </w:p>
        </w:tc>
        <w:tc>
          <w:tcPr>
            <w:tcW w:w="1910" w:type="dxa"/>
            <w:shd w:val="clear" w:color="auto" w:fill="auto"/>
            <w:vAlign w:val="center"/>
          </w:tcPr>
          <w:p w:rsidR="00755217" w:rsidRDefault="00755217" w:rsidP="00006A68">
            <w:pPr>
              <w:ind w:left="66"/>
              <w:jc w:val="center"/>
              <w:rPr>
                <w:rFonts w:ascii="Segoe UI" w:hAnsi="Segoe UI" w:cs="Segoe UI"/>
                <w:sz w:val="20"/>
                <w:szCs w:val="20"/>
              </w:rPr>
            </w:pPr>
            <w:r>
              <w:rPr>
                <w:rFonts w:ascii="Segoe UI" w:hAnsi="Segoe UI" w:cs="Segoe UI"/>
                <w:sz w:val="20"/>
                <w:szCs w:val="20"/>
              </w:rPr>
              <w:t>4 AO no programadas</w:t>
            </w:r>
          </w:p>
          <w:p w:rsidR="00755217" w:rsidRPr="00C2393D" w:rsidRDefault="00755217" w:rsidP="00006A68">
            <w:pPr>
              <w:ind w:left="66"/>
              <w:jc w:val="center"/>
              <w:rPr>
                <w:rFonts w:ascii="Segoe UI" w:hAnsi="Segoe UI" w:cs="Segoe UI"/>
                <w:sz w:val="20"/>
                <w:szCs w:val="20"/>
              </w:rPr>
            </w:pPr>
          </w:p>
        </w:tc>
        <w:tc>
          <w:tcPr>
            <w:tcW w:w="1101" w:type="dxa"/>
            <w:tcBorders>
              <w:bottom w:val="single" w:sz="4" w:space="0" w:color="auto"/>
            </w:tcBorders>
            <w:shd w:val="clear" w:color="auto" w:fill="auto"/>
            <w:vAlign w:val="center"/>
          </w:tcPr>
          <w:p w:rsidR="00755217" w:rsidRPr="00C2393D" w:rsidRDefault="00755217" w:rsidP="00006A68">
            <w:pPr>
              <w:jc w:val="center"/>
              <w:rPr>
                <w:rFonts w:ascii="Segoe UI" w:hAnsi="Segoe UI" w:cs="Segoe UI"/>
                <w:b/>
                <w:sz w:val="20"/>
                <w:szCs w:val="20"/>
              </w:rPr>
            </w:pPr>
            <w:r>
              <w:rPr>
                <w:rFonts w:ascii="Segoe UI" w:hAnsi="Segoe UI" w:cs="Segoe UI"/>
                <w:b/>
                <w:sz w:val="20"/>
                <w:szCs w:val="20"/>
              </w:rPr>
              <w:t>-</w:t>
            </w:r>
          </w:p>
        </w:tc>
        <w:tc>
          <w:tcPr>
            <w:tcW w:w="1559" w:type="dxa"/>
            <w:tcBorders>
              <w:bottom w:val="single" w:sz="4" w:space="0" w:color="auto"/>
            </w:tcBorders>
            <w:shd w:val="clear" w:color="auto" w:fill="auto"/>
            <w:vAlign w:val="center"/>
          </w:tcPr>
          <w:p w:rsidR="00755217" w:rsidRPr="00C2393D" w:rsidRDefault="00755217" w:rsidP="00006A68">
            <w:pPr>
              <w:jc w:val="center"/>
              <w:rPr>
                <w:rFonts w:ascii="Segoe UI" w:hAnsi="Segoe UI" w:cs="Segoe UI"/>
                <w:b/>
                <w:sz w:val="20"/>
                <w:szCs w:val="20"/>
              </w:rPr>
            </w:pPr>
            <w:r>
              <w:rPr>
                <w:rFonts w:ascii="Segoe UI" w:hAnsi="Segoe UI" w:cs="Segoe UI"/>
                <w:b/>
                <w:sz w:val="20"/>
                <w:szCs w:val="20"/>
              </w:rPr>
              <w:t>-</w:t>
            </w:r>
          </w:p>
        </w:tc>
        <w:tc>
          <w:tcPr>
            <w:tcW w:w="2014" w:type="dxa"/>
            <w:tcBorders>
              <w:bottom w:val="single" w:sz="4" w:space="0" w:color="auto"/>
            </w:tcBorders>
            <w:shd w:val="clear" w:color="auto" w:fill="auto"/>
          </w:tcPr>
          <w:p w:rsidR="00755217" w:rsidRPr="00395319" w:rsidRDefault="00755217" w:rsidP="008331A6">
            <w:pPr>
              <w:jc w:val="both"/>
              <w:rPr>
                <w:rFonts w:ascii="Segoe UI" w:hAnsi="Segoe UI" w:cs="Segoe UI"/>
                <w:b/>
                <w:sz w:val="15"/>
                <w:szCs w:val="15"/>
              </w:rPr>
            </w:pPr>
            <w:r w:rsidRPr="00395319">
              <w:rPr>
                <w:rFonts w:ascii="Segoe UI" w:hAnsi="Segoe UI" w:cs="Segoe UI"/>
                <w:b/>
                <w:sz w:val="15"/>
                <w:szCs w:val="15"/>
              </w:rPr>
              <w:t xml:space="preserve">Acciones </w:t>
            </w:r>
            <w:r>
              <w:rPr>
                <w:rFonts w:ascii="Segoe UI" w:hAnsi="Segoe UI" w:cs="Segoe UI"/>
                <w:b/>
                <w:sz w:val="15"/>
                <w:szCs w:val="15"/>
              </w:rPr>
              <w:t xml:space="preserve">no programadas en el </w:t>
            </w:r>
            <w:r w:rsidR="0074081B">
              <w:rPr>
                <w:rFonts w:ascii="Segoe UI" w:hAnsi="Segoe UI" w:cs="Segoe UI"/>
                <w:b/>
                <w:sz w:val="16"/>
                <w:szCs w:val="15"/>
              </w:rPr>
              <w:t>semestre</w:t>
            </w:r>
            <w:r>
              <w:rPr>
                <w:rFonts w:ascii="Segoe UI" w:hAnsi="Segoe UI" w:cs="Segoe UI"/>
                <w:b/>
                <w:sz w:val="15"/>
                <w:szCs w:val="15"/>
              </w:rPr>
              <w:t xml:space="preserve"> reportado:</w:t>
            </w:r>
          </w:p>
          <w:p w:rsidR="00755217" w:rsidRPr="00A1779E" w:rsidRDefault="00755217" w:rsidP="008331A6">
            <w:pPr>
              <w:jc w:val="both"/>
              <w:rPr>
                <w:rFonts w:ascii="Segoe UI" w:hAnsi="Segoe UI" w:cs="Segoe UI"/>
                <w:sz w:val="16"/>
                <w:szCs w:val="15"/>
              </w:rPr>
            </w:pPr>
            <w:r w:rsidRPr="00A1779E">
              <w:rPr>
                <w:rFonts w:ascii="Segoe UI" w:hAnsi="Segoe UI" w:cs="Segoe UI"/>
                <w:sz w:val="16"/>
                <w:szCs w:val="15"/>
              </w:rPr>
              <w:t>Presentación de propuesta de Reglamento y metodología del trabajo de los Comités, Subcomités y Grupos de trabajo, para aprobación de Comisión Coordinadora del Sector de Justicia.</w:t>
            </w:r>
          </w:p>
          <w:p w:rsidR="00A1779E" w:rsidRPr="00A1779E" w:rsidRDefault="00A1779E" w:rsidP="008331A6">
            <w:pPr>
              <w:jc w:val="both"/>
              <w:rPr>
                <w:rFonts w:ascii="Segoe UI" w:hAnsi="Segoe UI" w:cs="Segoe UI"/>
                <w:sz w:val="16"/>
                <w:szCs w:val="15"/>
              </w:rPr>
            </w:pPr>
          </w:p>
          <w:p w:rsidR="00A1779E" w:rsidRPr="00A1779E" w:rsidRDefault="00755217" w:rsidP="008331A6">
            <w:pPr>
              <w:jc w:val="both"/>
              <w:rPr>
                <w:rFonts w:ascii="Segoe UI" w:hAnsi="Segoe UI" w:cs="Segoe UI"/>
                <w:sz w:val="16"/>
                <w:szCs w:val="15"/>
              </w:rPr>
            </w:pPr>
            <w:r w:rsidRPr="00A1779E">
              <w:rPr>
                <w:rFonts w:ascii="Segoe UI" w:hAnsi="Segoe UI" w:cs="Segoe UI"/>
                <w:sz w:val="16"/>
                <w:szCs w:val="15"/>
              </w:rPr>
              <w:t xml:space="preserve">Publicación </w:t>
            </w:r>
            <w:r w:rsidR="00A1779E">
              <w:rPr>
                <w:rFonts w:ascii="Segoe UI" w:hAnsi="Segoe UI" w:cs="Segoe UI"/>
                <w:sz w:val="16"/>
                <w:szCs w:val="15"/>
              </w:rPr>
              <w:t xml:space="preserve">de </w:t>
            </w:r>
            <w:r w:rsidR="00A1779E" w:rsidRPr="00A1779E">
              <w:rPr>
                <w:rFonts w:ascii="Segoe UI" w:hAnsi="Segoe UI" w:cs="Segoe UI"/>
                <w:sz w:val="16"/>
                <w:szCs w:val="15"/>
              </w:rPr>
              <w:t>Reglamento del trabajo de los Comités,</w:t>
            </w:r>
            <w:r w:rsidR="00A1779E">
              <w:rPr>
                <w:rFonts w:ascii="Segoe UI" w:hAnsi="Segoe UI" w:cs="Segoe UI"/>
                <w:sz w:val="16"/>
                <w:szCs w:val="15"/>
              </w:rPr>
              <w:t xml:space="preserve"> Subcomités y Grupos de trabajo.</w:t>
            </w:r>
          </w:p>
          <w:p w:rsidR="00A1779E" w:rsidRDefault="00A1779E" w:rsidP="008331A6">
            <w:pPr>
              <w:jc w:val="both"/>
              <w:rPr>
                <w:rFonts w:ascii="Segoe UI" w:hAnsi="Segoe UI" w:cs="Segoe UI"/>
                <w:sz w:val="16"/>
                <w:szCs w:val="15"/>
              </w:rPr>
            </w:pPr>
          </w:p>
          <w:p w:rsidR="00755217" w:rsidRDefault="00755217" w:rsidP="008331A6">
            <w:pPr>
              <w:jc w:val="both"/>
              <w:rPr>
                <w:rFonts w:ascii="Segoe UI" w:hAnsi="Segoe UI" w:cs="Segoe UI"/>
                <w:sz w:val="16"/>
                <w:szCs w:val="15"/>
              </w:rPr>
            </w:pPr>
            <w:r w:rsidRPr="00A1779E">
              <w:rPr>
                <w:rFonts w:ascii="Segoe UI" w:hAnsi="Segoe UI" w:cs="Segoe UI"/>
                <w:sz w:val="16"/>
                <w:szCs w:val="15"/>
              </w:rPr>
              <w:t>Socialización del Reglamento a</w:t>
            </w:r>
            <w:r w:rsidR="00A1779E">
              <w:rPr>
                <w:rFonts w:ascii="Segoe UI" w:hAnsi="Segoe UI" w:cs="Segoe UI"/>
                <w:sz w:val="16"/>
                <w:szCs w:val="15"/>
              </w:rPr>
              <w:t xml:space="preserve"> integrantes de</w:t>
            </w:r>
            <w:r w:rsidRPr="00A1779E">
              <w:rPr>
                <w:rFonts w:ascii="Segoe UI" w:hAnsi="Segoe UI" w:cs="Segoe UI"/>
                <w:sz w:val="16"/>
                <w:szCs w:val="15"/>
              </w:rPr>
              <w:t xml:space="preserve"> CDI</w:t>
            </w:r>
          </w:p>
          <w:p w:rsidR="00A1779E" w:rsidRPr="00395319" w:rsidRDefault="00A1779E" w:rsidP="008331A6">
            <w:pPr>
              <w:jc w:val="both"/>
              <w:rPr>
                <w:rFonts w:ascii="Segoe UI" w:hAnsi="Segoe UI" w:cs="Segoe UI"/>
                <w:sz w:val="15"/>
                <w:szCs w:val="15"/>
              </w:rPr>
            </w:pPr>
          </w:p>
        </w:tc>
      </w:tr>
      <w:tr w:rsidR="00755217" w:rsidRPr="0070269E" w:rsidTr="00473E68">
        <w:trPr>
          <w:trHeight w:val="1048"/>
          <w:jc w:val="center"/>
        </w:trPr>
        <w:tc>
          <w:tcPr>
            <w:tcW w:w="1355" w:type="dxa"/>
            <w:vMerge/>
          </w:tcPr>
          <w:p w:rsidR="00755217" w:rsidRPr="0070269E" w:rsidRDefault="00755217" w:rsidP="00006A68">
            <w:pPr>
              <w:jc w:val="center"/>
              <w:rPr>
                <w:rFonts w:ascii="Segoe UI" w:hAnsi="Segoe UI" w:cs="Segoe UI"/>
              </w:rPr>
            </w:pPr>
          </w:p>
        </w:tc>
        <w:tc>
          <w:tcPr>
            <w:tcW w:w="2127" w:type="dxa"/>
            <w:vMerge/>
            <w:shd w:val="clear" w:color="auto" w:fill="auto"/>
            <w:vAlign w:val="center"/>
          </w:tcPr>
          <w:p w:rsidR="00755217" w:rsidRPr="0070269E" w:rsidRDefault="00755217" w:rsidP="00006A68">
            <w:pPr>
              <w:jc w:val="center"/>
              <w:rPr>
                <w:rFonts w:ascii="Segoe UI" w:hAnsi="Segoe UI" w:cs="Segoe UI"/>
              </w:rPr>
            </w:pPr>
          </w:p>
        </w:tc>
        <w:tc>
          <w:tcPr>
            <w:tcW w:w="1984" w:type="dxa"/>
            <w:shd w:val="clear" w:color="auto" w:fill="auto"/>
            <w:vAlign w:val="center"/>
          </w:tcPr>
          <w:p w:rsidR="00755217" w:rsidRPr="00564A4D" w:rsidRDefault="00755217" w:rsidP="00006A68">
            <w:pPr>
              <w:jc w:val="center"/>
              <w:rPr>
                <w:rFonts w:ascii="Segoe UI" w:hAnsi="Segoe UI" w:cs="Segoe UI"/>
                <w:sz w:val="16"/>
                <w:szCs w:val="16"/>
              </w:rPr>
            </w:pPr>
            <w:r w:rsidRPr="00564A4D">
              <w:rPr>
                <w:rFonts w:ascii="Segoe UI" w:hAnsi="Segoe UI" w:cs="Segoe UI"/>
                <w:sz w:val="16"/>
                <w:szCs w:val="16"/>
              </w:rPr>
              <w:t xml:space="preserve">AE2: </w:t>
            </w:r>
          </w:p>
          <w:p w:rsidR="00755217" w:rsidRPr="00C2393D" w:rsidRDefault="00755217" w:rsidP="00006A68">
            <w:pPr>
              <w:jc w:val="center"/>
              <w:rPr>
                <w:rFonts w:ascii="Segoe UI" w:hAnsi="Segoe UI" w:cs="Segoe UI"/>
                <w:sz w:val="20"/>
                <w:szCs w:val="20"/>
              </w:rPr>
            </w:pPr>
            <w:r w:rsidRPr="00564A4D">
              <w:rPr>
                <w:rFonts w:ascii="Segoe UI" w:hAnsi="Segoe UI" w:cs="Segoe UI"/>
                <w:sz w:val="16"/>
                <w:szCs w:val="16"/>
              </w:rPr>
              <w:t>Desarrollar herramientas tecnológicas para dinamizar los CDI / Subcomités y Grupos de Trabajo.</w:t>
            </w:r>
          </w:p>
        </w:tc>
        <w:tc>
          <w:tcPr>
            <w:tcW w:w="1381" w:type="dxa"/>
            <w:shd w:val="clear" w:color="auto" w:fill="auto"/>
            <w:vAlign w:val="center"/>
          </w:tcPr>
          <w:p w:rsidR="00755217" w:rsidRPr="00C2393D" w:rsidRDefault="004B6B47" w:rsidP="00006A68">
            <w:pPr>
              <w:jc w:val="center"/>
              <w:rPr>
                <w:rFonts w:ascii="Segoe UI" w:hAnsi="Segoe UI" w:cs="Segoe UI"/>
                <w:sz w:val="20"/>
                <w:szCs w:val="20"/>
              </w:rPr>
            </w:pPr>
            <w:r>
              <w:rPr>
                <w:rFonts w:ascii="Segoe UI" w:hAnsi="Segoe UI" w:cs="Segoe UI"/>
                <w:sz w:val="20"/>
                <w:szCs w:val="20"/>
              </w:rPr>
              <w:t>5</w:t>
            </w:r>
          </w:p>
        </w:tc>
        <w:tc>
          <w:tcPr>
            <w:tcW w:w="1275" w:type="dxa"/>
            <w:shd w:val="clear" w:color="auto" w:fill="FFFFFF"/>
            <w:vAlign w:val="center"/>
          </w:tcPr>
          <w:p w:rsidR="00755217" w:rsidRPr="00C2393D" w:rsidRDefault="004B6B47" w:rsidP="00006A68">
            <w:pPr>
              <w:jc w:val="center"/>
              <w:rPr>
                <w:rFonts w:ascii="Segoe UI" w:hAnsi="Segoe UI" w:cs="Segoe UI"/>
                <w:sz w:val="20"/>
                <w:szCs w:val="20"/>
              </w:rPr>
            </w:pPr>
            <w:r>
              <w:rPr>
                <w:rFonts w:ascii="Segoe UI" w:hAnsi="Segoe UI" w:cs="Segoe UI"/>
                <w:sz w:val="20"/>
                <w:szCs w:val="20"/>
              </w:rPr>
              <w:t>5</w:t>
            </w:r>
          </w:p>
        </w:tc>
        <w:tc>
          <w:tcPr>
            <w:tcW w:w="1910" w:type="dxa"/>
            <w:shd w:val="clear" w:color="auto" w:fill="auto"/>
            <w:vAlign w:val="center"/>
          </w:tcPr>
          <w:p w:rsidR="004B6B47" w:rsidRDefault="004B6B47" w:rsidP="00B109FB">
            <w:pPr>
              <w:ind w:left="66"/>
              <w:jc w:val="center"/>
              <w:rPr>
                <w:rFonts w:ascii="Segoe UI" w:hAnsi="Segoe UI" w:cs="Segoe UI"/>
                <w:sz w:val="20"/>
                <w:szCs w:val="20"/>
              </w:rPr>
            </w:pPr>
            <w:r>
              <w:rPr>
                <w:rFonts w:ascii="Segoe UI" w:hAnsi="Segoe UI" w:cs="Segoe UI"/>
                <w:sz w:val="20"/>
                <w:szCs w:val="20"/>
              </w:rPr>
              <w:t>3</w:t>
            </w:r>
            <w:r w:rsidR="00755217">
              <w:rPr>
                <w:rFonts w:ascii="Segoe UI" w:hAnsi="Segoe UI" w:cs="Segoe UI"/>
                <w:sz w:val="20"/>
                <w:szCs w:val="20"/>
              </w:rPr>
              <w:t xml:space="preserve"> AO </w:t>
            </w:r>
            <w:r>
              <w:rPr>
                <w:rFonts w:ascii="Segoe UI" w:hAnsi="Segoe UI" w:cs="Segoe UI"/>
                <w:sz w:val="20"/>
                <w:szCs w:val="20"/>
              </w:rPr>
              <w:t>finalizadas</w:t>
            </w:r>
          </w:p>
          <w:p w:rsidR="00755217" w:rsidRPr="00C2393D" w:rsidRDefault="004B6B47" w:rsidP="004B6B47">
            <w:pPr>
              <w:ind w:left="66"/>
              <w:jc w:val="center"/>
              <w:rPr>
                <w:rFonts w:ascii="Segoe UI" w:hAnsi="Segoe UI" w:cs="Segoe UI"/>
                <w:sz w:val="20"/>
                <w:szCs w:val="20"/>
              </w:rPr>
            </w:pPr>
            <w:r>
              <w:rPr>
                <w:rFonts w:ascii="Segoe UI" w:hAnsi="Segoe UI" w:cs="Segoe UI"/>
                <w:sz w:val="20"/>
                <w:szCs w:val="20"/>
              </w:rPr>
              <w:t>2 AO avanzadas</w:t>
            </w:r>
          </w:p>
        </w:tc>
        <w:tc>
          <w:tcPr>
            <w:tcW w:w="1101" w:type="dxa"/>
            <w:shd w:val="clear" w:color="auto" w:fill="92D050"/>
            <w:vAlign w:val="center"/>
          </w:tcPr>
          <w:p w:rsidR="00755217" w:rsidRPr="00C2393D" w:rsidRDefault="004B6B47" w:rsidP="004B6B47">
            <w:pPr>
              <w:jc w:val="center"/>
              <w:rPr>
                <w:rFonts w:ascii="Segoe UI" w:hAnsi="Segoe UI" w:cs="Segoe UI"/>
                <w:b/>
                <w:sz w:val="20"/>
                <w:szCs w:val="20"/>
              </w:rPr>
            </w:pPr>
            <w:r>
              <w:rPr>
                <w:rFonts w:ascii="Segoe UI" w:hAnsi="Segoe UI" w:cs="Segoe UI"/>
                <w:b/>
                <w:sz w:val="20"/>
                <w:szCs w:val="20"/>
              </w:rPr>
              <w:t>100%</w:t>
            </w:r>
          </w:p>
        </w:tc>
        <w:tc>
          <w:tcPr>
            <w:tcW w:w="1559" w:type="dxa"/>
            <w:shd w:val="clear" w:color="auto" w:fill="FFFF00"/>
            <w:vAlign w:val="center"/>
          </w:tcPr>
          <w:p w:rsidR="00755217" w:rsidRPr="00C2393D" w:rsidRDefault="004B6B47" w:rsidP="00006A68">
            <w:pPr>
              <w:jc w:val="center"/>
              <w:rPr>
                <w:rFonts w:ascii="Segoe UI" w:hAnsi="Segoe UI" w:cs="Segoe UI"/>
                <w:b/>
                <w:sz w:val="20"/>
                <w:szCs w:val="20"/>
              </w:rPr>
            </w:pPr>
            <w:r>
              <w:rPr>
                <w:rFonts w:ascii="Segoe UI" w:hAnsi="Segoe UI" w:cs="Segoe UI"/>
                <w:b/>
                <w:sz w:val="20"/>
                <w:szCs w:val="20"/>
              </w:rPr>
              <w:t>60%</w:t>
            </w:r>
          </w:p>
        </w:tc>
        <w:tc>
          <w:tcPr>
            <w:tcW w:w="2014" w:type="dxa"/>
            <w:shd w:val="clear" w:color="auto" w:fill="auto"/>
          </w:tcPr>
          <w:p w:rsidR="004B6B47" w:rsidRPr="00473E68" w:rsidRDefault="00755217" w:rsidP="008331A6">
            <w:pPr>
              <w:jc w:val="both"/>
              <w:rPr>
                <w:rFonts w:ascii="Segoe UI" w:hAnsi="Segoe UI" w:cs="Segoe UI"/>
                <w:b/>
                <w:sz w:val="16"/>
                <w:szCs w:val="16"/>
              </w:rPr>
            </w:pPr>
            <w:r w:rsidRPr="00473E68">
              <w:rPr>
                <w:rFonts w:ascii="Segoe UI" w:hAnsi="Segoe UI" w:cs="Segoe UI"/>
                <w:b/>
                <w:sz w:val="16"/>
                <w:szCs w:val="16"/>
              </w:rPr>
              <w:t>Acciones</w:t>
            </w:r>
            <w:r w:rsidR="004B6B47" w:rsidRPr="00473E68">
              <w:rPr>
                <w:rFonts w:ascii="Segoe UI" w:hAnsi="Segoe UI" w:cs="Segoe UI"/>
                <w:b/>
                <w:sz w:val="16"/>
                <w:szCs w:val="16"/>
              </w:rPr>
              <w:t xml:space="preserve"> finalizadas:</w:t>
            </w:r>
          </w:p>
          <w:p w:rsidR="00A1779E" w:rsidRDefault="00A1779E" w:rsidP="008331A6">
            <w:pPr>
              <w:jc w:val="both"/>
              <w:rPr>
                <w:rFonts w:ascii="Segoe UI" w:hAnsi="Segoe UI" w:cs="Segoe UI"/>
                <w:sz w:val="16"/>
                <w:szCs w:val="16"/>
              </w:rPr>
            </w:pPr>
          </w:p>
          <w:p w:rsidR="004B6B47" w:rsidRPr="00473E68" w:rsidRDefault="004B6B47" w:rsidP="008331A6">
            <w:pPr>
              <w:jc w:val="both"/>
              <w:rPr>
                <w:rFonts w:ascii="Segoe UI" w:hAnsi="Segoe UI" w:cs="Segoe UI"/>
                <w:sz w:val="16"/>
                <w:szCs w:val="16"/>
              </w:rPr>
            </w:pPr>
            <w:r w:rsidRPr="00473E68">
              <w:rPr>
                <w:rFonts w:ascii="Segoe UI" w:hAnsi="Segoe UI" w:cs="Segoe UI"/>
                <w:sz w:val="16"/>
                <w:szCs w:val="16"/>
              </w:rPr>
              <w:t xml:space="preserve">Identificación de necesidades </w:t>
            </w:r>
            <w:r w:rsidR="00473E68" w:rsidRPr="00473E68">
              <w:rPr>
                <w:rFonts w:ascii="Segoe UI" w:hAnsi="Segoe UI" w:cs="Segoe UI"/>
                <w:sz w:val="16"/>
                <w:szCs w:val="16"/>
              </w:rPr>
              <w:t xml:space="preserve">de </w:t>
            </w:r>
            <w:r w:rsidRPr="00473E68">
              <w:rPr>
                <w:rFonts w:ascii="Segoe UI" w:hAnsi="Segoe UI" w:cs="Segoe UI"/>
                <w:sz w:val="16"/>
                <w:szCs w:val="16"/>
              </w:rPr>
              <w:t>TIC, y adquisición de las mismas, para fortalecimiento de la gestión institucional</w:t>
            </w:r>
            <w:r w:rsidR="00473E68">
              <w:rPr>
                <w:rFonts w:ascii="Segoe UI" w:hAnsi="Segoe UI" w:cs="Segoe UI"/>
                <w:sz w:val="16"/>
                <w:szCs w:val="16"/>
              </w:rPr>
              <w:t xml:space="preserve">, (trabajo a distancia y colaborativo, canales de comunicación institucionales e </w:t>
            </w:r>
            <w:r w:rsidR="00473E68">
              <w:rPr>
                <w:rFonts w:ascii="Segoe UI" w:hAnsi="Segoe UI" w:cs="Segoe UI"/>
                <w:sz w:val="16"/>
                <w:szCs w:val="16"/>
              </w:rPr>
              <w:lastRenderedPageBreak/>
              <w:t xml:space="preserve">interinstitucionales, así como para </w:t>
            </w:r>
            <w:r w:rsidRPr="00473E68">
              <w:rPr>
                <w:rFonts w:ascii="Segoe UI" w:hAnsi="Segoe UI" w:cs="Segoe UI"/>
                <w:sz w:val="16"/>
                <w:szCs w:val="16"/>
              </w:rPr>
              <w:t>dinamización de los CDI, Subcomités y Grupos de Trabajo coordinados por la UTE, en el marco de la emergencia nacional por COVID-19</w:t>
            </w:r>
            <w:r w:rsidR="00473E68">
              <w:rPr>
                <w:rFonts w:ascii="Segoe UI" w:hAnsi="Segoe UI" w:cs="Segoe UI"/>
                <w:sz w:val="16"/>
                <w:szCs w:val="16"/>
              </w:rPr>
              <w:t>)</w:t>
            </w:r>
          </w:p>
          <w:p w:rsidR="004B6B47" w:rsidRDefault="004B6B47" w:rsidP="008331A6">
            <w:pPr>
              <w:jc w:val="both"/>
              <w:rPr>
                <w:rFonts w:ascii="Segoe UI" w:hAnsi="Segoe UI" w:cs="Segoe UI"/>
                <w:b/>
                <w:sz w:val="16"/>
                <w:szCs w:val="16"/>
              </w:rPr>
            </w:pPr>
          </w:p>
          <w:p w:rsidR="00755217" w:rsidRPr="00473E68" w:rsidRDefault="004B6B47" w:rsidP="008331A6">
            <w:pPr>
              <w:jc w:val="both"/>
              <w:rPr>
                <w:rFonts w:ascii="Segoe UI" w:hAnsi="Segoe UI" w:cs="Segoe UI"/>
                <w:b/>
                <w:sz w:val="16"/>
                <w:szCs w:val="16"/>
              </w:rPr>
            </w:pPr>
            <w:r w:rsidRPr="00473E68">
              <w:rPr>
                <w:rFonts w:ascii="Segoe UI" w:hAnsi="Segoe UI" w:cs="Segoe UI"/>
                <w:b/>
                <w:sz w:val="16"/>
                <w:szCs w:val="16"/>
              </w:rPr>
              <w:t>Acciones avanzadas</w:t>
            </w:r>
            <w:r w:rsidR="00755217" w:rsidRPr="00473E68">
              <w:rPr>
                <w:rFonts w:ascii="Segoe UI" w:hAnsi="Segoe UI" w:cs="Segoe UI"/>
                <w:b/>
                <w:sz w:val="16"/>
                <w:szCs w:val="16"/>
              </w:rPr>
              <w:t>:</w:t>
            </w:r>
          </w:p>
          <w:p w:rsidR="00755217" w:rsidRDefault="00473E68" w:rsidP="00473E68">
            <w:pPr>
              <w:jc w:val="both"/>
              <w:rPr>
                <w:rFonts w:ascii="Segoe UI" w:hAnsi="Segoe UI" w:cs="Segoe UI"/>
                <w:sz w:val="16"/>
                <w:szCs w:val="16"/>
              </w:rPr>
            </w:pPr>
            <w:r w:rsidRPr="00473E68">
              <w:rPr>
                <w:rFonts w:ascii="Segoe UI" w:hAnsi="Segoe UI" w:cs="Segoe UI"/>
                <w:sz w:val="16"/>
                <w:szCs w:val="16"/>
              </w:rPr>
              <w:t>I</w:t>
            </w:r>
            <w:r w:rsidR="00755217" w:rsidRPr="00473E68">
              <w:rPr>
                <w:rFonts w:ascii="Segoe UI" w:hAnsi="Segoe UI" w:cs="Segoe UI"/>
                <w:sz w:val="16"/>
                <w:szCs w:val="16"/>
              </w:rPr>
              <w:t>mplementaci</w:t>
            </w:r>
            <w:r w:rsidR="00E01456">
              <w:rPr>
                <w:rFonts w:ascii="Segoe UI" w:hAnsi="Segoe UI" w:cs="Segoe UI"/>
                <w:sz w:val="16"/>
                <w:szCs w:val="16"/>
              </w:rPr>
              <w:t>ón de herramientas tecnológicas de comunicación y trabajo colaborativo.</w:t>
            </w:r>
          </w:p>
          <w:p w:rsidR="00A1779E" w:rsidRPr="00473E68" w:rsidRDefault="00A1779E" w:rsidP="00473E68">
            <w:pPr>
              <w:jc w:val="both"/>
              <w:rPr>
                <w:rFonts w:ascii="Segoe UI" w:hAnsi="Segoe UI" w:cs="Segoe UI"/>
                <w:sz w:val="16"/>
                <w:szCs w:val="16"/>
              </w:rPr>
            </w:pPr>
          </w:p>
        </w:tc>
      </w:tr>
      <w:tr w:rsidR="00755217" w:rsidRPr="0070269E" w:rsidTr="00B109FB">
        <w:trPr>
          <w:trHeight w:val="1419"/>
          <w:jc w:val="center"/>
        </w:trPr>
        <w:tc>
          <w:tcPr>
            <w:tcW w:w="1355" w:type="dxa"/>
            <w:vMerge/>
          </w:tcPr>
          <w:p w:rsidR="00755217" w:rsidRPr="0070269E" w:rsidRDefault="00755217" w:rsidP="00006A68">
            <w:pPr>
              <w:jc w:val="center"/>
              <w:rPr>
                <w:rFonts w:ascii="Segoe UI" w:hAnsi="Segoe UI" w:cs="Segoe UI"/>
              </w:rPr>
            </w:pPr>
          </w:p>
        </w:tc>
        <w:tc>
          <w:tcPr>
            <w:tcW w:w="2127" w:type="dxa"/>
            <w:vMerge/>
            <w:shd w:val="clear" w:color="auto" w:fill="auto"/>
            <w:vAlign w:val="center"/>
          </w:tcPr>
          <w:p w:rsidR="00755217" w:rsidRPr="0070269E" w:rsidRDefault="00755217" w:rsidP="00006A68">
            <w:pPr>
              <w:jc w:val="center"/>
              <w:rPr>
                <w:rFonts w:ascii="Segoe UI" w:hAnsi="Segoe UI" w:cs="Segoe UI"/>
              </w:rPr>
            </w:pPr>
          </w:p>
        </w:tc>
        <w:tc>
          <w:tcPr>
            <w:tcW w:w="1984" w:type="dxa"/>
            <w:shd w:val="clear" w:color="auto" w:fill="auto"/>
            <w:vAlign w:val="center"/>
          </w:tcPr>
          <w:p w:rsidR="00755217" w:rsidRDefault="00755217" w:rsidP="00006A68">
            <w:pPr>
              <w:jc w:val="center"/>
              <w:rPr>
                <w:rFonts w:ascii="Segoe UI" w:hAnsi="Segoe UI" w:cs="Segoe UI"/>
                <w:sz w:val="16"/>
                <w:szCs w:val="16"/>
              </w:rPr>
            </w:pPr>
            <w:r>
              <w:rPr>
                <w:rFonts w:ascii="Segoe UI" w:hAnsi="Segoe UI" w:cs="Segoe UI"/>
                <w:sz w:val="16"/>
                <w:szCs w:val="16"/>
              </w:rPr>
              <w:t>AE3:</w:t>
            </w:r>
          </w:p>
          <w:p w:rsidR="00755217" w:rsidRPr="00564A4D" w:rsidRDefault="00755217" w:rsidP="00006A68">
            <w:pPr>
              <w:jc w:val="center"/>
              <w:rPr>
                <w:rFonts w:ascii="Segoe UI" w:hAnsi="Segoe UI" w:cs="Segoe UI"/>
                <w:sz w:val="16"/>
                <w:szCs w:val="16"/>
              </w:rPr>
            </w:pPr>
            <w:r w:rsidRPr="00755217">
              <w:rPr>
                <w:rFonts w:ascii="Segoe UI" w:hAnsi="Segoe UI" w:cs="Segoe UI"/>
                <w:sz w:val="16"/>
                <w:szCs w:val="16"/>
              </w:rPr>
              <w:t>Implementar nuevas metodologías de trabajo de los CDI/ Subcomités y Grupos de Trabajo.</w:t>
            </w:r>
          </w:p>
        </w:tc>
        <w:tc>
          <w:tcPr>
            <w:tcW w:w="1381" w:type="dxa"/>
            <w:shd w:val="clear" w:color="auto" w:fill="auto"/>
            <w:vAlign w:val="center"/>
          </w:tcPr>
          <w:p w:rsidR="00755217" w:rsidRDefault="00755217" w:rsidP="00006A68">
            <w:pPr>
              <w:jc w:val="center"/>
              <w:rPr>
                <w:rFonts w:ascii="Segoe UI" w:hAnsi="Segoe UI" w:cs="Segoe UI"/>
                <w:sz w:val="20"/>
                <w:szCs w:val="20"/>
              </w:rPr>
            </w:pPr>
            <w:r>
              <w:rPr>
                <w:rFonts w:ascii="Segoe UI" w:hAnsi="Segoe UI" w:cs="Segoe UI"/>
                <w:sz w:val="20"/>
                <w:szCs w:val="20"/>
              </w:rPr>
              <w:t>0</w:t>
            </w:r>
          </w:p>
        </w:tc>
        <w:tc>
          <w:tcPr>
            <w:tcW w:w="1275" w:type="dxa"/>
            <w:shd w:val="clear" w:color="auto" w:fill="FFFFFF"/>
            <w:vAlign w:val="center"/>
          </w:tcPr>
          <w:p w:rsidR="00755217" w:rsidRDefault="00755217" w:rsidP="00006A68">
            <w:pPr>
              <w:jc w:val="center"/>
              <w:rPr>
                <w:rFonts w:ascii="Segoe UI" w:hAnsi="Segoe UI" w:cs="Segoe UI"/>
                <w:sz w:val="20"/>
                <w:szCs w:val="20"/>
              </w:rPr>
            </w:pPr>
            <w:r>
              <w:rPr>
                <w:rFonts w:ascii="Segoe UI" w:hAnsi="Segoe UI" w:cs="Segoe UI"/>
                <w:sz w:val="20"/>
                <w:szCs w:val="20"/>
              </w:rPr>
              <w:t>0</w:t>
            </w:r>
          </w:p>
        </w:tc>
        <w:tc>
          <w:tcPr>
            <w:tcW w:w="1910" w:type="dxa"/>
            <w:shd w:val="clear" w:color="auto" w:fill="auto"/>
            <w:vAlign w:val="center"/>
          </w:tcPr>
          <w:p w:rsidR="00755217" w:rsidRPr="00C2393D" w:rsidRDefault="00755217" w:rsidP="00F30BEE">
            <w:pPr>
              <w:ind w:left="66"/>
              <w:jc w:val="center"/>
              <w:rPr>
                <w:rFonts w:ascii="Segoe UI" w:hAnsi="Segoe UI" w:cs="Segoe UI"/>
                <w:sz w:val="20"/>
                <w:szCs w:val="20"/>
              </w:rPr>
            </w:pPr>
            <w:r>
              <w:rPr>
                <w:rFonts w:ascii="Segoe UI" w:hAnsi="Segoe UI" w:cs="Segoe UI"/>
                <w:sz w:val="20"/>
                <w:szCs w:val="20"/>
              </w:rPr>
              <w:t>2 AO no programadas</w:t>
            </w:r>
          </w:p>
        </w:tc>
        <w:tc>
          <w:tcPr>
            <w:tcW w:w="1101" w:type="dxa"/>
            <w:shd w:val="clear" w:color="auto" w:fill="auto"/>
            <w:vAlign w:val="center"/>
          </w:tcPr>
          <w:p w:rsidR="00755217" w:rsidRPr="00C2393D" w:rsidRDefault="00755217" w:rsidP="00F30BEE">
            <w:pPr>
              <w:jc w:val="center"/>
              <w:rPr>
                <w:rFonts w:ascii="Segoe UI" w:hAnsi="Segoe UI" w:cs="Segoe UI"/>
                <w:b/>
                <w:sz w:val="20"/>
                <w:szCs w:val="20"/>
              </w:rPr>
            </w:pPr>
            <w:r>
              <w:rPr>
                <w:rFonts w:ascii="Segoe UI" w:hAnsi="Segoe UI" w:cs="Segoe UI"/>
                <w:b/>
                <w:sz w:val="20"/>
                <w:szCs w:val="20"/>
              </w:rPr>
              <w:t>-</w:t>
            </w:r>
          </w:p>
        </w:tc>
        <w:tc>
          <w:tcPr>
            <w:tcW w:w="1559" w:type="dxa"/>
            <w:shd w:val="clear" w:color="auto" w:fill="auto"/>
            <w:vAlign w:val="center"/>
          </w:tcPr>
          <w:p w:rsidR="00755217" w:rsidRPr="00C2393D" w:rsidRDefault="00755217" w:rsidP="00F30BEE">
            <w:pPr>
              <w:jc w:val="center"/>
              <w:rPr>
                <w:rFonts w:ascii="Segoe UI" w:hAnsi="Segoe UI" w:cs="Segoe UI"/>
                <w:b/>
                <w:sz w:val="20"/>
                <w:szCs w:val="20"/>
              </w:rPr>
            </w:pPr>
            <w:r>
              <w:rPr>
                <w:rFonts w:ascii="Segoe UI" w:hAnsi="Segoe UI" w:cs="Segoe UI"/>
                <w:b/>
                <w:sz w:val="20"/>
                <w:szCs w:val="20"/>
              </w:rPr>
              <w:t>-</w:t>
            </w:r>
          </w:p>
        </w:tc>
        <w:tc>
          <w:tcPr>
            <w:tcW w:w="2014" w:type="dxa"/>
            <w:shd w:val="clear" w:color="auto" w:fill="auto"/>
          </w:tcPr>
          <w:p w:rsidR="00755217" w:rsidRPr="00473E68" w:rsidRDefault="00755217" w:rsidP="008331A6">
            <w:pPr>
              <w:jc w:val="both"/>
              <w:rPr>
                <w:rFonts w:ascii="Segoe UI" w:hAnsi="Segoe UI" w:cs="Segoe UI"/>
                <w:b/>
                <w:sz w:val="16"/>
                <w:szCs w:val="16"/>
              </w:rPr>
            </w:pPr>
            <w:r w:rsidRPr="00473E68">
              <w:rPr>
                <w:rFonts w:ascii="Segoe UI" w:hAnsi="Segoe UI" w:cs="Segoe UI"/>
                <w:b/>
                <w:sz w:val="16"/>
                <w:szCs w:val="16"/>
              </w:rPr>
              <w:t xml:space="preserve">Acciones no programadas en el </w:t>
            </w:r>
            <w:r w:rsidR="0074081B" w:rsidRPr="00473E68">
              <w:rPr>
                <w:rFonts w:ascii="Segoe UI" w:hAnsi="Segoe UI" w:cs="Segoe UI"/>
                <w:b/>
                <w:sz w:val="16"/>
                <w:szCs w:val="16"/>
              </w:rPr>
              <w:t>semestre</w:t>
            </w:r>
            <w:r w:rsidRPr="00473E68">
              <w:rPr>
                <w:rFonts w:ascii="Segoe UI" w:hAnsi="Segoe UI" w:cs="Segoe UI"/>
                <w:b/>
                <w:sz w:val="16"/>
                <w:szCs w:val="16"/>
              </w:rPr>
              <w:t xml:space="preserve"> reportado:</w:t>
            </w:r>
          </w:p>
          <w:p w:rsidR="00755217" w:rsidRPr="00473E68" w:rsidRDefault="00755217" w:rsidP="00E01456">
            <w:pPr>
              <w:jc w:val="both"/>
              <w:rPr>
                <w:rFonts w:ascii="Segoe UI" w:hAnsi="Segoe UI" w:cs="Segoe UI"/>
                <w:sz w:val="16"/>
                <w:szCs w:val="16"/>
              </w:rPr>
            </w:pPr>
            <w:r w:rsidRPr="00473E68">
              <w:rPr>
                <w:rFonts w:ascii="Segoe UI" w:hAnsi="Segoe UI" w:cs="Segoe UI"/>
                <w:sz w:val="16"/>
                <w:szCs w:val="16"/>
              </w:rPr>
              <w:t xml:space="preserve">Capacitar a los </w:t>
            </w:r>
            <w:r w:rsidR="00A1779E">
              <w:rPr>
                <w:rFonts w:ascii="Segoe UI" w:hAnsi="Segoe UI" w:cs="Segoe UI"/>
                <w:sz w:val="16"/>
                <w:szCs w:val="16"/>
              </w:rPr>
              <w:t xml:space="preserve">integrantes de los </w:t>
            </w:r>
            <w:r w:rsidRPr="00473E68">
              <w:rPr>
                <w:rFonts w:ascii="Segoe UI" w:hAnsi="Segoe UI" w:cs="Segoe UI"/>
                <w:sz w:val="16"/>
                <w:szCs w:val="16"/>
              </w:rPr>
              <w:t xml:space="preserve">CDI en la nueva metodología y herramientas tecnológicas para </w:t>
            </w:r>
            <w:r w:rsidR="00E01456">
              <w:rPr>
                <w:rFonts w:ascii="Segoe UI" w:hAnsi="Segoe UI" w:cs="Segoe UI"/>
                <w:sz w:val="16"/>
                <w:szCs w:val="16"/>
              </w:rPr>
              <w:t>desarrollo de actividades.</w:t>
            </w:r>
          </w:p>
        </w:tc>
      </w:tr>
    </w:tbl>
    <w:p w:rsidR="009224C6" w:rsidRPr="00755217" w:rsidRDefault="009224C6" w:rsidP="009224C6">
      <w:pPr>
        <w:rPr>
          <w:rFonts w:ascii="Segoe UI" w:hAnsi="Segoe UI" w:cs="Segoe UI"/>
          <w:sz w:val="18"/>
          <w:szCs w:val="20"/>
        </w:rPr>
      </w:pPr>
      <w:r w:rsidRPr="00755217">
        <w:rPr>
          <w:rFonts w:ascii="Segoe UI" w:hAnsi="Segoe UI" w:cs="Segoe UI"/>
          <w:sz w:val="18"/>
          <w:szCs w:val="20"/>
        </w:rPr>
        <w:t>Nota: El seguimiento de objetivos estratégicos y acciones estratégicas se realiza de acuerdo al avance en la ejecución de acciones operativas.</w:t>
      </w:r>
    </w:p>
    <w:p w:rsidR="009224C6" w:rsidRPr="00755217" w:rsidRDefault="009224C6" w:rsidP="009224C6">
      <w:pPr>
        <w:rPr>
          <w:rFonts w:ascii="Segoe UI" w:hAnsi="Segoe UI" w:cs="Segoe UI"/>
          <w:sz w:val="18"/>
          <w:szCs w:val="20"/>
        </w:rPr>
      </w:pPr>
      <w:r w:rsidRPr="00755217">
        <w:rPr>
          <w:rFonts w:ascii="Segoe UI" w:hAnsi="Segoe UI" w:cs="Segoe UI"/>
          <w:sz w:val="18"/>
          <w:szCs w:val="20"/>
        </w:rPr>
        <w:t>* El grado de avance se establece a partir del número de AO iniciadas, en proceso, avanzadas y finalizadas, respecto al total de AO programadas.</w:t>
      </w:r>
    </w:p>
    <w:p w:rsidR="00212D21" w:rsidRDefault="009224C6" w:rsidP="00755217">
      <w:pPr>
        <w:rPr>
          <w:rFonts w:ascii="Segoe UI" w:hAnsi="Segoe UI" w:cs="Segoe UI"/>
          <w:b/>
          <w:color w:val="0070C0"/>
          <w:sz w:val="18"/>
          <w:szCs w:val="19"/>
        </w:rPr>
      </w:pPr>
      <w:r w:rsidRPr="00755217">
        <w:rPr>
          <w:rFonts w:ascii="Segoe UI" w:hAnsi="Segoe UI" w:cs="Segoe UI"/>
          <w:sz w:val="18"/>
          <w:szCs w:val="20"/>
        </w:rPr>
        <w:t>** El grado de cumplimiento se establece a partir del número de AO finalizadas, respecto al total de AO programadas.</w:t>
      </w:r>
    </w:p>
    <w:p w:rsidR="00212D21" w:rsidRDefault="00212D21" w:rsidP="00046F12">
      <w:pPr>
        <w:jc w:val="center"/>
        <w:rPr>
          <w:rFonts w:ascii="Segoe UI" w:hAnsi="Segoe UI" w:cs="Segoe UI"/>
          <w:b/>
          <w:color w:val="0070C0"/>
          <w:sz w:val="18"/>
          <w:szCs w:val="19"/>
        </w:rPr>
        <w:sectPr w:rsidR="00212D21" w:rsidSect="00732BC2">
          <w:pgSz w:w="15842" w:h="12242" w:orient="landscape" w:code="1"/>
          <w:pgMar w:top="1559" w:right="1077" w:bottom="1327" w:left="902" w:header="567" w:footer="567" w:gutter="0"/>
          <w:cols w:space="708"/>
          <w:titlePg/>
          <w:docGrid w:linePitch="360"/>
        </w:sectPr>
      </w:pPr>
    </w:p>
    <w:p w:rsidR="00046F12" w:rsidRPr="009C4FAC" w:rsidRDefault="00046F12" w:rsidP="001D23A5">
      <w:pPr>
        <w:jc w:val="center"/>
        <w:rPr>
          <w:rFonts w:ascii="Segoe UI" w:hAnsi="Segoe UI" w:cs="Segoe UI"/>
          <w:b/>
          <w:sz w:val="20"/>
          <w:szCs w:val="19"/>
        </w:rPr>
      </w:pPr>
      <w:r w:rsidRPr="009C4FAC">
        <w:rPr>
          <w:rFonts w:ascii="Segoe UI" w:hAnsi="Segoe UI" w:cs="Segoe UI"/>
          <w:b/>
          <w:sz w:val="20"/>
          <w:szCs w:val="19"/>
        </w:rPr>
        <w:lastRenderedPageBreak/>
        <w:t xml:space="preserve">Tabla No. 3 </w:t>
      </w:r>
    </w:p>
    <w:p w:rsidR="001D23A5" w:rsidRDefault="001D23A5" w:rsidP="001D23A5">
      <w:pPr>
        <w:jc w:val="center"/>
        <w:rPr>
          <w:rFonts w:ascii="Segoe UI" w:hAnsi="Segoe UI" w:cs="Segoe UI"/>
          <w:b/>
          <w:sz w:val="20"/>
          <w:szCs w:val="19"/>
        </w:rPr>
      </w:pPr>
      <w:r>
        <w:rPr>
          <w:rFonts w:ascii="Segoe UI" w:hAnsi="Segoe UI" w:cs="Segoe UI"/>
          <w:b/>
          <w:sz w:val="20"/>
          <w:szCs w:val="19"/>
        </w:rPr>
        <w:t>PLAN ESTRATEGICO INSTITUCIONAL 2018-2022</w:t>
      </w:r>
    </w:p>
    <w:p w:rsidR="00046F12" w:rsidRPr="001D23A5" w:rsidRDefault="00046F12" w:rsidP="001D23A5">
      <w:pPr>
        <w:jc w:val="center"/>
        <w:rPr>
          <w:rFonts w:ascii="Arial" w:hAnsi="Arial" w:cs="Arial"/>
          <w:sz w:val="28"/>
        </w:rPr>
      </w:pPr>
      <w:r w:rsidRPr="009C4FAC">
        <w:rPr>
          <w:rFonts w:ascii="Segoe UI" w:hAnsi="Segoe UI" w:cs="Segoe UI"/>
          <w:b/>
          <w:sz w:val="20"/>
          <w:szCs w:val="19"/>
        </w:rPr>
        <w:t>SEGUIMIENTO ESPECÍFICO DE OBJETIVOS ESTRATÉGICOS</w:t>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37"/>
        <w:gridCol w:w="1418"/>
        <w:gridCol w:w="1276"/>
        <w:gridCol w:w="1842"/>
        <w:gridCol w:w="9"/>
        <w:gridCol w:w="1294"/>
        <w:gridCol w:w="3119"/>
      </w:tblGrid>
      <w:tr w:rsidR="003F61D4" w:rsidRPr="0070269E" w:rsidTr="007E75D5">
        <w:trPr>
          <w:trHeight w:val="385"/>
          <w:tblHeader/>
          <w:jc w:val="center"/>
        </w:trPr>
        <w:tc>
          <w:tcPr>
            <w:tcW w:w="999" w:type="dxa"/>
            <w:shd w:val="clear" w:color="auto" w:fill="BDD6EE"/>
            <w:vAlign w:val="center"/>
          </w:tcPr>
          <w:p w:rsidR="003F61D4" w:rsidRDefault="003F61D4" w:rsidP="005852D4">
            <w:pPr>
              <w:jc w:val="center"/>
              <w:rPr>
                <w:rFonts w:ascii="Segoe UI" w:hAnsi="Segoe UI" w:cs="Segoe UI"/>
                <w:b/>
                <w:i/>
                <w:sz w:val="18"/>
                <w:szCs w:val="18"/>
              </w:rPr>
            </w:pPr>
            <w:r w:rsidRPr="0070269E">
              <w:rPr>
                <w:rFonts w:ascii="Segoe UI" w:hAnsi="Segoe UI" w:cs="Segoe UI"/>
                <w:b/>
                <w:i/>
                <w:sz w:val="18"/>
                <w:szCs w:val="18"/>
              </w:rPr>
              <w:t>Período evaluado</w:t>
            </w:r>
          </w:p>
          <w:p w:rsidR="003F61D4" w:rsidRPr="0070269E" w:rsidRDefault="003F61D4" w:rsidP="00161344">
            <w:pPr>
              <w:jc w:val="center"/>
              <w:rPr>
                <w:rFonts w:ascii="Segoe UI" w:hAnsi="Segoe UI" w:cs="Segoe UI"/>
                <w:b/>
                <w:i/>
                <w:sz w:val="18"/>
                <w:szCs w:val="18"/>
              </w:rPr>
            </w:pPr>
            <w:r w:rsidRPr="00DF7F06">
              <w:rPr>
                <w:rFonts w:ascii="Segoe UI" w:hAnsi="Segoe UI" w:cs="Segoe UI"/>
                <w:b/>
                <w:i/>
                <w:sz w:val="16"/>
                <w:szCs w:val="18"/>
              </w:rPr>
              <w:t xml:space="preserve">Ene – </w:t>
            </w:r>
            <w:r w:rsidR="00161344">
              <w:rPr>
                <w:rFonts w:ascii="Segoe UI" w:hAnsi="Segoe UI" w:cs="Segoe UI"/>
                <w:b/>
                <w:i/>
                <w:sz w:val="16"/>
                <w:szCs w:val="18"/>
              </w:rPr>
              <w:t>Jun</w:t>
            </w:r>
            <w:r w:rsidRPr="00DF7F06">
              <w:rPr>
                <w:rFonts w:ascii="Segoe UI" w:hAnsi="Segoe UI" w:cs="Segoe UI"/>
                <w:b/>
                <w:i/>
                <w:sz w:val="16"/>
                <w:szCs w:val="18"/>
              </w:rPr>
              <w:t xml:space="preserve"> </w:t>
            </w:r>
            <w:r>
              <w:rPr>
                <w:rFonts w:ascii="Segoe UI" w:hAnsi="Segoe UI" w:cs="Segoe UI"/>
                <w:b/>
                <w:i/>
                <w:sz w:val="18"/>
                <w:szCs w:val="18"/>
              </w:rPr>
              <w:t>20</w:t>
            </w:r>
            <w:r w:rsidR="00DF7F06">
              <w:rPr>
                <w:rFonts w:ascii="Segoe UI" w:hAnsi="Segoe UI" w:cs="Segoe UI"/>
                <w:b/>
                <w:i/>
                <w:sz w:val="18"/>
                <w:szCs w:val="18"/>
              </w:rPr>
              <w:t>20</w:t>
            </w:r>
          </w:p>
        </w:tc>
        <w:tc>
          <w:tcPr>
            <w:tcW w:w="1237" w:type="dxa"/>
            <w:shd w:val="clear" w:color="auto" w:fill="BDD6EE"/>
            <w:vAlign w:val="center"/>
          </w:tcPr>
          <w:p w:rsidR="003F61D4" w:rsidRPr="0070269E" w:rsidRDefault="003F61D4" w:rsidP="005852D4">
            <w:pPr>
              <w:jc w:val="center"/>
              <w:rPr>
                <w:rFonts w:ascii="Segoe UI" w:hAnsi="Segoe UI" w:cs="Segoe UI"/>
                <w:b/>
                <w:i/>
                <w:sz w:val="18"/>
                <w:szCs w:val="18"/>
              </w:rPr>
            </w:pPr>
            <w:r w:rsidRPr="0070269E">
              <w:rPr>
                <w:rFonts w:ascii="Segoe UI" w:hAnsi="Segoe UI" w:cs="Segoe UI"/>
                <w:b/>
                <w:i/>
                <w:sz w:val="18"/>
                <w:szCs w:val="18"/>
              </w:rPr>
              <w:t>Objetivo estratégico</w:t>
            </w:r>
          </w:p>
          <w:p w:rsidR="003F61D4" w:rsidRPr="0070269E" w:rsidRDefault="003F61D4" w:rsidP="005852D4">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3F61D4" w:rsidRPr="0070269E" w:rsidRDefault="003F61D4" w:rsidP="00161344">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6D5207">
              <w:rPr>
                <w:rFonts w:ascii="Segoe UI" w:hAnsi="Segoe UI" w:cs="Segoe UI"/>
                <w:b/>
                <w:i/>
                <w:sz w:val="18"/>
                <w:szCs w:val="18"/>
              </w:rPr>
              <w:t xml:space="preserve"> en el </w:t>
            </w:r>
            <w:r w:rsidR="00161344">
              <w:rPr>
                <w:rFonts w:ascii="Segoe UI" w:hAnsi="Segoe UI" w:cs="Segoe UI"/>
                <w:b/>
                <w:i/>
                <w:sz w:val="18"/>
                <w:szCs w:val="18"/>
              </w:rPr>
              <w:t>semestre</w:t>
            </w:r>
          </w:p>
        </w:tc>
        <w:tc>
          <w:tcPr>
            <w:tcW w:w="1276" w:type="dxa"/>
            <w:shd w:val="clear" w:color="auto" w:fill="BDD6EE"/>
            <w:vAlign w:val="center"/>
          </w:tcPr>
          <w:p w:rsidR="003F61D4" w:rsidRPr="0070269E" w:rsidRDefault="003F61D4" w:rsidP="005852D4">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3F61D4" w:rsidRPr="0070269E" w:rsidRDefault="003F61D4" w:rsidP="005852D4">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303" w:type="dxa"/>
            <w:gridSpan w:val="2"/>
            <w:tcBorders>
              <w:bottom w:val="single" w:sz="4" w:space="0" w:color="auto"/>
            </w:tcBorders>
            <w:shd w:val="clear" w:color="auto" w:fill="BDD6EE"/>
            <w:vAlign w:val="center"/>
          </w:tcPr>
          <w:p w:rsidR="003F61D4" w:rsidRPr="0070269E" w:rsidRDefault="003F61D4" w:rsidP="007E75D5">
            <w:pPr>
              <w:jc w:val="center"/>
              <w:rPr>
                <w:rFonts w:ascii="Segoe UI" w:hAnsi="Segoe UI" w:cs="Segoe UI"/>
                <w:b/>
                <w:i/>
                <w:sz w:val="18"/>
                <w:szCs w:val="18"/>
              </w:rPr>
            </w:pPr>
            <w:r w:rsidRPr="0070269E">
              <w:rPr>
                <w:rFonts w:ascii="Segoe UI" w:hAnsi="Segoe UI" w:cs="Segoe UI"/>
                <w:b/>
                <w:i/>
                <w:sz w:val="18"/>
                <w:szCs w:val="18"/>
              </w:rPr>
              <w:t xml:space="preserve">Grado de </w:t>
            </w:r>
            <w:r w:rsidR="007E75D5" w:rsidRPr="007E75D5">
              <w:rPr>
                <w:rFonts w:ascii="Segoe UI" w:hAnsi="Segoe UI" w:cs="Segoe UI"/>
                <w:b/>
                <w:i/>
                <w:sz w:val="16"/>
                <w:szCs w:val="18"/>
              </w:rPr>
              <w:t>cumplimiento</w:t>
            </w:r>
            <w:r w:rsidRPr="007E75D5">
              <w:rPr>
                <w:rFonts w:ascii="Segoe UI" w:hAnsi="Segoe UI" w:cs="Segoe UI"/>
                <w:b/>
                <w:i/>
                <w:sz w:val="16"/>
                <w:szCs w:val="18"/>
              </w:rPr>
              <w:t xml:space="preserve"> </w:t>
            </w:r>
          </w:p>
        </w:tc>
        <w:tc>
          <w:tcPr>
            <w:tcW w:w="3119" w:type="dxa"/>
            <w:tcBorders>
              <w:bottom w:val="single" w:sz="4" w:space="0" w:color="auto"/>
            </w:tcBorders>
            <w:shd w:val="clear" w:color="auto" w:fill="BDD6EE"/>
            <w:vAlign w:val="center"/>
          </w:tcPr>
          <w:p w:rsidR="003F61D4" w:rsidRPr="009D73C9" w:rsidRDefault="003F61D4" w:rsidP="005852D4">
            <w:pPr>
              <w:jc w:val="center"/>
              <w:rPr>
                <w:rFonts w:ascii="Segoe UI" w:hAnsi="Segoe UI" w:cs="Segoe UI"/>
                <w:b/>
                <w:i/>
                <w:sz w:val="16"/>
                <w:szCs w:val="16"/>
              </w:rPr>
            </w:pPr>
            <w:r>
              <w:rPr>
                <w:rFonts w:ascii="Segoe UI" w:hAnsi="Segoe UI" w:cs="Segoe UI"/>
                <w:b/>
                <w:i/>
                <w:sz w:val="16"/>
                <w:szCs w:val="16"/>
              </w:rPr>
              <w:t>Detalle</w:t>
            </w:r>
          </w:p>
        </w:tc>
      </w:tr>
      <w:tr w:rsidR="003F61D4" w:rsidRPr="00F93360" w:rsidTr="006D5207">
        <w:trPr>
          <w:trHeight w:val="628"/>
          <w:jc w:val="center"/>
        </w:trPr>
        <w:tc>
          <w:tcPr>
            <w:tcW w:w="999" w:type="dxa"/>
            <w:vMerge w:val="restart"/>
            <w:shd w:val="clear" w:color="auto" w:fill="auto"/>
            <w:vAlign w:val="center"/>
          </w:tcPr>
          <w:p w:rsidR="003F61D4" w:rsidRPr="0085152F" w:rsidRDefault="003F61D4" w:rsidP="005852D4">
            <w:pPr>
              <w:jc w:val="center"/>
              <w:rPr>
                <w:rFonts w:ascii="Segoe UI" w:hAnsi="Segoe UI" w:cs="Segoe UI"/>
                <w:sz w:val="18"/>
                <w:szCs w:val="18"/>
              </w:rPr>
            </w:pPr>
            <w:r w:rsidRPr="0085152F">
              <w:rPr>
                <w:rFonts w:ascii="Segoe UI" w:hAnsi="Segoe UI" w:cs="Segoe UI"/>
                <w:sz w:val="18"/>
                <w:szCs w:val="18"/>
              </w:rPr>
              <w:t>LE1</w:t>
            </w:r>
          </w:p>
          <w:p w:rsidR="003F61D4" w:rsidRPr="0070269E" w:rsidRDefault="0046097B" w:rsidP="005852D4">
            <w:pPr>
              <w:jc w:val="center"/>
              <w:rPr>
                <w:rFonts w:ascii="Segoe UI" w:hAnsi="Segoe UI" w:cs="Segoe UI"/>
                <w:sz w:val="18"/>
                <w:szCs w:val="18"/>
              </w:rPr>
            </w:pPr>
            <w:r>
              <w:rPr>
                <w:rFonts w:ascii="Segoe UI" w:hAnsi="Segoe UI" w:cs="Segoe UI"/>
                <w:sz w:val="18"/>
                <w:szCs w:val="18"/>
              </w:rPr>
              <w:t>0%</w:t>
            </w: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OE1</w:t>
            </w:r>
          </w:p>
        </w:tc>
        <w:tc>
          <w:tcPr>
            <w:tcW w:w="1418" w:type="dxa"/>
            <w:shd w:val="clear" w:color="auto" w:fill="auto"/>
            <w:vAlign w:val="center"/>
          </w:tcPr>
          <w:p w:rsidR="003F61D4" w:rsidRPr="0070269E" w:rsidRDefault="006D5207" w:rsidP="005852D4">
            <w:pPr>
              <w:jc w:val="center"/>
              <w:rPr>
                <w:rFonts w:ascii="Segoe UI" w:hAnsi="Segoe UI" w:cs="Segoe UI"/>
                <w:sz w:val="18"/>
                <w:szCs w:val="18"/>
              </w:rPr>
            </w:pPr>
            <w:r>
              <w:rPr>
                <w:rFonts w:ascii="Segoe UI" w:hAnsi="Segoe UI" w:cs="Segoe UI"/>
                <w:sz w:val="18"/>
                <w:szCs w:val="18"/>
              </w:rPr>
              <w:t>3</w:t>
            </w:r>
          </w:p>
        </w:tc>
        <w:tc>
          <w:tcPr>
            <w:tcW w:w="1276" w:type="dxa"/>
            <w:shd w:val="clear" w:color="auto" w:fill="auto"/>
            <w:vAlign w:val="center"/>
          </w:tcPr>
          <w:p w:rsidR="003F61D4" w:rsidRPr="0070269E" w:rsidRDefault="006D5207" w:rsidP="005852D4">
            <w:pPr>
              <w:jc w:val="center"/>
              <w:rPr>
                <w:rFonts w:ascii="Segoe UI" w:hAnsi="Segoe UI" w:cs="Segoe UI"/>
                <w:sz w:val="18"/>
                <w:szCs w:val="18"/>
              </w:rPr>
            </w:pPr>
            <w:r>
              <w:rPr>
                <w:rFonts w:ascii="Segoe UI" w:hAnsi="Segoe UI" w:cs="Segoe UI"/>
                <w:sz w:val="18"/>
                <w:szCs w:val="18"/>
              </w:rPr>
              <w:t>0</w:t>
            </w:r>
          </w:p>
        </w:tc>
        <w:tc>
          <w:tcPr>
            <w:tcW w:w="1842" w:type="dxa"/>
            <w:shd w:val="clear" w:color="auto" w:fill="auto"/>
            <w:vAlign w:val="center"/>
          </w:tcPr>
          <w:p w:rsidR="003F61D4" w:rsidRPr="006B7C84" w:rsidRDefault="003F61D4" w:rsidP="00202FC0">
            <w:pPr>
              <w:ind w:left="66"/>
              <w:jc w:val="center"/>
              <w:rPr>
                <w:rFonts w:ascii="Segoe UI" w:hAnsi="Segoe UI" w:cs="Segoe UI"/>
                <w:sz w:val="18"/>
                <w:szCs w:val="18"/>
              </w:rPr>
            </w:pPr>
            <w:r w:rsidRPr="006B7C84">
              <w:rPr>
                <w:rFonts w:ascii="Segoe UI" w:hAnsi="Segoe UI" w:cs="Segoe UI"/>
                <w:sz w:val="18"/>
                <w:szCs w:val="18"/>
              </w:rPr>
              <w:t>3 AO iniciadas</w:t>
            </w:r>
          </w:p>
        </w:tc>
        <w:tc>
          <w:tcPr>
            <w:tcW w:w="1303" w:type="dxa"/>
            <w:gridSpan w:val="2"/>
            <w:shd w:val="clear" w:color="auto" w:fill="FF0000"/>
            <w:vAlign w:val="center"/>
          </w:tcPr>
          <w:p w:rsidR="003F61D4" w:rsidRPr="00F93360" w:rsidRDefault="006D5207" w:rsidP="005852D4">
            <w:pPr>
              <w:jc w:val="center"/>
              <w:rPr>
                <w:rFonts w:ascii="Segoe UI" w:hAnsi="Segoe UI" w:cs="Segoe UI"/>
                <w:b/>
                <w:sz w:val="20"/>
                <w:szCs w:val="20"/>
              </w:rPr>
            </w:pPr>
            <w:r>
              <w:rPr>
                <w:rFonts w:ascii="Segoe UI" w:hAnsi="Segoe UI" w:cs="Segoe UI"/>
                <w:b/>
                <w:sz w:val="18"/>
                <w:szCs w:val="20"/>
              </w:rPr>
              <w:t>0</w:t>
            </w:r>
            <w:r w:rsidR="003F61D4" w:rsidRPr="00F93360">
              <w:rPr>
                <w:rFonts w:ascii="Segoe UI" w:hAnsi="Segoe UI" w:cs="Segoe UI"/>
                <w:b/>
                <w:sz w:val="18"/>
                <w:szCs w:val="20"/>
              </w:rPr>
              <w:t>%</w:t>
            </w:r>
          </w:p>
        </w:tc>
        <w:tc>
          <w:tcPr>
            <w:tcW w:w="3119" w:type="dxa"/>
            <w:tcBorders>
              <w:bottom w:val="single" w:sz="4" w:space="0" w:color="auto"/>
            </w:tcBorders>
            <w:shd w:val="clear" w:color="auto" w:fill="FFFFFF" w:themeFill="background1"/>
          </w:tcPr>
          <w:p w:rsidR="00DA13AE" w:rsidRDefault="00161344" w:rsidP="00161344">
            <w:pPr>
              <w:jc w:val="both"/>
              <w:rPr>
                <w:rFonts w:ascii="Segoe UI" w:hAnsi="Segoe UI" w:cs="Segoe UI"/>
                <w:sz w:val="16"/>
                <w:szCs w:val="15"/>
              </w:rPr>
            </w:pPr>
            <w:r>
              <w:rPr>
                <w:rFonts w:ascii="Segoe UI" w:hAnsi="Segoe UI" w:cs="Segoe UI"/>
                <w:sz w:val="16"/>
                <w:szCs w:val="15"/>
              </w:rPr>
              <w:t xml:space="preserve">En el marco de la actualización de la red de procesos institucionales, fue impartida la </w:t>
            </w:r>
            <w:r w:rsidRPr="00752707">
              <w:rPr>
                <w:rFonts w:ascii="Segoe UI" w:hAnsi="Segoe UI" w:cs="Segoe UI"/>
                <w:sz w:val="16"/>
                <w:szCs w:val="15"/>
              </w:rPr>
              <w:t xml:space="preserve">charla “Cómo implementar un plan estratégico  en situaciones de emergencia </w:t>
            </w:r>
            <w:r>
              <w:rPr>
                <w:rFonts w:ascii="Segoe UI" w:hAnsi="Segoe UI" w:cs="Segoe UI"/>
                <w:sz w:val="16"/>
                <w:szCs w:val="15"/>
              </w:rPr>
              <w:t>COVID-19 en las organizaciones”</w:t>
            </w:r>
          </w:p>
          <w:p w:rsidR="00AC69FA" w:rsidRPr="00212D21" w:rsidRDefault="00AC69FA" w:rsidP="00161344">
            <w:pPr>
              <w:jc w:val="both"/>
              <w:rPr>
                <w:rFonts w:ascii="Segoe UI" w:hAnsi="Segoe UI" w:cs="Segoe UI"/>
                <w:sz w:val="18"/>
                <w:szCs w:val="15"/>
              </w:rPr>
            </w:pPr>
          </w:p>
        </w:tc>
      </w:tr>
      <w:tr w:rsidR="003F61D4" w:rsidRPr="00F93360" w:rsidTr="00E64846">
        <w:trPr>
          <w:trHeight w:val="945"/>
          <w:jc w:val="center"/>
        </w:trPr>
        <w:tc>
          <w:tcPr>
            <w:tcW w:w="999" w:type="dxa"/>
            <w:vMerge/>
            <w:shd w:val="clear" w:color="auto" w:fill="auto"/>
            <w:vAlign w:val="center"/>
          </w:tcPr>
          <w:p w:rsidR="003F61D4" w:rsidRPr="0070269E" w:rsidRDefault="003F61D4" w:rsidP="005852D4">
            <w:pPr>
              <w:jc w:val="center"/>
              <w:rPr>
                <w:rFonts w:ascii="Segoe UI" w:hAnsi="Segoe UI" w:cs="Segoe UI"/>
                <w:sz w:val="18"/>
                <w:szCs w:val="18"/>
              </w:rPr>
            </w:pP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OE2</w:t>
            </w:r>
          </w:p>
        </w:tc>
        <w:tc>
          <w:tcPr>
            <w:tcW w:w="1418" w:type="dxa"/>
            <w:shd w:val="clear" w:color="auto" w:fill="auto"/>
            <w:vAlign w:val="center"/>
          </w:tcPr>
          <w:p w:rsidR="003F61D4" w:rsidRPr="0070269E" w:rsidRDefault="006D5207" w:rsidP="005852D4">
            <w:pPr>
              <w:jc w:val="center"/>
              <w:rPr>
                <w:rFonts w:ascii="Segoe UI" w:hAnsi="Segoe UI" w:cs="Segoe UI"/>
                <w:sz w:val="18"/>
                <w:szCs w:val="18"/>
              </w:rPr>
            </w:pPr>
            <w:r>
              <w:rPr>
                <w:rFonts w:ascii="Segoe UI" w:hAnsi="Segoe UI" w:cs="Segoe UI"/>
                <w:sz w:val="18"/>
                <w:szCs w:val="18"/>
              </w:rPr>
              <w:t>0</w:t>
            </w:r>
          </w:p>
        </w:tc>
        <w:tc>
          <w:tcPr>
            <w:tcW w:w="1276" w:type="dxa"/>
            <w:shd w:val="clear" w:color="auto" w:fill="auto"/>
            <w:vAlign w:val="center"/>
          </w:tcPr>
          <w:p w:rsidR="003F61D4" w:rsidRPr="0070269E" w:rsidRDefault="006D5207" w:rsidP="005852D4">
            <w:pPr>
              <w:jc w:val="center"/>
              <w:rPr>
                <w:rFonts w:ascii="Segoe UI" w:hAnsi="Segoe UI" w:cs="Segoe UI"/>
                <w:sz w:val="18"/>
                <w:szCs w:val="18"/>
              </w:rPr>
            </w:pPr>
            <w:r>
              <w:rPr>
                <w:rFonts w:ascii="Segoe UI" w:hAnsi="Segoe UI" w:cs="Segoe UI"/>
                <w:sz w:val="18"/>
                <w:szCs w:val="18"/>
              </w:rPr>
              <w:t>0</w:t>
            </w:r>
          </w:p>
        </w:tc>
        <w:tc>
          <w:tcPr>
            <w:tcW w:w="1842" w:type="dxa"/>
            <w:shd w:val="clear" w:color="auto" w:fill="auto"/>
            <w:vAlign w:val="center"/>
          </w:tcPr>
          <w:p w:rsidR="003F61D4" w:rsidRPr="006B7C84" w:rsidRDefault="003F61D4" w:rsidP="005852D4">
            <w:pPr>
              <w:ind w:left="66"/>
              <w:jc w:val="center"/>
              <w:rPr>
                <w:rFonts w:ascii="Segoe UI" w:hAnsi="Segoe UI" w:cs="Segoe UI"/>
                <w:sz w:val="18"/>
                <w:szCs w:val="18"/>
              </w:rPr>
            </w:pPr>
          </w:p>
          <w:p w:rsidR="003F61D4" w:rsidRPr="006B7C84" w:rsidRDefault="00E64846" w:rsidP="006B7C84">
            <w:pPr>
              <w:ind w:left="66"/>
              <w:jc w:val="center"/>
              <w:rPr>
                <w:rFonts w:ascii="Segoe UI" w:hAnsi="Segoe UI" w:cs="Segoe UI"/>
                <w:sz w:val="18"/>
                <w:szCs w:val="18"/>
              </w:rPr>
            </w:pPr>
            <w:r w:rsidRPr="006B7C84">
              <w:rPr>
                <w:rFonts w:ascii="Segoe UI" w:hAnsi="Segoe UI" w:cs="Segoe UI"/>
                <w:sz w:val="18"/>
                <w:szCs w:val="18"/>
              </w:rPr>
              <w:t>13</w:t>
            </w:r>
            <w:r w:rsidR="003F61D4" w:rsidRPr="006B7C84">
              <w:rPr>
                <w:rFonts w:ascii="Segoe UI" w:hAnsi="Segoe UI" w:cs="Segoe UI"/>
                <w:sz w:val="18"/>
                <w:szCs w:val="18"/>
              </w:rPr>
              <w:t xml:space="preserve"> AO </w:t>
            </w:r>
            <w:r w:rsidRPr="006B7C84">
              <w:rPr>
                <w:rFonts w:ascii="Segoe UI" w:hAnsi="Segoe UI" w:cs="Segoe UI"/>
                <w:sz w:val="18"/>
                <w:szCs w:val="18"/>
              </w:rPr>
              <w:t>no programadas</w:t>
            </w:r>
            <w:r w:rsidR="00592443" w:rsidRPr="006B7C84">
              <w:rPr>
                <w:rFonts w:ascii="Segoe UI" w:hAnsi="Segoe UI" w:cs="Segoe UI"/>
                <w:sz w:val="18"/>
                <w:szCs w:val="18"/>
              </w:rPr>
              <w:t xml:space="preserve"> en el </w:t>
            </w:r>
            <w:r w:rsidR="006B7C84" w:rsidRPr="006B7C84">
              <w:rPr>
                <w:rFonts w:ascii="Segoe UI" w:hAnsi="Segoe UI" w:cs="Segoe UI"/>
                <w:sz w:val="18"/>
                <w:szCs w:val="18"/>
              </w:rPr>
              <w:t>semestre</w:t>
            </w:r>
            <w:r w:rsidR="00592443" w:rsidRPr="006B7C84">
              <w:rPr>
                <w:rFonts w:ascii="Segoe UI" w:hAnsi="Segoe UI" w:cs="Segoe UI"/>
                <w:sz w:val="18"/>
                <w:szCs w:val="18"/>
              </w:rPr>
              <w:t xml:space="preserve"> reportado</w:t>
            </w:r>
          </w:p>
        </w:tc>
        <w:tc>
          <w:tcPr>
            <w:tcW w:w="1303" w:type="dxa"/>
            <w:gridSpan w:val="2"/>
            <w:tcBorders>
              <w:bottom w:val="single" w:sz="4" w:space="0" w:color="auto"/>
            </w:tcBorders>
            <w:shd w:val="clear" w:color="auto" w:fill="auto"/>
            <w:vAlign w:val="center"/>
          </w:tcPr>
          <w:p w:rsidR="003F61D4" w:rsidRPr="00F93360" w:rsidRDefault="00E64846" w:rsidP="005852D4">
            <w:pPr>
              <w:jc w:val="center"/>
              <w:rPr>
                <w:rFonts w:ascii="Segoe UI" w:hAnsi="Segoe UI" w:cs="Segoe UI"/>
                <w:b/>
                <w:sz w:val="18"/>
                <w:szCs w:val="18"/>
              </w:rPr>
            </w:pPr>
            <w:r>
              <w:rPr>
                <w:rFonts w:ascii="Segoe UI" w:hAnsi="Segoe UI" w:cs="Segoe UI"/>
                <w:b/>
                <w:sz w:val="18"/>
                <w:szCs w:val="18"/>
              </w:rPr>
              <w:t>-</w:t>
            </w:r>
          </w:p>
        </w:tc>
        <w:tc>
          <w:tcPr>
            <w:tcW w:w="3119" w:type="dxa"/>
            <w:tcBorders>
              <w:bottom w:val="single" w:sz="4" w:space="0" w:color="auto"/>
            </w:tcBorders>
            <w:shd w:val="clear" w:color="auto" w:fill="FFFFFF" w:themeFill="background1"/>
          </w:tcPr>
          <w:p w:rsidR="006B7C84" w:rsidRDefault="006B7C84" w:rsidP="006B7C84">
            <w:pPr>
              <w:jc w:val="both"/>
              <w:rPr>
                <w:rFonts w:ascii="Segoe UI" w:hAnsi="Segoe UI" w:cs="Segoe UI"/>
                <w:sz w:val="16"/>
                <w:szCs w:val="16"/>
              </w:rPr>
            </w:pPr>
            <w:r>
              <w:rPr>
                <w:rFonts w:ascii="Segoe UI" w:hAnsi="Segoe UI" w:cs="Segoe UI"/>
                <w:sz w:val="16"/>
                <w:szCs w:val="16"/>
              </w:rPr>
              <w:t>E</w:t>
            </w:r>
            <w:r w:rsidR="006D5207" w:rsidRPr="00E64846">
              <w:rPr>
                <w:rFonts w:ascii="Segoe UI" w:hAnsi="Segoe UI" w:cs="Segoe UI"/>
                <w:sz w:val="16"/>
                <w:szCs w:val="16"/>
              </w:rPr>
              <w:t>laboración de la</w:t>
            </w:r>
            <w:r w:rsidR="003F61D4" w:rsidRPr="00E64846">
              <w:rPr>
                <w:rFonts w:ascii="Segoe UI" w:hAnsi="Segoe UI" w:cs="Segoe UI"/>
                <w:sz w:val="16"/>
                <w:szCs w:val="16"/>
              </w:rPr>
              <w:t xml:space="preserve"> Política de Recursos Humanos</w:t>
            </w:r>
            <w:r>
              <w:rPr>
                <w:rFonts w:ascii="Segoe UI" w:hAnsi="Segoe UI" w:cs="Segoe UI"/>
                <w:sz w:val="16"/>
                <w:szCs w:val="16"/>
              </w:rPr>
              <w:t>.</w:t>
            </w:r>
          </w:p>
          <w:p w:rsidR="00AC69FA" w:rsidRDefault="00AC69FA" w:rsidP="006B7C84">
            <w:pPr>
              <w:jc w:val="both"/>
              <w:rPr>
                <w:rFonts w:ascii="Segoe UI" w:hAnsi="Segoe UI" w:cs="Segoe UI"/>
                <w:sz w:val="16"/>
                <w:szCs w:val="16"/>
              </w:rPr>
            </w:pPr>
          </w:p>
          <w:p w:rsidR="006B7C84" w:rsidRDefault="006B7C84" w:rsidP="006B7C84">
            <w:pPr>
              <w:jc w:val="both"/>
              <w:rPr>
                <w:rFonts w:ascii="Segoe UI" w:hAnsi="Segoe UI" w:cs="Segoe UI"/>
                <w:sz w:val="16"/>
                <w:szCs w:val="16"/>
              </w:rPr>
            </w:pPr>
            <w:r>
              <w:rPr>
                <w:rFonts w:ascii="Segoe UI" w:hAnsi="Segoe UI" w:cs="Segoe UI"/>
                <w:sz w:val="16"/>
                <w:szCs w:val="16"/>
              </w:rPr>
              <w:t>D</w:t>
            </w:r>
            <w:r w:rsidR="00E64846" w:rsidRPr="00E64846">
              <w:rPr>
                <w:rFonts w:ascii="Segoe UI" w:hAnsi="Segoe UI" w:cs="Segoe UI"/>
                <w:sz w:val="16"/>
                <w:szCs w:val="16"/>
              </w:rPr>
              <w:t>iseño del modelo de gestión del talento humano basado en competencias</w:t>
            </w:r>
            <w:r>
              <w:rPr>
                <w:rFonts w:ascii="Segoe UI" w:hAnsi="Segoe UI" w:cs="Segoe UI"/>
                <w:sz w:val="16"/>
                <w:szCs w:val="16"/>
              </w:rPr>
              <w:t>.</w:t>
            </w:r>
          </w:p>
          <w:p w:rsidR="00AC69FA" w:rsidRDefault="00AC69FA" w:rsidP="006B7C84">
            <w:pPr>
              <w:jc w:val="both"/>
              <w:rPr>
                <w:rFonts w:ascii="Segoe UI" w:hAnsi="Segoe UI" w:cs="Segoe UI"/>
                <w:sz w:val="16"/>
                <w:szCs w:val="16"/>
              </w:rPr>
            </w:pPr>
          </w:p>
          <w:p w:rsidR="00E64846" w:rsidRDefault="006B7C84" w:rsidP="006B7C84">
            <w:pPr>
              <w:jc w:val="both"/>
              <w:rPr>
                <w:rFonts w:ascii="Segoe UI" w:hAnsi="Segoe UI" w:cs="Segoe UI"/>
                <w:sz w:val="16"/>
                <w:szCs w:val="16"/>
              </w:rPr>
            </w:pPr>
            <w:r>
              <w:rPr>
                <w:rFonts w:ascii="Segoe UI" w:hAnsi="Segoe UI" w:cs="Segoe UI"/>
                <w:sz w:val="16"/>
                <w:szCs w:val="16"/>
              </w:rPr>
              <w:t>E</w:t>
            </w:r>
            <w:r w:rsidR="00E64846" w:rsidRPr="00E64846">
              <w:rPr>
                <w:rFonts w:ascii="Segoe UI" w:hAnsi="Segoe UI" w:cs="Segoe UI"/>
                <w:sz w:val="16"/>
                <w:szCs w:val="16"/>
              </w:rPr>
              <w:t xml:space="preserve">laboración de Manual de </w:t>
            </w:r>
            <w:r>
              <w:rPr>
                <w:rFonts w:ascii="Segoe UI" w:hAnsi="Segoe UI" w:cs="Segoe UI"/>
                <w:sz w:val="16"/>
                <w:szCs w:val="16"/>
              </w:rPr>
              <w:t>p</w:t>
            </w:r>
            <w:r w:rsidR="00E64846" w:rsidRPr="00E64846">
              <w:rPr>
                <w:rFonts w:ascii="Segoe UI" w:hAnsi="Segoe UI" w:cs="Segoe UI"/>
                <w:sz w:val="16"/>
                <w:szCs w:val="16"/>
              </w:rPr>
              <w:t>uestos basado en competencias.</w:t>
            </w:r>
          </w:p>
          <w:p w:rsidR="00AC69FA" w:rsidRPr="006B7C84" w:rsidRDefault="00AC69FA" w:rsidP="006B7C84">
            <w:pPr>
              <w:jc w:val="both"/>
              <w:rPr>
                <w:rFonts w:ascii="Segoe UI" w:hAnsi="Segoe UI" w:cs="Segoe UI"/>
                <w:sz w:val="16"/>
                <w:szCs w:val="16"/>
              </w:rPr>
            </w:pPr>
          </w:p>
        </w:tc>
      </w:tr>
      <w:tr w:rsidR="003F61D4" w:rsidRPr="00F93360" w:rsidTr="00DA13AE">
        <w:trPr>
          <w:trHeight w:val="1029"/>
          <w:jc w:val="center"/>
        </w:trPr>
        <w:tc>
          <w:tcPr>
            <w:tcW w:w="999" w:type="dxa"/>
            <w:vMerge/>
            <w:shd w:val="clear" w:color="auto" w:fill="auto"/>
            <w:vAlign w:val="center"/>
          </w:tcPr>
          <w:p w:rsidR="003F61D4" w:rsidRPr="0070269E" w:rsidRDefault="003F61D4" w:rsidP="005852D4">
            <w:pPr>
              <w:jc w:val="center"/>
              <w:rPr>
                <w:rFonts w:ascii="Segoe UI" w:hAnsi="Segoe UI" w:cs="Segoe UI"/>
                <w:sz w:val="18"/>
                <w:szCs w:val="18"/>
              </w:rPr>
            </w:pP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OE3</w:t>
            </w:r>
          </w:p>
        </w:tc>
        <w:tc>
          <w:tcPr>
            <w:tcW w:w="1418" w:type="dxa"/>
            <w:shd w:val="clear" w:color="auto" w:fill="auto"/>
            <w:vAlign w:val="center"/>
          </w:tcPr>
          <w:p w:rsidR="003F61D4" w:rsidRPr="0070269E" w:rsidRDefault="00592443" w:rsidP="005852D4">
            <w:pPr>
              <w:jc w:val="center"/>
              <w:rPr>
                <w:rFonts w:ascii="Segoe UI" w:hAnsi="Segoe UI" w:cs="Segoe UI"/>
                <w:sz w:val="18"/>
                <w:szCs w:val="18"/>
              </w:rPr>
            </w:pPr>
            <w:r>
              <w:rPr>
                <w:rFonts w:ascii="Segoe UI" w:hAnsi="Segoe UI" w:cs="Segoe UI"/>
                <w:sz w:val="18"/>
                <w:szCs w:val="18"/>
              </w:rPr>
              <w:t>7</w:t>
            </w:r>
          </w:p>
        </w:tc>
        <w:tc>
          <w:tcPr>
            <w:tcW w:w="1276" w:type="dxa"/>
            <w:shd w:val="clear" w:color="auto" w:fill="auto"/>
            <w:vAlign w:val="center"/>
          </w:tcPr>
          <w:p w:rsidR="003F61D4" w:rsidRPr="0070269E" w:rsidRDefault="004160DE" w:rsidP="005852D4">
            <w:pPr>
              <w:jc w:val="center"/>
              <w:rPr>
                <w:rFonts w:ascii="Segoe UI" w:hAnsi="Segoe UI" w:cs="Segoe UI"/>
                <w:sz w:val="18"/>
                <w:szCs w:val="18"/>
              </w:rPr>
            </w:pPr>
            <w:r>
              <w:rPr>
                <w:rFonts w:ascii="Segoe UI" w:hAnsi="Segoe UI" w:cs="Segoe UI"/>
                <w:sz w:val="18"/>
                <w:szCs w:val="18"/>
              </w:rPr>
              <w:t>3</w:t>
            </w:r>
          </w:p>
        </w:tc>
        <w:tc>
          <w:tcPr>
            <w:tcW w:w="1842" w:type="dxa"/>
            <w:shd w:val="clear" w:color="auto" w:fill="auto"/>
            <w:vAlign w:val="center"/>
          </w:tcPr>
          <w:p w:rsidR="003F61D4" w:rsidRPr="006B7C84" w:rsidRDefault="00653BA9" w:rsidP="005852D4">
            <w:pPr>
              <w:ind w:left="66"/>
              <w:jc w:val="center"/>
              <w:rPr>
                <w:rFonts w:ascii="Segoe UI" w:hAnsi="Segoe UI" w:cs="Segoe UI"/>
                <w:sz w:val="18"/>
                <w:szCs w:val="18"/>
              </w:rPr>
            </w:pPr>
            <w:r>
              <w:rPr>
                <w:rFonts w:ascii="Segoe UI" w:hAnsi="Segoe UI" w:cs="Segoe UI"/>
                <w:sz w:val="18"/>
                <w:szCs w:val="18"/>
              </w:rPr>
              <w:t>1</w:t>
            </w:r>
            <w:r w:rsidR="003F61D4" w:rsidRPr="006B7C84">
              <w:rPr>
                <w:rFonts w:ascii="Segoe UI" w:hAnsi="Segoe UI" w:cs="Segoe UI"/>
                <w:sz w:val="18"/>
                <w:szCs w:val="18"/>
              </w:rPr>
              <w:t xml:space="preserve"> AO avanzada</w:t>
            </w:r>
          </w:p>
          <w:p w:rsidR="00592443" w:rsidRPr="006B7C84" w:rsidRDefault="004160DE" w:rsidP="005852D4">
            <w:pPr>
              <w:ind w:left="66"/>
              <w:jc w:val="center"/>
              <w:rPr>
                <w:rFonts w:ascii="Segoe UI" w:hAnsi="Segoe UI" w:cs="Segoe UI"/>
                <w:sz w:val="18"/>
                <w:szCs w:val="18"/>
              </w:rPr>
            </w:pPr>
            <w:r>
              <w:rPr>
                <w:rFonts w:ascii="Segoe UI" w:hAnsi="Segoe UI" w:cs="Segoe UI"/>
                <w:sz w:val="18"/>
                <w:szCs w:val="18"/>
              </w:rPr>
              <w:t>3</w:t>
            </w:r>
            <w:r w:rsidR="00592443" w:rsidRPr="006B7C84">
              <w:rPr>
                <w:rFonts w:ascii="Segoe UI" w:hAnsi="Segoe UI" w:cs="Segoe UI"/>
                <w:sz w:val="18"/>
                <w:szCs w:val="18"/>
              </w:rPr>
              <w:t xml:space="preserve"> AO </w:t>
            </w:r>
            <w:r w:rsidR="00161344" w:rsidRPr="006B7C84">
              <w:rPr>
                <w:rFonts w:ascii="Segoe UI" w:hAnsi="Segoe UI" w:cs="Segoe UI"/>
                <w:sz w:val="18"/>
                <w:szCs w:val="18"/>
              </w:rPr>
              <w:t>en proceso</w:t>
            </w:r>
          </w:p>
          <w:p w:rsidR="003F61D4" w:rsidRPr="006B7C84" w:rsidRDefault="003F61D4" w:rsidP="005852D4">
            <w:pPr>
              <w:ind w:left="66"/>
              <w:jc w:val="center"/>
              <w:rPr>
                <w:rFonts w:ascii="Segoe UI" w:hAnsi="Segoe UI" w:cs="Segoe UI"/>
                <w:sz w:val="18"/>
                <w:szCs w:val="18"/>
              </w:rPr>
            </w:pPr>
          </w:p>
        </w:tc>
        <w:tc>
          <w:tcPr>
            <w:tcW w:w="1303" w:type="dxa"/>
            <w:gridSpan w:val="2"/>
            <w:tcBorders>
              <w:bottom w:val="single" w:sz="4" w:space="0" w:color="auto"/>
            </w:tcBorders>
            <w:shd w:val="clear" w:color="auto" w:fill="FF0000"/>
            <w:vAlign w:val="center"/>
          </w:tcPr>
          <w:p w:rsidR="003F61D4" w:rsidRPr="00F93360" w:rsidRDefault="004160DE" w:rsidP="004160DE">
            <w:pPr>
              <w:jc w:val="center"/>
              <w:rPr>
                <w:rFonts w:ascii="Segoe UI" w:hAnsi="Segoe UI" w:cs="Segoe UI"/>
                <w:b/>
                <w:sz w:val="18"/>
                <w:szCs w:val="20"/>
              </w:rPr>
            </w:pPr>
            <w:r>
              <w:rPr>
                <w:rFonts w:ascii="Segoe UI" w:hAnsi="Segoe UI" w:cs="Segoe UI"/>
                <w:b/>
                <w:sz w:val="18"/>
                <w:szCs w:val="20"/>
              </w:rPr>
              <w:t>43</w:t>
            </w:r>
            <w:r w:rsidR="003F61D4" w:rsidRPr="00F93360">
              <w:rPr>
                <w:rFonts w:ascii="Segoe UI" w:hAnsi="Segoe UI" w:cs="Segoe UI"/>
                <w:b/>
                <w:sz w:val="18"/>
                <w:szCs w:val="20"/>
              </w:rPr>
              <w:t>%</w:t>
            </w:r>
          </w:p>
        </w:tc>
        <w:tc>
          <w:tcPr>
            <w:tcW w:w="3119" w:type="dxa"/>
            <w:tcBorders>
              <w:bottom w:val="single" w:sz="4" w:space="0" w:color="auto"/>
            </w:tcBorders>
            <w:shd w:val="clear" w:color="auto" w:fill="FFFFFF" w:themeFill="background1"/>
          </w:tcPr>
          <w:p w:rsidR="00161344" w:rsidRDefault="00161344" w:rsidP="00592443">
            <w:pPr>
              <w:jc w:val="both"/>
              <w:rPr>
                <w:rFonts w:ascii="Segoe UI" w:hAnsi="Segoe UI" w:cs="Segoe UI"/>
                <w:sz w:val="16"/>
                <w:szCs w:val="15"/>
              </w:rPr>
            </w:pPr>
          </w:p>
          <w:p w:rsidR="00653BA9" w:rsidRDefault="00161344" w:rsidP="00653BA9">
            <w:pPr>
              <w:jc w:val="both"/>
              <w:rPr>
                <w:rFonts w:ascii="Segoe UI" w:hAnsi="Segoe UI" w:cs="Segoe UI"/>
                <w:sz w:val="16"/>
                <w:szCs w:val="15"/>
              </w:rPr>
            </w:pPr>
            <w:r>
              <w:rPr>
                <w:rFonts w:ascii="Segoe UI" w:hAnsi="Segoe UI" w:cs="Segoe UI"/>
                <w:sz w:val="16"/>
                <w:szCs w:val="15"/>
              </w:rPr>
              <w:t>Identificación de necesidades TIC para el año 2020, que permitan el fortalecimiento de la gestión institucional, en el marco de la emergencia por COVID-19</w:t>
            </w:r>
            <w:r w:rsidR="004160DE">
              <w:rPr>
                <w:rFonts w:ascii="Segoe UI" w:hAnsi="Segoe UI" w:cs="Segoe UI"/>
                <w:sz w:val="16"/>
                <w:szCs w:val="15"/>
              </w:rPr>
              <w:t>. G</w:t>
            </w:r>
            <w:r w:rsidR="00653BA9">
              <w:rPr>
                <w:rFonts w:ascii="Segoe UI" w:hAnsi="Segoe UI" w:cs="Segoe UI"/>
                <w:sz w:val="16"/>
                <w:szCs w:val="15"/>
              </w:rPr>
              <w:t xml:space="preserve">estión de </w:t>
            </w:r>
            <w:r w:rsidR="00653BA9" w:rsidRPr="00674AA1">
              <w:rPr>
                <w:rFonts w:ascii="Segoe UI" w:hAnsi="Segoe UI" w:cs="Segoe UI"/>
                <w:sz w:val="16"/>
                <w:szCs w:val="15"/>
              </w:rPr>
              <w:t xml:space="preserve">compra de </w:t>
            </w:r>
            <w:r w:rsidR="004160DE">
              <w:rPr>
                <w:rFonts w:ascii="Segoe UI" w:hAnsi="Segoe UI" w:cs="Segoe UI"/>
                <w:sz w:val="16"/>
                <w:szCs w:val="15"/>
              </w:rPr>
              <w:t xml:space="preserve">herramientas tecnológicas </w:t>
            </w:r>
            <w:r w:rsidR="00653BA9">
              <w:rPr>
                <w:rFonts w:ascii="Segoe UI" w:hAnsi="Segoe UI" w:cs="Segoe UI"/>
                <w:sz w:val="16"/>
                <w:szCs w:val="15"/>
              </w:rPr>
              <w:t xml:space="preserve">para realizar </w:t>
            </w:r>
            <w:r w:rsidR="00653BA9" w:rsidRPr="00674AA1">
              <w:rPr>
                <w:rFonts w:ascii="Segoe UI" w:hAnsi="Segoe UI" w:cs="Segoe UI"/>
                <w:sz w:val="16"/>
                <w:szCs w:val="15"/>
              </w:rPr>
              <w:t>trabajo a distancia</w:t>
            </w:r>
            <w:r w:rsidR="00653BA9">
              <w:rPr>
                <w:rFonts w:ascii="Segoe UI" w:hAnsi="Segoe UI" w:cs="Segoe UI"/>
                <w:sz w:val="16"/>
                <w:szCs w:val="15"/>
              </w:rPr>
              <w:t>.</w:t>
            </w:r>
          </w:p>
          <w:p w:rsidR="00161344" w:rsidRDefault="00161344" w:rsidP="00161344">
            <w:pPr>
              <w:jc w:val="both"/>
              <w:rPr>
                <w:rFonts w:ascii="Segoe UI" w:hAnsi="Segoe UI" w:cs="Segoe UI"/>
                <w:sz w:val="16"/>
                <w:szCs w:val="15"/>
              </w:rPr>
            </w:pPr>
          </w:p>
          <w:p w:rsidR="00161344" w:rsidRDefault="00161344" w:rsidP="00EE438C">
            <w:pPr>
              <w:jc w:val="both"/>
              <w:rPr>
                <w:rFonts w:ascii="Segoe UI" w:hAnsi="Segoe UI" w:cs="Segoe UI"/>
                <w:sz w:val="16"/>
                <w:szCs w:val="15"/>
              </w:rPr>
            </w:pPr>
            <w:r>
              <w:rPr>
                <w:rFonts w:ascii="Segoe UI" w:hAnsi="Segoe UI" w:cs="Segoe UI"/>
                <w:sz w:val="16"/>
                <w:szCs w:val="15"/>
              </w:rPr>
              <w:t xml:space="preserve">Proceso de </w:t>
            </w:r>
            <w:r w:rsidRPr="00181F50">
              <w:rPr>
                <w:rFonts w:ascii="Segoe UI" w:hAnsi="Segoe UI" w:cs="Segoe UI"/>
                <w:sz w:val="16"/>
                <w:szCs w:val="15"/>
              </w:rPr>
              <w:t xml:space="preserve">implementación </w:t>
            </w:r>
            <w:r>
              <w:rPr>
                <w:rFonts w:ascii="Segoe UI" w:hAnsi="Segoe UI" w:cs="Segoe UI"/>
                <w:sz w:val="16"/>
                <w:szCs w:val="15"/>
              </w:rPr>
              <w:t>y verificación del funcionamiento del Sistema de Información Integrado para la sistematización de procesos institucionales</w:t>
            </w:r>
            <w:r w:rsidR="004160DE">
              <w:rPr>
                <w:rFonts w:ascii="Segoe UI" w:hAnsi="Segoe UI" w:cs="Segoe UI"/>
                <w:sz w:val="16"/>
                <w:szCs w:val="15"/>
              </w:rPr>
              <w:t>, así como de plataforma para trabajo a distancia</w:t>
            </w:r>
            <w:r w:rsidR="006B7C84">
              <w:rPr>
                <w:rFonts w:ascii="Segoe UI" w:hAnsi="Segoe UI" w:cs="Segoe UI"/>
                <w:sz w:val="16"/>
                <w:szCs w:val="15"/>
              </w:rPr>
              <w:t>.</w:t>
            </w:r>
          </w:p>
          <w:p w:rsidR="00AD14B1" w:rsidRDefault="00161344" w:rsidP="006B7C84">
            <w:pPr>
              <w:rPr>
                <w:rFonts w:ascii="Segoe UI" w:hAnsi="Segoe UI" w:cs="Segoe UI"/>
                <w:sz w:val="16"/>
                <w:szCs w:val="15"/>
              </w:rPr>
            </w:pPr>
            <w:r>
              <w:rPr>
                <w:rFonts w:ascii="Segoe UI" w:hAnsi="Segoe UI" w:cs="Segoe UI"/>
                <w:sz w:val="16"/>
                <w:szCs w:val="15"/>
              </w:rPr>
              <w:t>Establecimiento de necesidades TIC para el año 2021</w:t>
            </w:r>
          </w:p>
          <w:p w:rsidR="00AC69FA" w:rsidRPr="006B7C84" w:rsidRDefault="00AC69FA" w:rsidP="006B7C84">
            <w:pPr>
              <w:rPr>
                <w:rFonts w:ascii="Segoe UI" w:hAnsi="Segoe UI" w:cs="Segoe UI"/>
                <w:sz w:val="16"/>
                <w:szCs w:val="15"/>
              </w:rPr>
            </w:pPr>
          </w:p>
        </w:tc>
      </w:tr>
      <w:tr w:rsidR="003F61D4" w:rsidRPr="00F76000" w:rsidTr="00EE438C">
        <w:trPr>
          <w:trHeight w:val="2002"/>
          <w:jc w:val="center"/>
        </w:trPr>
        <w:tc>
          <w:tcPr>
            <w:tcW w:w="999" w:type="dxa"/>
            <w:shd w:val="clear" w:color="auto" w:fill="auto"/>
            <w:vAlign w:val="center"/>
          </w:tcPr>
          <w:p w:rsidR="003F61D4" w:rsidRDefault="003F61D4" w:rsidP="005852D4">
            <w:pPr>
              <w:jc w:val="center"/>
              <w:rPr>
                <w:rFonts w:ascii="Segoe UI" w:hAnsi="Segoe UI" w:cs="Segoe UI"/>
                <w:sz w:val="18"/>
                <w:szCs w:val="18"/>
              </w:rPr>
            </w:pPr>
            <w:r>
              <w:rPr>
                <w:rFonts w:ascii="Segoe UI" w:hAnsi="Segoe UI" w:cs="Segoe UI"/>
                <w:sz w:val="18"/>
                <w:szCs w:val="18"/>
              </w:rPr>
              <w:t>LE2</w:t>
            </w:r>
          </w:p>
          <w:p w:rsidR="003F61D4" w:rsidRPr="0070269E" w:rsidRDefault="003F61D4" w:rsidP="005852D4">
            <w:pPr>
              <w:jc w:val="center"/>
              <w:rPr>
                <w:rFonts w:ascii="Segoe UI" w:hAnsi="Segoe UI" w:cs="Segoe UI"/>
                <w:sz w:val="18"/>
                <w:szCs w:val="18"/>
              </w:rPr>
            </w:pP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OE4</w:t>
            </w:r>
          </w:p>
        </w:tc>
        <w:tc>
          <w:tcPr>
            <w:tcW w:w="1418" w:type="dxa"/>
            <w:shd w:val="clear" w:color="auto" w:fill="auto"/>
            <w:vAlign w:val="center"/>
          </w:tcPr>
          <w:p w:rsidR="003F61D4" w:rsidRPr="0070269E" w:rsidRDefault="00EE438C" w:rsidP="005852D4">
            <w:pPr>
              <w:jc w:val="center"/>
              <w:rPr>
                <w:rFonts w:ascii="Segoe UI" w:hAnsi="Segoe UI" w:cs="Segoe UI"/>
                <w:sz w:val="18"/>
                <w:szCs w:val="18"/>
              </w:rPr>
            </w:pPr>
            <w:r>
              <w:rPr>
                <w:rFonts w:ascii="Segoe UI" w:hAnsi="Segoe UI" w:cs="Segoe UI"/>
                <w:sz w:val="18"/>
                <w:szCs w:val="18"/>
              </w:rPr>
              <w:t>9</w:t>
            </w:r>
          </w:p>
        </w:tc>
        <w:tc>
          <w:tcPr>
            <w:tcW w:w="1276" w:type="dxa"/>
            <w:shd w:val="clear" w:color="auto" w:fill="auto"/>
            <w:vAlign w:val="center"/>
          </w:tcPr>
          <w:p w:rsidR="003F61D4" w:rsidRPr="0070269E" w:rsidRDefault="00EE438C" w:rsidP="005852D4">
            <w:pPr>
              <w:jc w:val="center"/>
              <w:rPr>
                <w:rFonts w:ascii="Segoe UI" w:hAnsi="Segoe UI" w:cs="Segoe UI"/>
                <w:sz w:val="18"/>
                <w:szCs w:val="18"/>
              </w:rPr>
            </w:pPr>
            <w:r>
              <w:rPr>
                <w:rFonts w:ascii="Segoe UI" w:hAnsi="Segoe UI" w:cs="Segoe UI"/>
                <w:sz w:val="18"/>
                <w:szCs w:val="18"/>
              </w:rPr>
              <w:t>5</w:t>
            </w:r>
          </w:p>
        </w:tc>
        <w:tc>
          <w:tcPr>
            <w:tcW w:w="1842" w:type="dxa"/>
            <w:shd w:val="clear" w:color="auto" w:fill="auto"/>
            <w:vAlign w:val="center"/>
          </w:tcPr>
          <w:p w:rsidR="003F61D4" w:rsidRDefault="00EE438C" w:rsidP="005852D4">
            <w:pPr>
              <w:ind w:left="66"/>
              <w:jc w:val="center"/>
              <w:rPr>
                <w:rFonts w:ascii="Segoe UI" w:hAnsi="Segoe UI" w:cs="Segoe UI"/>
                <w:sz w:val="18"/>
                <w:szCs w:val="18"/>
              </w:rPr>
            </w:pPr>
            <w:r>
              <w:rPr>
                <w:rFonts w:ascii="Segoe UI" w:hAnsi="Segoe UI" w:cs="Segoe UI"/>
                <w:sz w:val="18"/>
                <w:szCs w:val="18"/>
              </w:rPr>
              <w:t>2</w:t>
            </w:r>
            <w:r w:rsidR="00B132EB">
              <w:rPr>
                <w:rFonts w:ascii="Segoe UI" w:hAnsi="Segoe UI" w:cs="Segoe UI"/>
                <w:sz w:val="18"/>
                <w:szCs w:val="18"/>
              </w:rPr>
              <w:t xml:space="preserve"> AO avanzada</w:t>
            </w:r>
          </w:p>
          <w:p w:rsidR="00B132EB" w:rsidRDefault="00EE438C" w:rsidP="005852D4">
            <w:pPr>
              <w:ind w:left="66"/>
              <w:jc w:val="center"/>
              <w:rPr>
                <w:rFonts w:ascii="Segoe UI" w:hAnsi="Segoe UI" w:cs="Segoe UI"/>
                <w:sz w:val="18"/>
                <w:szCs w:val="18"/>
              </w:rPr>
            </w:pPr>
            <w:r>
              <w:rPr>
                <w:rFonts w:ascii="Segoe UI" w:hAnsi="Segoe UI" w:cs="Segoe UI"/>
                <w:sz w:val="18"/>
                <w:szCs w:val="18"/>
              </w:rPr>
              <w:t>2</w:t>
            </w:r>
            <w:r w:rsidR="00B132EB">
              <w:rPr>
                <w:rFonts w:ascii="Segoe UI" w:hAnsi="Segoe UI" w:cs="Segoe UI"/>
                <w:sz w:val="18"/>
                <w:szCs w:val="18"/>
              </w:rPr>
              <w:t xml:space="preserve"> AO en proceso</w:t>
            </w:r>
          </w:p>
          <w:p w:rsidR="0085152F" w:rsidRPr="0070269E" w:rsidRDefault="0085152F" w:rsidP="006B7C84">
            <w:pPr>
              <w:ind w:left="66"/>
              <w:jc w:val="center"/>
              <w:rPr>
                <w:rFonts w:ascii="Segoe UI" w:hAnsi="Segoe UI" w:cs="Segoe UI"/>
                <w:sz w:val="18"/>
                <w:szCs w:val="18"/>
              </w:rPr>
            </w:pPr>
          </w:p>
        </w:tc>
        <w:tc>
          <w:tcPr>
            <w:tcW w:w="1303" w:type="dxa"/>
            <w:gridSpan w:val="2"/>
            <w:tcBorders>
              <w:bottom w:val="single" w:sz="4" w:space="0" w:color="auto"/>
            </w:tcBorders>
            <w:shd w:val="clear" w:color="auto" w:fill="FFFF00"/>
            <w:vAlign w:val="center"/>
          </w:tcPr>
          <w:p w:rsidR="003F61D4" w:rsidRPr="00F93360" w:rsidRDefault="00EE438C" w:rsidP="005852D4">
            <w:pPr>
              <w:jc w:val="center"/>
              <w:rPr>
                <w:rFonts w:ascii="Segoe UI" w:hAnsi="Segoe UI" w:cs="Segoe UI"/>
                <w:b/>
                <w:sz w:val="18"/>
                <w:szCs w:val="18"/>
              </w:rPr>
            </w:pPr>
            <w:r>
              <w:rPr>
                <w:rFonts w:ascii="Segoe UI" w:hAnsi="Segoe UI" w:cs="Segoe UI"/>
                <w:b/>
                <w:sz w:val="18"/>
                <w:szCs w:val="18"/>
              </w:rPr>
              <w:t>56</w:t>
            </w:r>
            <w:r w:rsidR="003F61D4" w:rsidRPr="00F93360">
              <w:rPr>
                <w:rFonts w:ascii="Segoe UI" w:hAnsi="Segoe UI" w:cs="Segoe UI"/>
                <w:b/>
                <w:sz w:val="18"/>
                <w:szCs w:val="18"/>
              </w:rPr>
              <w:t>%</w:t>
            </w:r>
          </w:p>
        </w:tc>
        <w:tc>
          <w:tcPr>
            <w:tcW w:w="3119" w:type="dxa"/>
            <w:tcBorders>
              <w:bottom w:val="single" w:sz="4" w:space="0" w:color="auto"/>
            </w:tcBorders>
            <w:shd w:val="clear" w:color="auto" w:fill="FFFFFF" w:themeFill="background1"/>
          </w:tcPr>
          <w:p w:rsidR="005C6B19" w:rsidRDefault="006B7C84" w:rsidP="005C6B19">
            <w:pPr>
              <w:jc w:val="both"/>
              <w:rPr>
                <w:rFonts w:ascii="Segoe UI" w:hAnsi="Segoe UI" w:cs="Segoe UI"/>
                <w:sz w:val="16"/>
                <w:szCs w:val="16"/>
              </w:rPr>
            </w:pPr>
            <w:r w:rsidRPr="006B7C84">
              <w:rPr>
                <w:rFonts w:ascii="Segoe UI" w:hAnsi="Segoe UI" w:cs="Segoe UI"/>
                <w:sz w:val="16"/>
                <w:szCs w:val="16"/>
              </w:rPr>
              <w:t>Elaboración de Plan Operativo Anual 2021</w:t>
            </w:r>
          </w:p>
          <w:p w:rsidR="006B7C84" w:rsidRPr="006B7C84" w:rsidRDefault="006B7C84" w:rsidP="005C6B19">
            <w:pPr>
              <w:jc w:val="both"/>
              <w:rPr>
                <w:rFonts w:ascii="Segoe UI" w:hAnsi="Segoe UI" w:cs="Segoe UI"/>
                <w:sz w:val="16"/>
                <w:szCs w:val="16"/>
              </w:rPr>
            </w:pPr>
          </w:p>
          <w:p w:rsidR="00DB5140" w:rsidRPr="006B7C84" w:rsidRDefault="006B7C84" w:rsidP="006B7C84">
            <w:pPr>
              <w:jc w:val="both"/>
              <w:rPr>
                <w:rFonts w:ascii="Segoe UI" w:hAnsi="Segoe UI" w:cs="Segoe UI"/>
                <w:sz w:val="16"/>
                <w:szCs w:val="16"/>
              </w:rPr>
            </w:pPr>
            <w:r w:rsidRPr="006B7C84">
              <w:rPr>
                <w:rFonts w:ascii="Segoe UI" w:hAnsi="Segoe UI" w:cs="Segoe UI"/>
                <w:sz w:val="16"/>
                <w:szCs w:val="16"/>
              </w:rPr>
              <w:t xml:space="preserve">Elaboración de </w:t>
            </w:r>
            <w:r>
              <w:rPr>
                <w:rFonts w:ascii="Segoe UI" w:hAnsi="Segoe UI" w:cs="Segoe UI"/>
                <w:sz w:val="16"/>
                <w:szCs w:val="16"/>
              </w:rPr>
              <w:t xml:space="preserve">Plan Operativo Anual </w:t>
            </w:r>
            <w:r w:rsidRPr="006B7C84">
              <w:rPr>
                <w:rFonts w:ascii="Segoe UI" w:hAnsi="Segoe UI" w:cs="Segoe UI"/>
                <w:sz w:val="16"/>
                <w:szCs w:val="16"/>
              </w:rPr>
              <w:t>2020 Modificado, en atención al congelamiento de fondos del presupuesto institucional</w:t>
            </w:r>
            <w:r>
              <w:rPr>
                <w:rFonts w:ascii="Segoe UI" w:hAnsi="Segoe UI" w:cs="Segoe UI"/>
                <w:sz w:val="16"/>
                <w:szCs w:val="16"/>
              </w:rPr>
              <w:t>, debido a</w:t>
            </w:r>
            <w:r w:rsidRPr="006B7C84">
              <w:rPr>
                <w:rFonts w:ascii="Segoe UI" w:hAnsi="Segoe UI" w:cs="Segoe UI"/>
                <w:sz w:val="16"/>
                <w:szCs w:val="16"/>
              </w:rPr>
              <w:t xml:space="preserve"> la emergencia por COVID-19</w:t>
            </w:r>
          </w:p>
          <w:p w:rsidR="006B7C84" w:rsidRDefault="006B7C84" w:rsidP="00DB5140">
            <w:pPr>
              <w:rPr>
                <w:rFonts w:ascii="Segoe UI" w:hAnsi="Segoe UI" w:cs="Segoe UI"/>
                <w:sz w:val="16"/>
                <w:szCs w:val="14"/>
              </w:rPr>
            </w:pPr>
          </w:p>
          <w:p w:rsidR="00DB5140" w:rsidRDefault="006B7C84" w:rsidP="00DB5140">
            <w:pPr>
              <w:jc w:val="both"/>
              <w:rPr>
                <w:rFonts w:ascii="Segoe UI" w:hAnsi="Segoe UI" w:cs="Segoe UI"/>
                <w:sz w:val="16"/>
                <w:szCs w:val="14"/>
              </w:rPr>
            </w:pPr>
            <w:r>
              <w:rPr>
                <w:rFonts w:ascii="Segoe UI" w:hAnsi="Segoe UI" w:cs="Segoe UI"/>
                <w:sz w:val="16"/>
                <w:szCs w:val="14"/>
              </w:rPr>
              <w:t>Elaboración de</w:t>
            </w:r>
            <w:r w:rsidR="00DB5140" w:rsidRPr="002D25F4">
              <w:rPr>
                <w:rFonts w:ascii="Segoe UI" w:hAnsi="Segoe UI" w:cs="Segoe UI"/>
                <w:sz w:val="16"/>
                <w:szCs w:val="14"/>
              </w:rPr>
              <w:t xml:space="preserve"> propuesta de reorientación </w:t>
            </w:r>
            <w:r>
              <w:rPr>
                <w:rFonts w:ascii="Segoe UI" w:hAnsi="Segoe UI" w:cs="Segoe UI"/>
                <w:sz w:val="16"/>
                <w:szCs w:val="14"/>
              </w:rPr>
              <w:t xml:space="preserve">del plan de acción del proyecto </w:t>
            </w:r>
            <w:r w:rsidR="00DB5140" w:rsidRPr="002D25F4">
              <w:rPr>
                <w:rFonts w:ascii="Segoe UI" w:hAnsi="Segoe UI" w:cs="Segoe UI"/>
                <w:sz w:val="16"/>
                <w:szCs w:val="14"/>
              </w:rPr>
              <w:t xml:space="preserve">“Fortalecimiento de las instituciones del Sector de Justicia y Seguridad en El Salvador, para la protección y atención eficaz de las mujeres víctimas de la violencia de género”, </w:t>
            </w:r>
            <w:r>
              <w:rPr>
                <w:rFonts w:ascii="Segoe UI" w:hAnsi="Segoe UI" w:cs="Segoe UI"/>
                <w:sz w:val="16"/>
                <w:szCs w:val="14"/>
              </w:rPr>
              <w:t>financiado por la Agencia Española de Cooperación Internacional para el Desarrollo AECID.</w:t>
            </w:r>
          </w:p>
          <w:p w:rsidR="00DB5140" w:rsidRPr="00AC69FA" w:rsidRDefault="006B7C84" w:rsidP="00DB5140">
            <w:pPr>
              <w:jc w:val="both"/>
              <w:rPr>
                <w:rFonts w:ascii="Segoe UI" w:hAnsi="Segoe UI" w:cs="Segoe UI"/>
                <w:sz w:val="16"/>
                <w:szCs w:val="16"/>
              </w:rPr>
            </w:pPr>
            <w:r w:rsidRPr="00AC69FA">
              <w:rPr>
                <w:rFonts w:ascii="Segoe UI" w:hAnsi="Segoe UI" w:cs="Segoe UI"/>
                <w:sz w:val="16"/>
                <w:szCs w:val="16"/>
              </w:rPr>
              <w:t>Gestión de</w:t>
            </w:r>
            <w:r w:rsidR="00DB5140" w:rsidRPr="00AC69FA">
              <w:rPr>
                <w:rFonts w:ascii="Segoe UI" w:hAnsi="Segoe UI" w:cs="Segoe UI"/>
                <w:sz w:val="16"/>
                <w:szCs w:val="16"/>
              </w:rPr>
              <w:t xml:space="preserve"> apoyo financiero por parte de </w:t>
            </w:r>
            <w:r w:rsidRPr="00AC69FA">
              <w:rPr>
                <w:rFonts w:ascii="Segoe UI" w:hAnsi="Segoe UI" w:cs="Segoe UI"/>
                <w:sz w:val="16"/>
                <w:szCs w:val="16"/>
              </w:rPr>
              <w:t xml:space="preserve">la Agencia de los Estados Unidos para el </w:t>
            </w:r>
            <w:r w:rsidRPr="00AC69FA">
              <w:rPr>
                <w:rFonts w:ascii="Segoe UI" w:hAnsi="Segoe UI" w:cs="Segoe UI"/>
                <w:sz w:val="16"/>
                <w:szCs w:val="16"/>
              </w:rPr>
              <w:lastRenderedPageBreak/>
              <w:t xml:space="preserve">Desarrollo Internacional </w:t>
            </w:r>
            <w:r w:rsidR="00DB5140" w:rsidRPr="00AC69FA">
              <w:rPr>
                <w:rFonts w:ascii="Segoe UI" w:hAnsi="Segoe UI" w:cs="Segoe UI"/>
                <w:sz w:val="16"/>
                <w:szCs w:val="16"/>
              </w:rPr>
              <w:t>USAID</w:t>
            </w:r>
            <w:r w:rsidRPr="00AC69FA">
              <w:rPr>
                <w:rFonts w:ascii="Segoe UI" w:hAnsi="Segoe UI" w:cs="Segoe UI"/>
                <w:sz w:val="16"/>
                <w:szCs w:val="16"/>
              </w:rPr>
              <w:t>,</w:t>
            </w:r>
            <w:r w:rsidR="00DB5140" w:rsidRPr="00AC69FA">
              <w:rPr>
                <w:rFonts w:ascii="Segoe UI" w:hAnsi="Segoe UI" w:cs="Segoe UI"/>
                <w:sz w:val="16"/>
                <w:szCs w:val="16"/>
              </w:rPr>
              <w:t xml:space="preserve"> para impresión </w:t>
            </w:r>
            <w:r w:rsidRPr="00AC69FA">
              <w:rPr>
                <w:rFonts w:ascii="Segoe UI" w:hAnsi="Segoe UI" w:cs="Segoe UI"/>
                <w:sz w:val="16"/>
                <w:szCs w:val="16"/>
              </w:rPr>
              <w:t>de</w:t>
            </w:r>
            <w:r w:rsidR="00DB5140" w:rsidRPr="00AC69FA">
              <w:rPr>
                <w:rFonts w:ascii="Segoe UI" w:hAnsi="Segoe UI" w:cs="Segoe UI"/>
                <w:sz w:val="16"/>
                <w:szCs w:val="16"/>
              </w:rPr>
              <w:t xml:space="preserve"> documento </w:t>
            </w:r>
            <w:r w:rsidRPr="00AC69FA">
              <w:rPr>
                <w:rFonts w:ascii="Segoe UI" w:hAnsi="Segoe UI" w:cs="Segoe UI"/>
                <w:sz w:val="16"/>
                <w:szCs w:val="16"/>
              </w:rPr>
              <w:t>relacionados con Derechos de personas con discapacidad, elaborados en el marco del proyecto “Proceso de formación dirigido a operadores del Sector de Justicia, respecto del Derecho de Acceso a la Justicia como garantía de Derechos Humanos para personas con discapacidad”.</w:t>
            </w:r>
          </w:p>
          <w:p w:rsidR="00AD14B1" w:rsidRPr="009E7F00" w:rsidRDefault="00AD14B1" w:rsidP="005C6B19">
            <w:pPr>
              <w:jc w:val="both"/>
              <w:rPr>
                <w:rFonts w:ascii="Segoe UI" w:hAnsi="Segoe UI" w:cs="Segoe UI"/>
                <w:sz w:val="16"/>
                <w:szCs w:val="15"/>
              </w:rPr>
            </w:pPr>
          </w:p>
        </w:tc>
      </w:tr>
      <w:tr w:rsidR="003F61D4" w:rsidRPr="0032378E" w:rsidTr="004B6B47">
        <w:trPr>
          <w:trHeight w:val="730"/>
          <w:jc w:val="center"/>
        </w:trPr>
        <w:tc>
          <w:tcPr>
            <w:tcW w:w="999" w:type="dxa"/>
            <w:vMerge w:val="restart"/>
            <w:shd w:val="clear" w:color="auto" w:fill="auto"/>
            <w:vAlign w:val="center"/>
          </w:tcPr>
          <w:p w:rsidR="003F61D4" w:rsidRDefault="003F61D4" w:rsidP="005852D4">
            <w:pPr>
              <w:jc w:val="center"/>
              <w:rPr>
                <w:rFonts w:ascii="Segoe UI" w:hAnsi="Segoe UI" w:cs="Segoe UI"/>
                <w:sz w:val="18"/>
                <w:szCs w:val="18"/>
              </w:rPr>
            </w:pPr>
            <w:r>
              <w:rPr>
                <w:rFonts w:ascii="Segoe UI" w:hAnsi="Segoe UI" w:cs="Segoe UI"/>
                <w:sz w:val="18"/>
                <w:szCs w:val="18"/>
              </w:rPr>
              <w:lastRenderedPageBreak/>
              <w:t>LE3</w:t>
            </w:r>
          </w:p>
          <w:p w:rsidR="003F61D4" w:rsidRPr="0070269E" w:rsidRDefault="003F61D4" w:rsidP="005852D4">
            <w:pPr>
              <w:jc w:val="center"/>
              <w:rPr>
                <w:rFonts w:ascii="Segoe UI" w:hAnsi="Segoe UI" w:cs="Segoe UI"/>
                <w:sz w:val="18"/>
                <w:szCs w:val="18"/>
              </w:rPr>
            </w:pP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OE5</w:t>
            </w:r>
          </w:p>
        </w:tc>
        <w:tc>
          <w:tcPr>
            <w:tcW w:w="1418" w:type="dxa"/>
            <w:shd w:val="clear" w:color="auto" w:fill="auto"/>
            <w:vAlign w:val="center"/>
          </w:tcPr>
          <w:p w:rsidR="003F61D4" w:rsidRPr="0070269E" w:rsidRDefault="004B6B47" w:rsidP="005852D4">
            <w:pPr>
              <w:jc w:val="center"/>
              <w:rPr>
                <w:rFonts w:ascii="Segoe UI" w:hAnsi="Segoe UI" w:cs="Segoe UI"/>
                <w:sz w:val="18"/>
                <w:szCs w:val="18"/>
              </w:rPr>
            </w:pPr>
            <w:r>
              <w:rPr>
                <w:rFonts w:ascii="Segoe UI" w:hAnsi="Segoe UI" w:cs="Segoe UI"/>
                <w:sz w:val="18"/>
                <w:szCs w:val="18"/>
              </w:rPr>
              <w:t>1</w:t>
            </w:r>
          </w:p>
        </w:tc>
        <w:tc>
          <w:tcPr>
            <w:tcW w:w="1276" w:type="dxa"/>
            <w:shd w:val="clear" w:color="auto" w:fill="auto"/>
            <w:vAlign w:val="center"/>
          </w:tcPr>
          <w:p w:rsidR="003F61D4" w:rsidRPr="0070269E" w:rsidRDefault="00B36CB6" w:rsidP="005852D4">
            <w:pPr>
              <w:jc w:val="center"/>
              <w:rPr>
                <w:rFonts w:ascii="Segoe UI" w:hAnsi="Segoe UI" w:cs="Segoe UI"/>
                <w:sz w:val="18"/>
                <w:szCs w:val="18"/>
              </w:rPr>
            </w:pPr>
            <w:r>
              <w:rPr>
                <w:rFonts w:ascii="Segoe UI" w:hAnsi="Segoe UI" w:cs="Segoe UI"/>
                <w:sz w:val="18"/>
                <w:szCs w:val="18"/>
              </w:rPr>
              <w:t>1</w:t>
            </w:r>
          </w:p>
        </w:tc>
        <w:tc>
          <w:tcPr>
            <w:tcW w:w="1842" w:type="dxa"/>
            <w:shd w:val="clear" w:color="auto" w:fill="auto"/>
            <w:vAlign w:val="center"/>
          </w:tcPr>
          <w:p w:rsidR="00E650FB" w:rsidRPr="008F25A9" w:rsidRDefault="004B6B47" w:rsidP="004B6B47">
            <w:pPr>
              <w:ind w:left="66"/>
              <w:jc w:val="center"/>
              <w:rPr>
                <w:rFonts w:ascii="Segoe UI" w:hAnsi="Segoe UI" w:cs="Segoe UI"/>
                <w:sz w:val="18"/>
                <w:szCs w:val="20"/>
              </w:rPr>
            </w:pPr>
            <w:r>
              <w:rPr>
                <w:rFonts w:ascii="Segoe UI" w:hAnsi="Segoe UI" w:cs="Segoe UI"/>
                <w:sz w:val="18"/>
                <w:szCs w:val="18"/>
              </w:rPr>
              <w:t>3</w:t>
            </w:r>
            <w:r w:rsidR="00E650FB">
              <w:rPr>
                <w:rFonts w:ascii="Segoe UI" w:hAnsi="Segoe UI" w:cs="Segoe UI"/>
                <w:sz w:val="18"/>
                <w:szCs w:val="18"/>
              </w:rPr>
              <w:t xml:space="preserve"> AO  no programadas en el </w:t>
            </w:r>
            <w:r>
              <w:rPr>
                <w:rFonts w:ascii="Segoe UI" w:hAnsi="Segoe UI" w:cs="Segoe UI"/>
                <w:sz w:val="18"/>
                <w:szCs w:val="18"/>
              </w:rPr>
              <w:t>semestre</w:t>
            </w:r>
            <w:r w:rsidR="00E650FB">
              <w:rPr>
                <w:rFonts w:ascii="Segoe UI" w:hAnsi="Segoe UI" w:cs="Segoe UI"/>
                <w:sz w:val="18"/>
                <w:szCs w:val="18"/>
              </w:rPr>
              <w:t xml:space="preserve"> reportado</w:t>
            </w:r>
          </w:p>
        </w:tc>
        <w:tc>
          <w:tcPr>
            <w:tcW w:w="1303" w:type="dxa"/>
            <w:gridSpan w:val="2"/>
            <w:tcBorders>
              <w:bottom w:val="single" w:sz="4" w:space="0" w:color="auto"/>
            </w:tcBorders>
            <w:shd w:val="clear" w:color="auto" w:fill="92D050"/>
            <w:vAlign w:val="center"/>
          </w:tcPr>
          <w:p w:rsidR="003F61D4" w:rsidRPr="00F93360" w:rsidRDefault="004B6B47" w:rsidP="005852D4">
            <w:pPr>
              <w:jc w:val="center"/>
              <w:rPr>
                <w:rFonts w:ascii="Segoe UI" w:hAnsi="Segoe UI" w:cs="Segoe UI"/>
                <w:b/>
                <w:sz w:val="18"/>
                <w:szCs w:val="20"/>
              </w:rPr>
            </w:pPr>
            <w:r>
              <w:rPr>
                <w:rFonts w:ascii="Segoe UI" w:hAnsi="Segoe UI" w:cs="Segoe UI"/>
                <w:b/>
                <w:sz w:val="18"/>
                <w:szCs w:val="20"/>
              </w:rPr>
              <w:t>10</w:t>
            </w:r>
            <w:r w:rsidR="00B36CB6">
              <w:rPr>
                <w:rFonts w:ascii="Segoe UI" w:hAnsi="Segoe UI" w:cs="Segoe UI"/>
                <w:b/>
                <w:sz w:val="18"/>
                <w:szCs w:val="20"/>
              </w:rPr>
              <w:t>0</w:t>
            </w:r>
            <w:r w:rsidR="003F61D4">
              <w:rPr>
                <w:rFonts w:ascii="Segoe UI" w:hAnsi="Segoe UI" w:cs="Segoe UI"/>
                <w:b/>
                <w:sz w:val="18"/>
                <w:szCs w:val="20"/>
              </w:rPr>
              <w:t>%</w:t>
            </w:r>
          </w:p>
        </w:tc>
        <w:tc>
          <w:tcPr>
            <w:tcW w:w="3119" w:type="dxa"/>
            <w:tcBorders>
              <w:bottom w:val="single" w:sz="4" w:space="0" w:color="auto"/>
            </w:tcBorders>
            <w:shd w:val="clear" w:color="auto" w:fill="FFFFFF" w:themeFill="background1"/>
          </w:tcPr>
          <w:p w:rsidR="00B36CB6" w:rsidRPr="004B6B47" w:rsidRDefault="004B6B47" w:rsidP="00B36CB6">
            <w:pPr>
              <w:jc w:val="both"/>
              <w:rPr>
                <w:rFonts w:ascii="Segoe UI" w:hAnsi="Segoe UI" w:cs="Segoe UI"/>
                <w:sz w:val="16"/>
                <w:szCs w:val="15"/>
              </w:rPr>
            </w:pPr>
            <w:r w:rsidRPr="004B6B47">
              <w:rPr>
                <w:rFonts w:ascii="Segoe UI" w:hAnsi="Segoe UI" w:cs="Segoe UI"/>
                <w:sz w:val="16"/>
                <w:szCs w:val="15"/>
              </w:rPr>
              <w:t xml:space="preserve">Elaboración de </w:t>
            </w:r>
            <w:r w:rsidR="00B36CB6" w:rsidRPr="004B6B47">
              <w:rPr>
                <w:rFonts w:ascii="Segoe UI" w:hAnsi="Segoe UI" w:cs="Segoe UI"/>
                <w:sz w:val="16"/>
                <w:szCs w:val="15"/>
              </w:rPr>
              <w:t>términos de referencia para el desarrollo de los Ejes 2, 3 y 4 de las Bases de la Política Nacional del Sector de Justicia, y la consolidación e integración de todos los ejes en una propuesta final de política.</w:t>
            </w:r>
          </w:p>
          <w:p w:rsidR="00AD14B1" w:rsidRPr="00B36CB6" w:rsidRDefault="00AD14B1" w:rsidP="00B36CB6">
            <w:pPr>
              <w:autoSpaceDE w:val="0"/>
              <w:autoSpaceDN w:val="0"/>
              <w:spacing w:after="200"/>
              <w:contextualSpacing/>
              <w:jc w:val="both"/>
              <w:rPr>
                <w:rFonts w:ascii="Segoe UI" w:hAnsi="Segoe UI" w:cs="Segoe UI"/>
                <w:bCs/>
                <w:sz w:val="18"/>
                <w:szCs w:val="18"/>
              </w:rPr>
            </w:pPr>
          </w:p>
        </w:tc>
      </w:tr>
      <w:tr w:rsidR="003F61D4" w:rsidRPr="00F76000" w:rsidTr="00110F38">
        <w:trPr>
          <w:trHeight w:val="945"/>
          <w:jc w:val="center"/>
        </w:trPr>
        <w:tc>
          <w:tcPr>
            <w:tcW w:w="999" w:type="dxa"/>
            <w:vMerge/>
            <w:shd w:val="clear" w:color="auto" w:fill="auto"/>
            <w:vAlign w:val="center"/>
          </w:tcPr>
          <w:p w:rsidR="003F61D4" w:rsidRPr="0070269E" w:rsidRDefault="003F61D4" w:rsidP="005852D4">
            <w:pPr>
              <w:jc w:val="center"/>
              <w:rPr>
                <w:rFonts w:ascii="Segoe UI" w:hAnsi="Segoe UI" w:cs="Segoe UI"/>
                <w:sz w:val="18"/>
                <w:szCs w:val="18"/>
              </w:rPr>
            </w:pPr>
          </w:p>
        </w:tc>
        <w:tc>
          <w:tcPr>
            <w:tcW w:w="1237" w:type="dxa"/>
            <w:shd w:val="clear" w:color="auto" w:fill="auto"/>
            <w:vAlign w:val="center"/>
          </w:tcPr>
          <w:p w:rsidR="003F61D4" w:rsidRPr="0070269E" w:rsidRDefault="003F61D4" w:rsidP="005852D4">
            <w:pPr>
              <w:jc w:val="center"/>
              <w:rPr>
                <w:rFonts w:ascii="Segoe UI" w:hAnsi="Segoe UI" w:cs="Segoe UI"/>
                <w:sz w:val="18"/>
                <w:szCs w:val="18"/>
              </w:rPr>
            </w:pPr>
            <w:r>
              <w:rPr>
                <w:rFonts w:ascii="Segoe UI" w:hAnsi="Segoe UI" w:cs="Segoe UI"/>
                <w:sz w:val="18"/>
                <w:szCs w:val="18"/>
              </w:rPr>
              <w:t>OE6</w:t>
            </w:r>
          </w:p>
        </w:tc>
        <w:tc>
          <w:tcPr>
            <w:tcW w:w="1418" w:type="dxa"/>
            <w:shd w:val="clear" w:color="auto" w:fill="auto"/>
            <w:vAlign w:val="center"/>
          </w:tcPr>
          <w:p w:rsidR="003F61D4" w:rsidRPr="0070269E" w:rsidRDefault="00A1779E" w:rsidP="005852D4">
            <w:pPr>
              <w:jc w:val="center"/>
              <w:rPr>
                <w:rFonts w:ascii="Segoe UI" w:hAnsi="Segoe UI" w:cs="Segoe UI"/>
                <w:sz w:val="18"/>
                <w:szCs w:val="18"/>
              </w:rPr>
            </w:pPr>
            <w:r>
              <w:rPr>
                <w:rFonts w:ascii="Segoe UI" w:hAnsi="Segoe UI" w:cs="Segoe UI"/>
                <w:sz w:val="18"/>
                <w:szCs w:val="18"/>
              </w:rPr>
              <w:t>5</w:t>
            </w:r>
          </w:p>
        </w:tc>
        <w:tc>
          <w:tcPr>
            <w:tcW w:w="1276" w:type="dxa"/>
            <w:shd w:val="clear" w:color="auto" w:fill="auto"/>
            <w:vAlign w:val="center"/>
          </w:tcPr>
          <w:p w:rsidR="003F61D4" w:rsidRPr="0070269E" w:rsidRDefault="00A1779E" w:rsidP="005852D4">
            <w:pPr>
              <w:jc w:val="center"/>
              <w:rPr>
                <w:rFonts w:ascii="Segoe UI" w:hAnsi="Segoe UI" w:cs="Segoe UI"/>
                <w:sz w:val="18"/>
                <w:szCs w:val="18"/>
              </w:rPr>
            </w:pPr>
            <w:r>
              <w:rPr>
                <w:rFonts w:ascii="Segoe UI" w:hAnsi="Segoe UI" w:cs="Segoe UI"/>
                <w:sz w:val="18"/>
                <w:szCs w:val="18"/>
              </w:rPr>
              <w:t>5</w:t>
            </w:r>
          </w:p>
        </w:tc>
        <w:tc>
          <w:tcPr>
            <w:tcW w:w="1842" w:type="dxa"/>
            <w:shd w:val="clear" w:color="auto" w:fill="auto"/>
            <w:vAlign w:val="center"/>
          </w:tcPr>
          <w:p w:rsidR="00A1779E" w:rsidRDefault="00110F38" w:rsidP="004B6B47">
            <w:pPr>
              <w:ind w:left="66"/>
              <w:jc w:val="center"/>
              <w:rPr>
                <w:rFonts w:ascii="Segoe UI" w:hAnsi="Segoe UI" w:cs="Segoe UI"/>
                <w:sz w:val="18"/>
                <w:szCs w:val="18"/>
              </w:rPr>
            </w:pPr>
            <w:r>
              <w:rPr>
                <w:rFonts w:ascii="Segoe UI" w:hAnsi="Segoe UI" w:cs="Segoe UI"/>
                <w:sz w:val="18"/>
                <w:szCs w:val="18"/>
              </w:rPr>
              <w:t>3</w:t>
            </w:r>
            <w:r w:rsidR="003F61D4">
              <w:rPr>
                <w:rFonts w:ascii="Segoe UI" w:hAnsi="Segoe UI" w:cs="Segoe UI"/>
                <w:sz w:val="18"/>
                <w:szCs w:val="18"/>
              </w:rPr>
              <w:t xml:space="preserve"> AO</w:t>
            </w:r>
            <w:r w:rsidR="00A1779E">
              <w:rPr>
                <w:rFonts w:ascii="Segoe UI" w:hAnsi="Segoe UI" w:cs="Segoe UI"/>
                <w:sz w:val="18"/>
                <w:szCs w:val="18"/>
              </w:rPr>
              <w:t xml:space="preserve"> finalizadas</w:t>
            </w:r>
          </w:p>
          <w:p w:rsidR="00A1779E" w:rsidRDefault="00110F38" w:rsidP="004B6B47">
            <w:pPr>
              <w:ind w:left="66"/>
              <w:jc w:val="center"/>
              <w:rPr>
                <w:rFonts w:ascii="Segoe UI" w:hAnsi="Segoe UI" w:cs="Segoe UI"/>
                <w:sz w:val="18"/>
                <w:szCs w:val="18"/>
              </w:rPr>
            </w:pPr>
            <w:r>
              <w:rPr>
                <w:rFonts w:ascii="Segoe UI" w:hAnsi="Segoe UI" w:cs="Segoe UI"/>
                <w:sz w:val="18"/>
                <w:szCs w:val="18"/>
              </w:rPr>
              <w:t>2</w:t>
            </w:r>
            <w:r w:rsidR="00A1779E">
              <w:rPr>
                <w:rFonts w:ascii="Segoe UI" w:hAnsi="Segoe UI" w:cs="Segoe UI"/>
                <w:sz w:val="18"/>
                <w:szCs w:val="18"/>
              </w:rPr>
              <w:t xml:space="preserve"> AO avanzadas</w:t>
            </w:r>
          </w:p>
          <w:p w:rsidR="003F61D4" w:rsidRPr="0070269E" w:rsidRDefault="00A1779E" w:rsidP="004B6B47">
            <w:pPr>
              <w:ind w:left="66"/>
              <w:jc w:val="center"/>
              <w:rPr>
                <w:rFonts w:ascii="Segoe UI" w:hAnsi="Segoe UI" w:cs="Segoe UI"/>
                <w:sz w:val="18"/>
                <w:szCs w:val="18"/>
              </w:rPr>
            </w:pPr>
            <w:r>
              <w:rPr>
                <w:rFonts w:ascii="Segoe UI" w:hAnsi="Segoe UI" w:cs="Segoe UI"/>
                <w:sz w:val="18"/>
                <w:szCs w:val="18"/>
              </w:rPr>
              <w:t>6 AO</w:t>
            </w:r>
            <w:r w:rsidR="003F61D4">
              <w:rPr>
                <w:rFonts w:ascii="Segoe UI" w:hAnsi="Segoe UI" w:cs="Segoe UI"/>
                <w:sz w:val="18"/>
                <w:szCs w:val="18"/>
              </w:rPr>
              <w:t xml:space="preserve"> no </w:t>
            </w:r>
            <w:r w:rsidR="00B36CB6">
              <w:rPr>
                <w:rFonts w:ascii="Segoe UI" w:hAnsi="Segoe UI" w:cs="Segoe UI"/>
                <w:sz w:val="18"/>
                <w:szCs w:val="18"/>
              </w:rPr>
              <w:t xml:space="preserve">programadas en el </w:t>
            </w:r>
            <w:r w:rsidR="004B6B47">
              <w:rPr>
                <w:rFonts w:ascii="Segoe UI" w:hAnsi="Segoe UI" w:cs="Segoe UI"/>
                <w:sz w:val="18"/>
                <w:szCs w:val="18"/>
              </w:rPr>
              <w:t>semestre</w:t>
            </w:r>
            <w:r w:rsidR="00B36CB6">
              <w:rPr>
                <w:rFonts w:ascii="Segoe UI" w:hAnsi="Segoe UI" w:cs="Segoe UI"/>
                <w:sz w:val="18"/>
                <w:szCs w:val="18"/>
              </w:rPr>
              <w:t xml:space="preserve"> reportado</w:t>
            </w:r>
          </w:p>
        </w:tc>
        <w:tc>
          <w:tcPr>
            <w:tcW w:w="1303" w:type="dxa"/>
            <w:gridSpan w:val="2"/>
            <w:tcBorders>
              <w:bottom w:val="single" w:sz="4" w:space="0" w:color="auto"/>
            </w:tcBorders>
            <w:shd w:val="clear" w:color="auto" w:fill="FFFF00"/>
            <w:vAlign w:val="center"/>
          </w:tcPr>
          <w:p w:rsidR="003F61D4" w:rsidRPr="00F93360" w:rsidRDefault="00110F38" w:rsidP="005852D4">
            <w:pPr>
              <w:jc w:val="center"/>
              <w:rPr>
                <w:rFonts w:ascii="Segoe UI" w:hAnsi="Segoe UI" w:cs="Segoe UI"/>
                <w:b/>
                <w:sz w:val="18"/>
                <w:szCs w:val="18"/>
              </w:rPr>
            </w:pPr>
            <w:r>
              <w:rPr>
                <w:rFonts w:ascii="Segoe UI" w:hAnsi="Segoe UI" w:cs="Segoe UI"/>
                <w:b/>
                <w:sz w:val="18"/>
                <w:szCs w:val="18"/>
              </w:rPr>
              <w:t>6</w:t>
            </w:r>
            <w:r w:rsidR="00D87E6C">
              <w:rPr>
                <w:rFonts w:ascii="Segoe UI" w:hAnsi="Segoe UI" w:cs="Segoe UI"/>
                <w:b/>
                <w:sz w:val="18"/>
                <w:szCs w:val="18"/>
              </w:rPr>
              <w:t>0%</w:t>
            </w:r>
          </w:p>
        </w:tc>
        <w:tc>
          <w:tcPr>
            <w:tcW w:w="3119" w:type="dxa"/>
            <w:tcBorders>
              <w:bottom w:val="single" w:sz="4" w:space="0" w:color="auto"/>
            </w:tcBorders>
            <w:shd w:val="clear" w:color="auto" w:fill="FFFFFF" w:themeFill="background1"/>
          </w:tcPr>
          <w:p w:rsidR="00A1779E" w:rsidRPr="001F5C59" w:rsidRDefault="00A1779E" w:rsidP="00A1779E">
            <w:pPr>
              <w:jc w:val="both"/>
              <w:rPr>
                <w:rFonts w:ascii="Segoe UI" w:hAnsi="Segoe UI" w:cs="Segoe UI"/>
                <w:sz w:val="16"/>
                <w:szCs w:val="16"/>
              </w:rPr>
            </w:pPr>
            <w:r w:rsidRPr="001F5C59">
              <w:rPr>
                <w:rFonts w:ascii="Segoe UI" w:hAnsi="Segoe UI" w:cs="Segoe UI"/>
                <w:sz w:val="16"/>
                <w:szCs w:val="16"/>
              </w:rPr>
              <w:t>Identificación de necesidades de TIC, y adquisición de las mismas, para fortalecimiento de la gestión institucional, (trabajo a distancia y colaborativo, canales de comunicación institucionales e interinstitucionales, así como para dinamización de los CDI, Subcomités y Grupos de Trabajo coordinados por la UTE, en el marco de la emergencia nacional por COVID-19)</w:t>
            </w:r>
          </w:p>
          <w:p w:rsidR="00A1779E" w:rsidRPr="001F5C59" w:rsidRDefault="00A1779E" w:rsidP="00A1779E">
            <w:pPr>
              <w:jc w:val="both"/>
              <w:rPr>
                <w:rFonts w:ascii="Segoe UI" w:hAnsi="Segoe UI" w:cs="Segoe UI"/>
                <w:b/>
                <w:sz w:val="16"/>
                <w:szCs w:val="16"/>
              </w:rPr>
            </w:pPr>
          </w:p>
          <w:p w:rsidR="00A1779E" w:rsidRDefault="00A1779E" w:rsidP="00A1779E">
            <w:pPr>
              <w:jc w:val="both"/>
              <w:rPr>
                <w:rFonts w:ascii="Segoe UI" w:hAnsi="Segoe UI" w:cs="Segoe UI"/>
                <w:sz w:val="16"/>
                <w:szCs w:val="16"/>
              </w:rPr>
            </w:pPr>
            <w:r w:rsidRPr="001F5C59">
              <w:rPr>
                <w:rFonts w:ascii="Segoe UI" w:hAnsi="Segoe UI" w:cs="Segoe UI"/>
                <w:sz w:val="16"/>
                <w:szCs w:val="16"/>
              </w:rPr>
              <w:t xml:space="preserve">En proceso de implementación de herramientas tecnológicas </w:t>
            </w:r>
            <w:r w:rsidR="001F5C59" w:rsidRPr="001F5C59">
              <w:rPr>
                <w:rFonts w:ascii="Segoe UI" w:hAnsi="Segoe UI" w:cs="Segoe UI"/>
                <w:sz w:val="16"/>
                <w:szCs w:val="16"/>
              </w:rPr>
              <w:t>que permitan dinamizar la gestión institucional y la coordinación del trabajo de los CDI, bajo las nuevas condiciones generadas por la emergencia por COV</w:t>
            </w:r>
            <w:r w:rsidR="00684C1C">
              <w:rPr>
                <w:rFonts w:ascii="Segoe UI" w:hAnsi="Segoe UI" w:cs="Segoe UI"/>
                <w:sz w:val="16"/>
                <w:szCs w:val="16"/>
              </w:rPr>
              <w:t>I</w:t>
            </w:r>
            <w:r w:rsidR="001F5C59" w:rsidRPr="001F5C59">
              <w:rPr>
                <w:rFonts w:ascii="Segoe UI" w:hAnsi="Segoe UI" w:cs="Segoe UI"/>
                <w:sz w:val="16"/>
                <w:szCs w:val="16"/>
              </w:rPr>
              <w:t>D-19</w:t>
            </w:r>
          </w:p>
          <w:p w:rsidR="00A1779E" w:rsidRDefault="00A1779E" w:rsidP="00DA6ED5">
            <w:pPr>
              <w:ind w:left="50" w:right="49"/>
              <w:jc w:val="both"/>
              <w:rPr>
                <w:rFonts w:ascii="Segoe UI" w:hAnsi="Segoe UI" w:cs="Segoe UI"/>
                <w:sz w:val="18"/>
                <w:szCs w:val="15"/>
              </w:rPr>
            </w:pPr>
          </w:p>
          <w:p w:rsidR="00AD14B1" w:rsidRPr="0038121B" w:rsidRDefault="00AD14B1" w:rsidP="001F5C59">
            <w:pPr>
              <w:ind w:right="49"/>
              <w:jc w:val="both"/>
              <w:rPr>
                <w:rFonts w:ascii="Segoe UI" w:hAnsi="Segoe UI" w:cs="Segoe UI"/>
                <w:sz w:val="18"/>
                <w:szCs w:val="22"/>
              </w:rPr>
            </w:pPr>
          </w:p>
        </w:tc>
      </w:tr>
      <w:tr w:rsidR="003F61D4" w:rsidRPr="00F93360" w:rsidTr="007E48F8">
        <w:trPr>
          <w:trHeight w:val="182"/>
          <w:jc w:val="center"/>
        </w:trPr>
        <w:tc>
          <w:tcPr>
            <w:tcW w:w="6781" w:type="dxa"/>
            <w:gridSpan w:val="6"/>
            <w:shd w:val="clear" w:color="auto" w:fill="auto"/>
            <w:vAlign w:val="center"/>
          </w:tcPr>
          <w:p w:rsidR="003F61D4" w:rsidRDefault="003F61D4" w:rsidP="005852D4">
            <w:pPr>
              <w:ind w:left="66"/>
              <w:jc w:val="center"/>
              <w:rPr>
                <w:rFonts w:ascii="Segoe UI" w:hAnsi="Segoe UI" w:cs="Segoe UI"/>
                <w:b/>
                <w:sz w:val="18"/>
                <w:szCs w:val="18"/>
              </w:rPr>
            </w:pPr>
            <w:r w:rsidRPr="00C9117D">
              <w:rPr>
                <w:rFonts w:ascii="Segoe UI" w:hAnsi="Segoe UI" w:cs="Segoe UI"/>
                <w:b/>
                <w:sz w:val="18"/>
                <w:szCs w:val="18"/>
              </w:rPr>
              <w:t>Porcentaje de ejecución del Plan Estratégico Institucional</w:t>
            </w:r>
          </w:p>
          <w:p w:rsidR="003F61D4" w:rsidRPr="00C9117D" w:rsidRDefault="003F61D4" w:rsidP="001F5C59">
            <w:pPr>
              <w:ind w:left="66"/>
              <w:jc w:val="center"/>
              <w:rPr>
                <w:rFonts w:ascii="Segoe UI" w:hAnsi="Segoe UI" w:cs="Segoe UI"/>
                <w:b/>
                <w:sz w:val="18"/>
                <w:szCs w:val="18"/>
              </w:rPr>
            </w:pPr>
            <w:r>
              <w:rPr>
                <w:rFonts w:ascii="Segoe UI" w:hAnsi="Segoe UI" w:cs="Segoe UI"/>
                <w:b/>
                <w:sz w:val="18"/>
                <w:szCs w:val="18"/>
              </w:rPr>
              <w:t xml:space="preserve">al </w:t>
            </w:r>
            <w:r w:rsidR="001F5C59">
              <w:rPr>
                <w:rFonts w:ascii="Segoe UI" w:hAnsi="Segoe UI" w:cs="Segoe UI"/>
                <w:b/>
                <w:sz w:val="18"/>
                <w:szCs w:val="18"/>
              </w:rPr>
              <w:t>30</w:t>
            </w:r>
            <w:r>
              <w:rPr>
                <w:rFonts w:ascii="Segoe UI" w:hAnsi="Segoe UI" w:cs="Segoe UI"/>
                <w:b/>
                <w:sz w:val="18"/>
                <w:szCs w:val="18"/>
              </w:rPr>
              <w:t xml:space="preserve"> de </w:t>
            </w:r>
            <w:r w:rsidR="001F5C59">
              <w:rPr>
                <w:rFonts w:ascii="Segoe UI" w:hAnsi="Segoe UI" w:cs="Segoe UI"/>
                <w:b/>
                <w:sz w:val="18"/>
                <w:szCs w:val="18"/>
              </w:rPr>
              <w:t>junio</w:t>
            </w:r>
            <w:r>
              <w:rPr>
                <w:rFonts w:ascii="Segoe UI" w:hAnsi="Segoe UI" w:cs="Segoe UI"/>
                <w:b/>
                <w:sz w:val="18"/>
                <w:szCs w:val="18"/>
              </w:rPr>
              <w:t xml:space="preserve"> de</w:t>
            </w:r>
            <w:r w:rsidRPr="00C9117D">
              <w:rPr>
                <w:rFonts w:ascii="Segoe UI" w:hAnsi="Segoe UI" w:cs="Segoe UI"/>
                <w:b/>
                <w:sz w:val="18"/>
                <w:szCs w:val="18"/>
              </w:rPr>
              <w:t xml:space="preserve"> 20</w:t>
            </w:r>
            <w:r w:rsidR="00E650FB">
              <w:rPr>
                <w:rFonts w:ascii="Segoe UI" w:hAnsi="Segoe UI" w:cs="Segoe UI"/>
                <w:b/>
                <w:sz w:val="18"/>
                <w:szCs w:val="18"/>
              </w:rPr>
              <w:t>20</w:t>
            </w:r>
          </w:p>
        </w:tc>
        <w:tc>
          <w:tcPr>
            <w:tcW w:w="1294" w:type="dxa"/>
            <w:shd w:val="clear" w:color="auto" w:fill="FFFF00"/>
            <w:vAlign w:val="center"/>
          </w:tcPr>
          <w:p w:rsidR="003F61D4" w:rsidRPr="00F93360" w:rsidRDefault="007E48F8" w:rsidP="005852D4">
            <w:pPr>
              <w:jc w:val="center"/>
              <w:rPr>
                <w:rFonts w:ascii="Segoe UI" w:hAnsi="Segoe UI" w:cs="Segoe UI"/>
                <w:b/>
                <w:sz w:val="18"/>
                <w:szCs w:val="18"/>
              </w:rPr>
            </w:pPr>
            <w:r>
              <w:rPr>
                <w:rFonts w:ascii="Segoe UI" w:hAnsi="Segoe UI" w:cs="Segoe UI"/>
                <w:b/>
                <w:sz w:val="18"/>
                <w:szCs w:val="18"/>
              </w:rPr>
              <w:t>52</w:t>
            </w:r>
            <w:r w:rsidR="003F61D4" w:rsidRPr="00F93360">
              <w:rPr>
                <w:rFonts w:ascii="Segoe UI" w:hAnsi="Segoe UI" w:cs="Segoe UI"/>
                <w:b/>
                <w:sz w:val="18"/>
                <w:szCs w:val="18"/>
              </w:rPr>
              <w:t>%</w:t>
            </w:r>
          </w:p>
        </w:tc>
        <w:tc>
          <w:tcPr>
            <w:tcW w:w="3119" w:type="dxa"/>
            <w:shd w:val="clear" w:color="auto" w:fill="auto"/>
          </w:tcPr>
          <w:p w:rsidR="003F61D4" w:rsidRPr="00F93360" w:rsidRDefault="003F61D4" w:rsidP="005852D4">
            <w:pPr>
              <w:rPr>
                <w:rFonts w:ascii="Segoe UI" w:hAnsi="Segoe UI" w:cs="Segoe UI"/>
                <w:sz w:val="16"/>
                <w:szCs w:val="16"/>
              </w:rPr>
            </w:pPr>
          </w:p>
        </w:tc>
      </w:tr>
    </w:tbl>
    <w:p w:rsidR="001F5C59" w:rsidRDefault="001F5C59" w:rsidP="003F61D4">
      <w:pPr>
        <w:ind w:right="-283" w:hanging="709"/>
        <w:rPr>
          <w:rFonts w:ascii="Segoe UI" w:hAnsi="Segoe UI" w:cs="Segoe UI"/>
          <w:sz w:val="18"/>
          <w:szCs w:val="20"/>
        </w:rPr>
      </w:pPr>
    </w:p>
    <w:p w:rsidR="003F61D4" w:rsidRPr="00243E3D" w:rsidRDefault="003F61D4" w:rsidP="003F61D4">
      <w:pPr>
        <w:ind w:right="-283" w:hanging="709"/>
        <w:rPr>
          <w:rFonts w:ascii="Segoe UI" w:hAnsi="Segoe UI" w:cs="Segoe UI"/>
          <w:sz w:val="18"/>
          <w:szCs w:val="20"/>
        </w:rPr>
      </w:pPr>
      <w:r w:rsidRPr="00243E3D">
        <w:rPr>
          <w:rFonts w:ascii="Segoe UI" w:hAnsi="Segoe UI" w:cs="Segoe UI"/>
          <w:sz w:val="18"/>
          <w:szCs w:val="20"/>
        </w:rPr>
        <w:t>Nota: El seguimiento de objetivos estratégicos se realiza de acuerdo al avance en la ejecución de acciones operativas.</w:t>
      </w:r>
    </w:p>
    <w:p w:rsidR="003F61D4" w:rsidRDefault="003F61D4" w:rsidP="003F61D4">
      <w:pPr>
        <w:ind w:left="-709"/>
        <w:jc w:val="both"/>
        <w:rPr>
          <w:rFonts w:ascii="Segoe UI" w:hAnsi="Segoe UI" w:cs="Segoe UI"/>
          <w:sz w:val="18"/>
          <w:szCs w:val="20"/>
        </w:rPr>
      </w:pPr>
      <w:r w:rsidRPr="00243E3D">
        <w:rPr>
          <w:rFonts w:ascii="Segoe UI" w:hAnsi="Segoe UI" w:cs="Segoe UI"/>
          <w:sz w:val="18"/>
          <w:szCs w:val="20"/>
        </w:rPr>
        <w:t xml:space="preserve">* El grado de </w:t>
      </w:r>
      <w:r w:rsidR="0085152F" w:rsidRPr="00243E3D">
        <w:rPr>
          <w:rFonts w:ascii="Segoe UI" w:hAnsi="Segoe UI" w:cs="Segoe UI"/>
          <w:sz w:val="18"/>
          <w:szCs w:val="20"/>
        </w:rPr>
        <w:t>cumplimiento</w:t>
      </w:r>
      <w:r w:rsidRPr="00243E3D">
        <w:rPr>
          <w:rFonts w:ascii="Segoe UI" w:hAnsi="Segoe UI" w:cs="Segoe UI"/>
          <w:sz w:val="18"/>
          <w:szCs w:val="20"/>
        </w:rPr>
        <w:t xml:space="preserve"> se establece a partir del número de AO finalizadas, respecto al total de AO programadas.</w:t>
      </w:r>
    </w:p>
    <w:p w:rsidR="001F5C59" w:rsidRDefault="001F5C59" w:rsidP="003F61D4">
      <w:pPr>
        <w:ind w:left="-709"/>
        <w:jc w:val="both"/>
        <w:rPr>
          <w:rFonts w:ascii="Segoe UI" w:hAnsi="Segoe UI" w:cs="Segoe UI"/>
          <w:sz w:val="18"/>
          <w:szCs w:val="20"/>
        </w:rPr>
      </w:pPr>
    </w:p>
    <w:p w:rsidR="001F5C59" w:rsidRDefault="001F5C59" w:rsidP="003F61D4">
      <w:pPr>
        <w:ind w:left="-709"/>
        <w:jc w:val="both"/>
        <w:rPr>
          <w:rFonts w:ascii="Segoe UI" w:hAnsi="Segoe UI" w:cs="Segoe UI"/>
          <w:sz w:val="18"/>
          <w:szCs w:val="20"/>
        </w:rPr>
      </w:pPr>
    </w:p>
    <w:p w:rsidR="001F5C59" w:rsidRDefault="001F5C59" w:rsidP="003F61D4">
      <w:pPr>
        <w:ind w:left="-709"/>
        <w:jc w:val="both"/>
        <w:rPr>
          <w:rFonts w:ascii="Segoe UI" w:hAnsi="Segoe UI" w:cs="Segoe UI"/>
          <w:sz w:val="18"/>
          <w:szCs w:val="20"/>
        </w:rPr>
      </w:pPr>
    </w:p>
    <w:p w:rsidR="001F5C59" w:rsidRDefault="001F5C59" w:rsidP="003F61D4">
      <w:pPr>
        <w:ind w:left="-709"/>
        <w:jc w:val="both"/>
        <w:rPr>
          <w:rFonts w:ascii="Segoe UI" w:hAnsi="Segoe UI" w:cs="Segoe UI"/>
          <w:sz w:val="18"/>
          <w:szCs w:val="20"/>
        </w:rPr>
      </w:pPr>
    </w:p>
    <w:p w:rsidR="001F5C59" w:rsidRDefault="001F5C59" w:rsidP="003F61D4">
      <w:pPr>
        <w:ind w:left="-709"/>
        <w:jc w:val="both"/>
        <w:rPr>
          <w:rFonts w:ascii="Segoe UI" w:hAnsi="Segoe UI" w:cs="Segoe UI"/>
          <w:sz w:val="18"/>
          <w:szCs w:val="20"/>
        </w:rPr>
      </w:pPr>
    </w:p>
    <w:p w:rsidR="001F5C59" w:rsidRDefault="001F5C59" w:rsidP="003F61D4">
      <w:pPr>
        <w:ind w:left="-709"/>
        <w:jc w:val="both"/>
        <w:rPr>
          <w:rFonts w:ascii="Segoe UI" w:hAnsi="Segoe UI" w:cs="Segoe UI"/>
          <w:sz w:val="18"/>
          <w:szCs w:val="20"/>
        </w:rPr>
      </w:pPr>
    </w:p>
    <w:p w:rsidR="001F5C59" w:rsidRPr="00243E3D" w:rsidRDefault="001F5C59" w:rsidP="003F61D4">
      <w:pPr>
        <w:ind w:left="-709"/>
        <w:jc w:val="both"/>
        <w:rPr>
          <w:rFonts w:ascii="Segoe UI" w:hAnsi="Segoe UI" w:cs="Segoe UI"/>
          <w:sz w:val="18"/>
          <w:szCs w:val="20"/>
        </w:rPr>
      </w:pPr>
    </w:p>
    <w:p w:rsidR="00D527C7" w:rsidRPr="007901E1" w:rsidRDefault="00D527C7" w:rsidP="006C237C">
      <w:pPr>
        <w:pStyle w:val="Prrafodelista"/>
        <w:numPr>
          <w:ilvl w:val="0"/>
          <w:numId w:val="1"/>
        </w:numPr>
        <w:jc w:val="both"/>
        <w:rPr>
          <w:rFonts w:ascii="Calibri" w:hAnsi="Calibri" w:cs="Arial"/>
          <w:b/>
        </w:rPr>
      </w:pPr>
      <w:r w:rsidRPr="007901E1">
        <w:rPr>
          <w:rFonts w:ascii="Calibri" w:hAnsi="Calibri" w:cs="Arial"/>
          <w:b/>
        </w:rPr>
        <w:t>Resultados del análisis de</w:t>
      </w:r>
      <w:r>
        <w:rPr>
          <w:rFonts w:ascii="Calibri" w:hAnsi="Calibri" w:cs="Arial"/>
          <w:b/>
        </w:rPr>
        <w:t>l</w:t>
      </w:r>
      <w:r w:rsidRPr="007901E1">
        <w:rPr>
          <w:rFonts w:ascii="Calibri" w:hAnsi="Calibri" w:cs="Arial"/>
          <w:b/>
        </w:rPr>
        <w:t xml:space="preserve"> cumplimiento </w:t>
      </w:r>
      <w:r>
        <w:rPr>
          <w:rFonts w:ascii="Calibri" w:hAnsi="Calibri" w:cs="Arial"/>
          <w:b/>
        </w:rPr>
        <w:t>de objetivos operativos</w:t>
      </w:r>
      <w:r w:rsidR="007A2D4F">
        <w:rPr>
          <w:rFonts w:ascii="Calibri" w:hAnsi="Calibri" w:cs="Arial"/>
          <w:b/>
        </w:rPr>
        <w:t xml:space="preserve"> (PLAN OPERATIVO INSTITUCIONAL 2020)</w:t>
      </w:r>
      <w:r>
        <w:rPr>
          <w:rFonts w:ascii="Calibri" w:hAnsi="Calibri" w:cs="Arial"/>
          <w:b/>
        </w:rPr>
        <w:t>.</w:t>
      </w:r>
    </w:p>
    <w:p w:rsidR="00D527C7" w:rsidRDefault="00D527C7" w:rsidP="00B73A52">
      <w:pPr>
        <w:spacing w:line="360" w:lineRule="auto"/>
        <w:ind w:left="-426" w:right="-376"/>
        <w:jc w:val="center"/>
        <w:rPr>
          <w:rFonts w:ascii="Segoe UI" w:hAnsi="Segoe UI" w:cs="Segoe UI"/>
          <w:b/>
          <w:color w:val="0070C0"/>
          <w:sz w:val="20"/>
          <w:szCs w:val="19"/>
        </w:rPr>
      </w:pPr>
    </w:p>
    <w:p w:rsidR="000D095A" w:rsidRDefault="000D095A" w:rsidP="000D095A">
      <w:pPr>
        <w:jc w:val="both"/>
        <w:rPr>
          <w:rFonts w:ascii="Calibri" w:hAnsi="Calibri" w:cs="Arial"/>
        </w:rPr>
      </w:pPr>
      <w:r>
        <w:rPr>
          <w:rFonts w:ascii="Calibri" w:hAnsi="Calibri" w:cs="Arial"/>
        </w:rPr>
        <w:lastRenderedPageBreak/>
        <w:t>El análisis del cumplimiento de objetivos operativos se realiza mediante el cálculo de un Indicador</w:t>
      </w:r>
      <w:r w:rsidR="00FE2D41">
        <w:rPr>
          <w:rFonts w:ascii="Calibri" w:hAnsi="Calibri" w:cs="Arial"/>
        </w:rPr>
        <w:t xml:space="preserve"> </w:t>
      </w:r>
      <w:r>
        <w:rPr>
          <w:rFonts w:ascii="Calibri" w:hAnsi="Calibri" w:cs="Arial"/>
        </w:rPr>
        <w:t xml:space="preserve">de Cumplimiento, </w:t>
      </w:r>
      <w:r w:rsidR="003025D0">
        <w:rPr>
          <w:rFonts w:ascii="Calibri" w:hAnsi="Calibri" w:cs="Arial"/>
        </w:rPr>
        <w:t xml:space="preserve">de cada una de las </w:t>
      </w:r>
      <w:r w:rsidR="000B72D2">
        <w:rPr>
          <w:rFonts w:ascii="Calibri" w:hAnsi="Calibri" w:cs="Arial"/>
        </w:rPr>
        <w:t>unidades organizativas</w:t>
      </w:r>
      <w:r w:rsidR="003025D0">
        <w:rPr>
          <w:rFonts w:ascii="Calibri" w:hAnsi="Calibri" w:cs="Arial"/>
        </w:rPr>
        <w:t xml:space="preserve">, así como a nivel institucional, </w:t>
      </w:r>
      <w:r>
        <w:rPr>
          <w:rFonts w:ascii="Calibri" w:hAnsi="Calibri" w:cs="Arial"/>
        </w:rPr>
        <w:t xml:space="preserve">el cual </w:t>
      </w:r>
      <w:r w:rsidRPr="005D62D9">
        <w:rPr>
          <w:rFonts w:ascii="Calibri" w:hAnsi="Calibri" w:cs="Arial"/>
        </w:rPr>
        <w:t xml:space="preserve">es calificado de acuerdo a los parámetros establecidos </w:t>
      </w:r>
      <w:r>
        <w:rPr>
          <w:rFonts w:ascii="Calibri" w:hAnsi="Calibri" w:cs="Arial"/>
        </w:rPr>
        <w:t xml:space="preserve">en </w:t>
      </w:r>
      <w:r w:rsidRPr="005D62D9">
        <w:rPr>
          <w:rFonts w:ascii="Calibri" w:hAnsi="Calibri" w:cs="Arial"/>
        </w:rPr>
        <w:t>la tabla siguiente:</w:t>
      </w:r>
    </w:p>
    <w:p w:rsidR="00B052D7" w:rsidRDefault="00B052D7" w:rsidP="007A2D4F">
      <w:pPr>
        <w:rPr>
          <w:rFonts w:ascii="Calibri" w:hAnsi="Calibri"/>
          <w:b/>
        </w:rPr>
      </w:pPr>
    </w:p>
    <w:p w:rsidR="00D6137B" w:rsidRDefault="00D6137B" w:rsidP="007A2D4F">
      <w:pPr>
        <w:rPr>
          <w:rFonts w:ascii="Calibri" w:hAnsi="Calibri"/>
          <w:b/>
        </w:rPr>
      </w:pPr>
    </w:p>
    <w:p w:rsidR="000D095A" w:rsidRPr="005D62D9" w:rsidRDefault="000D095A" w:rsidP="000D095A">
      <w:pPr>
        <w:jc w:val="center"/>
        <w:rPr>
          <w:rFonts w:ascii="Calibri" w:hAnsi="Calibri"/>
          <w:b/>
        </w:rPr>
      </w:pPr>
      <w:r w:rsidRPr="005D62D9">
        <w:rPr>
          <w:rFonts w:ascii="Calibri" w:hAnsi="Calibri"/>
          <w:b/>
        </w:rPr>
        <w:t xml:space="preserve">Tabla No. </w:t>
      </w:r>
      <w:r w:rsidR="00FE2D41">
        <w:rPr>
          <w:rFonts w:ascii="Calibri" w:hAnsi="Calibri"/>
          <w:b/>
        </w:rPr>
        <w:t>1</w:t>
      </w:r>
    </w:p>
    <w:p w:rsidR="000D095A" w:rsidRPr="005D62D9" w:rsidRDefault="00FF07B6" w:rsidP="000D095A">
      <w:pPr>
        <w:jc w:val="center"/>
        <w:rPr>
          <w:rFonts w:ascii="Calibri" w:hAnsi="Calibri"/>
          <w:b/>
        </w:rPr>
      </w:pPr>
      <w:r>
        <w:rPr>
          <w:rFonts w:ascii="Calibri" w:hAnsi="Calibri"/>
          <w:b/>
        </w:rPr>
        <w:t>Calificación de la e</w:t>
      </w:r>
      <w:r w:rsidR="000D095A" w:rsidRPr="005D62D9">
        <w:rPr>
          <w:rFonts w:ascii="Calibri" w:hAnsi="Calibri"/>
          <w:b/>
        </w:rPr>
        <w:t>valuación</w:t>
      </w:r>
      <w:r>
        <w:rPr>
          <w:rFonts w:ascii="Calibri" w:hAnsi="Calibri"/>
          <w:b/>
        </w:rPr>
        <w:t xml:space="preserve"> de cumplimiento de Objetivos Operativos</w:t>
      </w:r>
    </w:p>
    <w:p w:rsidR="000D095A" w:rsidRPr="00F50BA6" w:rsidRDefault="000D095A" w:rsidP="000D095A">
      <w:pPr>
        <w:jc w:val="center"/>
        <w:rPr>
          <w:rFonts w:ascii="Calibri" w:hAnsi="Calibri"/>
          <w:b/>
          <w:sz w:val="14"/>
        </w:rPr>
      </w:pPr>
    </w:p>
    <w:tbl>
      <w:tblPr>
        <w:tblW w:w="9397"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3"/>
        <w:gridCol w:w="2577"/>
        <w:gridCol w:w="4507"/>
      </w:tblGrid>
      <w:tr w:rsidR="00FF07B6" w:rsidRPr="005D62D9" w:rsidTr="006666D8">
        <w:trPr>
          <w:trHeight w:val="337"/>
          <w:tblHeader/>
        </w:trPr>
        <w:tc>
          <w:tcPr>
            <w:tcW w:w="2313" w:type="dxa"/>
            <w:vAlign w:val="center"/>
          </w:tcPr>
          <w:p w:rsidR="00FF07B6" w:rsidRPr="005D62D9" w:rsidRDefault="00FF07B6" w:rsidP="006666D8">
            <w:pPr>
              <w:jc w:val="center"/>
              <w:rPr>
                <w:rFonts w:ascii="Calibri" w:hAnsi="Calibri" w:cs="Arial"/>
                <w:b/>
                <w:color w:val="000000"/>
                <w:sz w:val="19"/>
                <w:szCs w:val="19"/>
              </w:rPr>
            </w:pPr>
            <w:r>
              <w:rPr>
                <w:rFonts w:ascii="Calibri" w:hAnsi="Calibri" w:cs="Arial"/>
                <w:b/>
                <w:color w:val="000000"/>
                <w:sz w:val="19"/>
                <w:szCs w:val="19"/>
              </w:rPr>
              <w:t>Rangos porcentuales</w:t>
            </w:r>
          </w:p>
        </w:tc>
        <w:tc>
          <w:tcPr>
            <w:tcW w:w="2577" w:type="dxa"/>
            <w:vAlign w:val="center"/>
          </w:tcPr>
          <w:p w:rsidR="00FF07B6" w:rsidRPr="005D62D9" w:rsidRDefault="00FF07B6" w:rsidP="00FF07B6">
            <w:pPr>
              <w:jc w:val="center"/>
              <w:rPr>
                <w:rFonts w:ascii="Calibri" w:hAnsi="Calibri" w:cs="Arial"/>
                <w:b/>
                <w:color w:val="000000"/>
                <w:sz w:val="19"/>
                <w:szCs w:val="19"/>
              </w:rPr>
            </w:pPr>
            <w:r w:rsidRPr="005D62D9">
              <w:rPr>
                <w:rFonts w:ascii="Calibri" w:hAnsi="Calibri" w:cs="Arial"/>
                <w:b/>
                <w:color w:val="000000"/>
                <w:sz w:val="19"/>
                <w:szCs w:val="19"/>
              </w:rPr>
              <w:t xml:space="preserve">Colores estándar para </w:t>
            </w:r>
            <w:r>
              <w:rPr>
                <w:rFonts w:ascii="Calibri" w:hAnsi="Calibri" w:cs="Arial"/>
                <w:b/>
                <w:color w:val="000000"/>
                <w:sz w:val="19"/>
                <w:szCs w:val="19"/>
              </w:rPr>
              <w:t>resultados obtenidos del</w:t>
            </w:r>
            <w:r w:rsidR="00741DBA">
              <w:rPr>
                <w:rFonts w:ascii="Calibri" w:hAnsi="Calibri" w:cs="Arial"/>
                <w:b/>
                <w:color w:val="000000"/>
                <w:sz w:val="19"/>
                <w:szCs w:val="19"/>
              </w:rPr>
              <w:t xml:space="preserve"> </w:t>
            </w:r>
            <w:r>
              <w:rPr>
                <w:rFonts w:ascii="Calibri" w:hAnsi="Calibri" w:cs="Arial"/>
                <w:b/>
                <w:color w:val="000000"/>
                <w:sz w:val="19"/>
                <w:szCs w:val="19"/>
              </w:rPr>
              <w:t>seguimiento de objetivos operativos</w:t>
            </w:r>
          </w:p>
        </w:tc>
        <w:tc>
          <w:tcPr>
            <w:tcW w:w="4507" w:type="dxa"/>
            <w:vAlign w:val="center"/>
          </w:tcPr>
          <w:p w:rsidR="00FF07B6" w:rsidRPr="005D62D9" w:rsidRDefault="00FF07B6" w:rsidP="00053F10">
            <w:pPr>
              <w:jc w:val="center"/>
              <w:rPr>
                <w:rFonts w:ascii="Calibri" w:hAnsi="Calibri" w:cs="Arial"/>
                <w:b/>
                <w:color w:val="000000"/>
                <w:sz w:val="19"/>
                <w:szCs w:val="19"/>
              </w:rPr>
            </w:pPr>
            <w:r w:rsidRPr="005D62D9">
              <w:rPr>
                <w:rFonts w:ascii="Calibri" w:hAnsi="Calibri" w:cs="Arial"/>
                <w:b/>
                <w:color w:val="000000"/>
                <w:sz w:val="19"/>
                <w:szCs w:val="19"/>
              </w:rPr>
              <w:t>Interpretación / Acción a tomar</w:t>
            </w:r>
          </w:p>
        </w:tc>
      </w:tr>
      <w:tr w:rsidR="00FF07B6" w:rsidRPr="005D62D9" w:rsidTr="00FF07B6">
        <w:trPr>
          <w:trHeight w:val="389"/>
        </w:trPr>
        <w:tc>
          <w:tcPr>
            <w:tcW w:w="2313" w:type="dxa"/>
          </w:tcPr>
          <w:p w:rsidR="00FF07B6" w:rsidRPr="005D62D9" w:rsidRDefault="006666D8" w:rsidP="00D23726">
            <w:pPr>
              <w:jc w:val="center"/>
              <w:rPr>
                <w:rFonts w:ascii="Calibri" w:hAnsi="Calibri" w:cs="Arial"/>
                <w:color w:val="FFFFFF"/>
                <w:sz w:val="19"/>
                <w:szCs w:val="19"/>
                <w:shd w:val="clear" w:color="auto" w:fill="333399"/>
              </w:rPr>
            </w:pPr>
            <w:r>
              <w:rPr>
                <w:rFonts w:ascii="Calibri" w:hAnsi="Calibri" w:cs="Arial"/>
                <w:color w:val="FFFFFF"/>
                <w:sz w:val="19"/>
                <w:szCs w:val="19"/>
                <w:shd w:val="clear" w:color="auto" w:fill="333399"/>
              </w:rPr>
              <w:t>7</w:t>
            </w:r>
            <w:r w:rsidR="00D23726">
              <w:rPr>
                <w:rFonts w:ascii="Calibri" w:hAnsi="Calibri" w:cs="Arial"/>
                <w:color w:val="FFFFFF"/>
                <w:sz w:val="19"/>
                <w:szCs w:val="19"/>
                <w:shd w:val="clear" w:color="auto" w:fill="333399"/>
              </w:rPr>
              <w:t>1</w:t>
            </w:r>
            <w:r>
              <w:rPr>
                <w:rFonts w:ascii="Calibri" w:hAnsi="Calibri" w:cs="Arial"/>
                <w:color w:val="FFFFFF"/>
                <w:sz w:val="19"/>
                <w:szCs w:val="19"/>
                <w:shd w:val="clear" w:color="auto" w:fill="333399"/>
              </w:rPr>
              <w:t>% - 100%</w:t>
            </w:r>
          </w:p>
        </w:tc>
        <w:tc>
          <w:tcPr>
            <w:tcW w:w="2577" w:type="dxa"/>
            <w:vAlign w:val="center"/>
          </w:tcPr>
          <w:p w:rsidR="00FF07B6" w:rsidRPr="005D62D9" w:rsidRDefault="00FF07B6" w:rsidP="00053F10">
            <w:pPr>
              <w:jc w:val="center"/>
              <w:rPr>
                <w:rFonts w:ascii="Calibri" w:hAnsi="Calibri" w:cs="Arial"/>
                <w:color w:val="FFFFFF"/>
                <w:sz w:val="19"/>
                <w:szCs w:val="19"/>
              </w:rPr>
            </w:pPr>
            <w:r w:rsidRPr="005D62D9">
              <w:rPr>
                <w:rFonts w:ascii="Calibri" w:hAnsi="Calibri" w:cs="Arial"/>
                <w:color w:val="FFFFFF"/>
                <w:sz w:val="19"/>
                <w:szCs w:val="19"/>
                <w:shd w:val="clear" w:color="auto" w:fill="333399"/>
              </w:rPr>
              <w:t>Azul</w:t>
            </w:r>
          </w:p>
        </w:tc>
        <w:tc>
          <w:tcPr>
            <w:tcW w:w="4507" w:type="dxa"/>
            <w:vAlign w:val="center"/>
          </w:tcPr>
          <w:p w:rsidR="00FF07B6" w:rsidRPr="005D62D9" w:rsidRDefault="00FF07B6" w:rsidP="00053F10">
            <w:pPr>
              <w:jc w:val="center"/>
              <w:rPr>
                <w:rFonts w:ascii="Calibri" w:hAnsi="Calibri" w:cs="Arial"/>
                <w:color w:val="FFFFFF"/>
                <w:sz w:val="19"/>
                <w:szCs w:val="19"/>
              </w:rPr>
            </w:pPr>
            <w:r w:rsidRPr="005D62D9">
              <w:rPr>
                <w:rFonts w:ascii="Calibri" w:hAnsi="Calibri" w:cs="Arial"/>
                <w:color w:val="FFFFFF"/>
                <w:sz w:val="19"/>
                <w:szCs w:val="19"/>
                <w:shd w:val="clear" w:color="auto" w:fill="333399"/>
              </w:rPr>
              <w:t>Excelencia</w:t>
            </w:r>
            <w:r w:rsidR="005F3ED6">
              <w:rPr>
                <w:rFonts w:ascii="Calibri" w:hAnsi="Calibri" w:cs="Arial"/>
                <w:color w:val="FFFFFF"/>
                <w:sz w:val="19"/>
                <w:szCs w:val="19"/>
                <w:shd w:val="clear" w:color="auto" w:fill="333399"/>
              </w:rPr>
              <w:t>, Mejora</w:t>
            </w:r>
            <w:r w:rsidRPr="005D62D9">
              <w:rPr>
                <w:rFonts w:ascii="Calibri" w:hAnsi="Calibri" w:cs="Arial"/>
                <w:color w:val="FFFFFF"/>
                <w:sz w:val="19"/>
                <w:szCs w:val="19"/>
                <w:shd w:val="clear" w:color="auto" w:fill="333399"/>
              </w:rPr>
              <w:t xml:space="preserve"> / Oportunidad de Mejora</w:t>
            </w:r>
          </w:p>
        </w:tc>
      </w:tr>
      <w:tr w:rsidR="00FF07B6" w:rsidRPr="005D62D9" w:rsidTr="00FF07B6">
        <w:trPr>
          <w:trHeight w:val="389"/>
        </w:trPr>
        <w:tc>
          <w:tcPr>
            <w:tcW w:w="2313" w:type="dxa"/>
          </w:tcPr>
          <w:p w:rsidR="00FF07B6" w:rsidRPr="005D62D9" w:rsidRDefault="006666D8" w:rsidP="00053F10">
            <w:pPr>
              <w:jc w:val="center"/>
              <w:rPr>
                <w:rFonts w:ascii="Calibri" w:hAnsi="Calibri" w:cs="Arial"/>
                <w:color w:val="000000"/>
                <w:sz w:val="19"/>
                <w:szCs w:val="19"/>
                <w:shd w:val="clear" w:color="auto" w:fill="00FF00"/>
              </w:rPr>
            </w:pPr>
            <w:r>
              <w:rPr>
                <w:rFonts w:ascii="Calibri" w:hAnsi="Calibri" w:cs="Arial"/>
                <w:color w:val="000000"/>
                <w:sz w:val="19"/>
                <w:szCs w:val="19"/>
                <w:shd w:val="clear" w:color="auto" w:fill="00FF00"/>
              </w:rPr>
              <w:t>60% - 70%</w:t>
            </w:r>
          </w:p>
        </w:tc>
        <w:tc>
          <w:tcPr>
            <w:tcW w:w="2577" w:type="dxa"/>
            <w:vAlign w:val="center"/>
          </w:tcPr>
          <w:p w:rsidR="00FF07B6" w:rsidRPr="005D62D9" w:rsidRDefault="00FF07B6" w:rsidP="00053F10">
            <w:pPr>
              <w:jc w:val="center"/>
              <w:rPr>
                <w:rFonts w:ascii="Calibri" w:hAnsi="Calibri" w:cs="Arial"/>
                <w:color w:val="000000"/>
                <w:sz w:val="19"/>
                <w:szCs w:val="19"/>
              </w:rPr>
            </w:pPr>
            <w:r w:rsidRPr="005D62D9">
              <w:rPr>
                <w:rFonts w:ascii="Calibri" w:hAnsi="Calibri" w:cs="Arial"/>
                <w:color w:val="000000"/>
                <w:sz w:val="19"/>
                <w:szCs w:val="19"/>
                <w:shd w:val="clear" w:color="auto" w:fill="00FF00"/>
              </w:rPr>
              <w:t>Verde</w:t>
            </w:r>
          </w:p>
        </w:tc>
        <w:tc>
          <w:tcPr>
            <w:tcW w:w="4507" w:type="dxa"/>
            <w:vAlign w:val="center"/>
          </w:tcPr>
          <w:p w:rsidR="00FF07B6" w:rsidRPr="005D62D9" w:rsidRDefault="00FF07B6" w:rsidP="00053F10">
            <w:pPr>
              <w:jc w:val="center"/>
              <w:rPr>
                <w:rFonts w:ascii="Calibri" w:hAnsi="Calibri" w:cs="Arial"/>
                <w:color w:val="000000"/>
                <w:sz w:val="19"/>
                <w:szCs w:val="19"/>
              </w:rPr>
            </w:pPr>
            <w:r w:rsidRPr="005D62D9">
              <w:rPr>
                <w:rFonts w:ascii="Calibri" w:hAnsi="Calibri" w:cs="Arial"/>
                <w:color w:val="000000"/>
                <w:sz w:val="19"/>
                <w:szCs w:val="19"/>
                <w:shd w:val="clear" w:color="auto" w:fill="00FF00"/>
              </w:rPr>
              <w:t>Cumplimiento / Mantener el logro alcanzado</w:t>
            </w:r>
          </w:p>
        </w:tc>
      </w:tr>
      <w:tr w:rsidR="00FF07B6" w:rsidRPr="005D62D9" w:rsidTr="00FF07B6">
        <w:trPr>
          <w:trHeight w:val="389"/>
        </w:trPr>
        <w:tc>
          <w:tcPr>
            <w:tcW w:w="2313" w:type="dxa"/>
          </w:tcPr>
          <w:p w:rsidR="00FF07B6" w:rsidRPr="005D62D9" w:rsidRDefault="006666D8" w:rsidP="00053F10">
            <w:pPr>
              <w:jc w:val="center"/>
              <w:rPr>
                <w:rFonts w:ascii="Calibri" w:hAnsi="Calibri" w:cs="Arial"/>
                <w:color w:val="000000"/>
                <w:sz w:val="19"/>
                <w:szCs w:val="19"/>
                <w:shd w:val="clear" w:color="auto" w:fill="FFFF00"/>
              </w:rPr>
            </w:pPr>
            <w:r>
              <w:rPr>
                <w:rFonts w:ascii="Calibri" w:hAnsi="Calibri" w:cs="Arial"/>
                <w:color w:val="000000"/>
                <w:sz w:val="19"/>
                <w:szCs w:val="19"/>
                <w:shd w:val="clear" w:color="auto" w:fill="FFFF00"/>
              </w:rPr>
              <w:t>50% - 59%</w:t>
            </w:r>
          </w:p>
        </w:tc>
        <w:tc>
          <w:tcPr>
            <w:tcW w:w="2577" w:type="dxa"/>
            <w:vAlign w:val="center"/>
          </w:tcPr>
          <w:p w:rsidR="00FF07B6" w:rsidRPr="005D62D9" w:rsidRDefault="00FF07B6" w:rsidP="00053F10">
            <w:pPr>
              <w:jc w:val="center"/>
              <w:rPr>
                <w:rFonts w:ascii="Calibri" w:hAnsi="Calibri" w:cs="Arial"/>
                <w:color w:val="000000"/>
                <w:sz w:val="19"/>
                <w:szCs w:val="19"/>
              </w:rPr>
            </w:pPr>
            <w:r w:rsidRPr="005D62D9">
              <w:rPr>
                <w:rFonts w:ascii="Calibri" w:hAnsi="Calibri" w:cs="Arial"/>
                <w:color w:val="000000"/>
                <w:sz w:val="19"/>
                <w:szCs w:val="19"/>
                <w:shd w:val="clear" w:color="auto" w:fill="FFFF00"/>
              </w:rPr>
              <w:t>Amarillo</w:t>
            </w:r>
          </w:p>
        </w:tc>
        <w:tc>
          <w:tcPr>
            <w:tcW w:w="4507" w:type="dxa"/>
            <w:vAlign w:val="center"/>
          </w:tcPr>
          <w:p w:rsidR="00387B69" w:rsidRDefault="00387B69" w:rsidP="00387B69">
            <w:pPr>
              <w:jc w:val="center"/>
              <w:rPr>
                <w:rFonts w:ascii="Calibri" w:hAnsi="Calibri" w:cs="Arial"/>
                <w:color w:val="000000"/>
                <w:sz w:val="19"/>
                <w:szCs w:val="19"/>
                <w:shd w:val="clear" w:color="auto" w:fill="FFFF00"/>
              </w:rPr>
            </w:pPr>
            <w:r>
              <w:rPr>
                <w:rFonts w:ascii="Calibri" w:hAnsi="Calibri" w:cs="Arial"/>
                <w:color w:val="000000"/>
                <w:sz w:val="19"/>
                <w:szCs w:val="19"/>
                <w:shd w:val="clear" w:color="auto" w:fill="FFFF00"/>
              </w:rPr>
              <w:t>En proceso, r</w:t>
            </w:r>
            <w:r w:rsidR="00FF07B6" w:rsidRPr="005D62D9">
              <w:rPr>
                <w:rFonts w:ascii="Calibri" w:hAnsi="Calibri" w:cs="Arial"/>
                <w:color w:val="000000"/>
                <w:sz w:val="19"/>
                <w:szCs w:val="19"/>
                <w:shd w:val="clear" w:color="auto" w:fill="FFFF00"/>
              </w:rPr>
              <w:t xml:space="preserve">iesgo, </w:t>
            </w:r>
            <w:r>
              <w:rPr>
                <w:rFonts w:ascii="Calibri" w:hAnsi="Calibri" w:cs="Arial"/>
                <w:color w:val="000000"/>
                <w:sz w:val="19"/>
                <w:szCs w:val="19"/>
                <w:shd w:val="clear" w:color="auto" w:fill="FFFF00"/>
              </w:rPr>
              <w:t>posible no c</w:t>
            </w:r>
            <w:r w:rsidR="00FF07B6" w:rsidRPr="005D62D9">
              <w:rPr>
                <w:rFonts w:ascii="Calibri" w:hAnsi="Calibri" w:cs="Arial"/>
                <w:color w:val="000000"/>
                <w:sz w:val="19"/>
                <w:szCs w:val="19"/>
                <w:shd w:val="clear" w:color="auto" w:fill="FFFF00"/>
              </w:rPr>
              <w:t xml:space="preserve">umplimiento / </w:t>
            </w:r>
          </w:p>
          <w:p w:rsidR="00FF07B6" w:rsidRPr="005D62D9" w:rsidRDefault="00FF07B6" w:rsidP="00387B69">
            <w:pPr>
              <w:jc w:val="center"/>
              <w:rPr>
                <w:rFonts w:ascii="Calibri" w:hAnsi="Calibri" w:cs="Arial"/>
                <w:color w:val="000000"/>
                <w:sz w:val="19"/>
                <w:szCs w:val="19"/>
              </w:rPr>
            </w:pPr>
            <w:r w:rsidRPr="005D62D9">
              <w:rPr>
                <w:rFonts w:ascii="Calibri" w:hAnsi="Calibri" w:cs="Arial"/>
                <w:color w:val="000000"/>
                <w:sz w:val="19"/>
                <w:szCs w:val="19"/>
                <w:shd w:val="clear" w:color="auto" w:fill="FFFF00"/>
              </w:rPr>
              <w:t>Acción Preventiva</w:t>
            </w:r>
          </w:p>
        </w:tc>
      </w:tr>
      <w:tr w:rsidR="00FF07B6" w:rsidRPr="005D62D9" w:rsidTr="00FF07B6">
        <w:trPr>
          <w:trHeight w:val="522"/>
        </w:trPr>
        <w:tc>
          <w:tcPr>
            <w:tcW w:w="2313" w:type="dxa"/>
          </w:tcPr>
          <w:p w:rsidR="00FF07B6" w:rsidRPr="000B72D2" w:rsidRDefault="006666D8" w:rsidP="00053F10">
            <w:pPr>
              <w:jc w:val="center"/>
              <w:rPr>
                <w:rFonts w:ascii="Calibri" w:hAnsi="Calibri" w:cs="Arial"/>
                <w:sz w:val="19"/>
                <w:szCs w:val="19"/>
                <w:highlight w:val="red"/>
              </w:rPr>
            </w:pPr>
            <w:r w:rsidRPr="000B72D2">
              <w:rPr>
                <w:rFonts w:ascii="Calibri" w:hAnsi="Calibri" w:cs="Arial"/>
                <w:sz w:val="19"/>
                <w:szCs w:val="19"/>
                <w:highlight w:val="red"/>
              </w:rPr>
              <w:t>0% - 49%</w:t>
            </w:r>
          </w:p>
        </w:tc>
        <w:tc>
          <w:tcPr>
            <w:tcW w:w="2577" w:type="dxa"/>
            <w:vAlign w:val="center"/>
          </w:tcPr>
          <w:p w:rsidR="00FF07B6" w:rsidRPr="005D62D9" w:rsidRDefault="00FF07B6" w:rsidP="00053F10">
            <w:pPr>
              <w:jc w:val="center"/>
              <w:rPr>
                <w:rFonts w:ascii="Calibri" w:hAnsi="Calibri" w:cs="Arial"/>
                <w:color w:val="FFFFFF"/>
                <w:sz w:val="19"/>
                <w:szCs w:val="19"/>
              </w:rPr>
            </w:pPr>
            <w:r w:rsidRPr="005D62D9">
              <w:rPr>
                <w:rFonts w:ascii="Calibri" w:hAnsi="Calibri" w:cs="Arial"/>
                <w:color w:val="FFFFFF"/>
                <w:sz w:val="19"/>
                <w:szCs w:val="19"/>
                <w:highlight w:val="red"/>
              </w:rPr>
              <w:t>Rojo</w:t>
            </w:r>
          </w:p>
        </w:tc>
        <w:tc>
          <w:tcPr>
            <w:tcW w:w="4507" w:type="dxa"/>
            <w:vAlign w:val="center"/>
          </w:tcPr>
          <w:p w:rsidR="00387B69" w:rsidRDefault="00387B69" w:rsidP="00387B69">
            <w:pPr>
              <w:jc w:val="center"/>
              <w:rPr>
                <w:rFonts w:ascii="Calibri" w:hAnsi="Calibri" w:cs="Arial"/>
                <w:color w:val="FFFFFF"/>
                <w:sz w:val="19"/>
                <w:szCs w:val="19"/>
                <w:highlight w:val="red"/>
              </w:rPr>
            </w:pPr>
            <w:r>
              <w:rPr>
                <w:rFonts w:ascii="Calibri" w:hAnsi="Calibri" w:cs="Arial"/>
                <w:color w:val="FFFFFF"/>
                <w:sz w:val="19"/>
                <w:szCs w:val="19"/>
                <w:highlight w:val="red"/>
              </w:rPr>
              <w:t>No iniciada, problema, n</w:t>
            </w:r>
            <w:r w:rsidR="00FF07B6" w:rsidRPr="005D62D9">
              <w:rPr>
                <w:rFonts w:ascii="Calibri" w:hAnsi="Calibri" w:cs="Arial"/>
                <w:color w:val="FFFFFF"/>
                <w:sz w:val="19"/>
                <w:szCs w:val="19"/>
                <w:highlight w:val="red"/>
              </w:rPr>
              <w:t xml:space="preserve">o </w:t>
            </w:r>
            <w:r>
              <w:rPr>
                <w:rFonts w:ascii="Calibri" w:hAnsi="Calibri" w:cs="Arial"/>
                <w:color w:val="FFFFFF"/>
                <w:sz w:val="19"/>
                <w:szCs w:val="19"/>
                <w:highlight w:val="red"/>
              </w:rPr>
              <w:t>c</w:t>
            </w:r>
            <w:r w:rsidR="00FF07B6" w:rsidRPr="005D62D9">
              <w:rPr>
                <w:rFonts w:ascii="Calibri" w:hAnsi="Calibri" w:cs="Arial"/>
                <w:color w:val="FFFFFF"/>
                <w:sz w:val="19"/>
                <w:szCs w:val="19"/>
                <w:highlight w:val="red"/>
              </w:rPr>
              <w:t xml:space="preserve">umplimiento / </w:t>
            </w:r>
          </w:p>
          <w:p w:rsidR="00FF07B6" w:rsidRPr="005D62D9" w:rsidRDefault="00FF07B6" w:rsidP="00387B69">
            <w:pPr>
              <w:jc w:val="center"/>
              <w:rPr>
                <w:rFonts w:ascii="Calibri" w:hAnsi="Calibri" w:cs="Arial"/>
                <w:color w:val="FFFFFF"/>
                <w:sz w:val="19"/>
                <w:szCs w:val="19"/>
              </w:rPr>
            </w:pPr>
            <w:r w:rsidRPr="005D62D9">
              <w:rPr>
                <w:rFonts w:ascii="Calibri" w:hAnsi="Calibri" w:cs="Arial"/>
                <w:color w:val="FFFFFF"/>
                <w:sz w:val="19"/>
                <w:szCs w:val="19"/>
                <w:highlight w:val="red"/>
              </w:rPr>
              <w:t>Acción Correctiva</w:t>
            </w:r>
          </w:p>
        </w:tc>
      </w:tr>
    </w:tbl>
    <w:p w:rsidR="000D095A" w:rsidRPr="00F50BA6" w:rsidRDefault="000D095A" w:rsidP="000D095A">
      <w:pPr>
        <w:widowControl w:val="0"/>
        <w:jc w:val="both"/>
        <w:rPr>
          <w:rFonts w:ascii="Calibri" w:hAnsi="Calibri" w:cs="Arial"/>
          <w:snapToGrid w:val="0"/>
          <w:color w:val="000000"/>
          <w:sz w:val="16"/>
        </w:rPr>
      </w:pPr>
    </w:p>
    <w:p w:rsidR="00387B69" w:rsidRPr="00387B69" w:rsidRDefault="00387B69" w:rsidP="00387B69">
      <w:pPr>
        <w:widowControl w:val="0"/>
        <w:jc w:val="both"/>
        <w:rPr>
          <w:rFonts w:ascii="Calibri" w:hAnsi="Calibri" w:cs="Arial"/>
          <w:snapToGrid w:val="0"/>
          <w:lang w:val="es-SV"/>
        </w:rPr>
      </w:pPr>
      <w:r w:rsidRPr="00387B69">
        <w:rPr>
          <w:rFonts w:ascii="Calibri" w:hAnsi="Calibri" w:cs="Arial"/>
          <w:snapToGrid w:val="0"/>
        </w:rPr>
        <w:t xml:space="preserve">El color verde significa cumplimiento de las acciones, </w:t>
      </w:r>
      <w:r>
        <w:rPr>
          <w:rFonts w:ascii="Calibri" w:hAnsi="Calibri" w:cs="Arial"/>
          <w:snapToGrid w:val="0"/>
        </w:rPr>
        <w:t>a</w:t>
      </w:r>
      <w:r w:rsidRPr="00FF07B6">
        <w:rPr>
          <w:rFonts w:ascii="Calibri" w:hAnsi="Calibri" w:cs="Arial"/>
          <w:snapToGrid w:val="0"/>
        </w:rPr>
        <w:t xml:space="preserve"> partir de la meta, se define la zona de mejora que es el color azul</w:t>
      </w:r>
      <w:r>
        <w:rPr>
          <w:rFonts w:ascii="Calibri" w:hAnsi="Calibri" w:cs="Arial"/>
          <w:snapToGrid w:val="0"/>
        </w:rPr>
        <w:t xml:space="preserve">, </w:t>
      </w:r>
      <w:r w:rsidRPr="00387B69">
        <w:rPr>
          <w:rFonts w:ascii="Calibri" w:hAnsi="Calibri" w:cs="Arial"/>
          <w:snapToGrid w:val="0"/>
        </w:rPr>
        <w:t>el color amarillo indica que las acciones se encuentran en proceso y el color rojo que l</w:t>
      </w:r>
      <w:r w:rsidR="00BA5562">
        <w:rPr>
          <w:rFonts w:ascii="Calibri" w:hAnsi="Calibri" w:cs="Arial"/>
          <w:snapToGrid w:val="0"/>
        </w:rPr>
        <w:t>as mismas no han sido iniciadas o se encuentran en etapa inicial.</w:t>
      </w:r>
    </w:p>
    <w:p w:rsidR="00FF07B6" w:rsidRDefault="00FF07B6" w:rsidP="000D095A">
      <w:pPr>
        <w:widowControl w:val="0"/>
        <w:jc w:val="both"/>
        <w:rPr>
          <w:rFonts w:ascii="Calibri" w:hAnsi="Calibri" w:cs="Arial"/>
          <w:snapToGrid w:val="0"/>
          <w:color w:val="000000"/>
        </w:rPr>
      </w:pPr>
    </w:p>
    <w:p w:rsidR="000D095A" w:rsidRPr="00CF02C8" w:rsidRDefault="000D095A" w:rsidP="000D095A">
      <w:pPr>
        <w:widowControl w:val="0"/>
        <w:jc w:val="both"/>
        <w:rPr>
          <w:rFonts w:ascii="Calibri" w:hAnsi="Calibri" w:cs="Arial"/>
          <w:snapToGrid w:val="0"/>
          <w:color w:val="000000"/>
        </w:rPr>
      </w:pPr>
      <w:r w:rsidRPr="00CF02C8">
        <w:rPr>
          <w:rFonts w:ascii="Calibri" w:hAnsi="Calibri" w:cs="Arial"/>
          <w:snapToGrid w:val="0"/>
          <w:color w:val="000000"/>
        </w:rPr>
        <w:t xml:space="preserve">El análisis para cada color se define </w:t>
      </w:r>
      <w:r>
        <w:rPr>
          <w:rFonts w:ascii="Calibri" w:hAnsi="Calibri" w:cs="Arial"/>
          <w:snapToGrid w:val="0"/>
          <w:color w:val="000000"/>
        </w:rPr>
        <w:t>por medio</w:t>
      </w:r>
      <w:r w:rsidR="00FE2D41">
        <w:rPr>
          <w:rFonts w:ascii="Calibri" w:hAnsi="Calibri" w:cs="Arial"/>
          <w:snapToGrid w:val="0"/>
          <w:color w:val="000000"/>
        </w:rPr>
        <w:t xml:space="preserve"> </w:t>
      </w:r>
      <w:r>
        <w:rPr>
          <w:rFonts w:ascii="Calibri" w:hAnsi="Calibri" w:cs="Arial"/>
          <w:snapToGrid w:val="0"/>
          <w:color w:val="000000"/>
        </w:rPr>
        <w:t>del valor que permite</w:t>
      </w:r>
      <w:r w:rsidRPr="00CF02C8">
        <w:rPr>
          <w:rFonts w:ascii="Calibri" w:hAnsi="Calibri" w:cs="Arial"/>
          <w:snapToGrid w:val="0"/>
          <w:color w:val="000000"/>
        </w:rPr>
        <w:t xml:space="preserve"> activar el semáforo y que dará evidencias para la toma de decisiones e implementación de acciones</w:t>
      </w:r>
      <w:r>
        <w:rPr>
          <w:rFonts w:ascii="Calibri" w:hAnsi="Calibri" w:cs="Arial"/>
          <w:snapToGrid w:val="0"/>
          <w:color w:val="000000"/>
        </w:rPr>
        <w:t xml:space="preserve"> específicas</w:t>
      </w:r>
      <w:r w:rsidRPr="00CF02C8">
        <w:rPr>
          <w:rFonts w:ascii="Calibri" w:hAnsi="Calibri" w:cs="Arial"/>
          <w:snapToGrid w:val="0"/>
          <w:color w:val="000000"/>
        </w:rPr>
        <w:t>.</w:t>
      </w:r>
    </w:p>
    <w:p w:rsidR="000D095A" w:rsidRDefault="000D095A" w:rsidP="000D095A">
      <w:pPr>
        <w:jc w:val="both"/>
        <w:rPr>
          <w:b/>
          <w:sz w:val="12"/>
          <w:szCs w:val="22"/>
        </w:rPr>
      </w:pPr>
    </w:p>
    <w:p w:rsidR="003025D0" w:rsidRPr="003B32A8" w:rsidRDefault="003025D0" w:rsidP="000D095A">
      <w:pPr>
        <w:jc w:val="both"/>
        <w:rPr>
          <w:rFonts w:ascii="Calibri" w:hAnsi="Calibri" w:cs="Arial"/>
          <w:sz w:val="14"/>
        </w:rPr>
      </w:pPr>
    </w:p>
    <w:p w:rsidR="00D211BB" w:rsidRDefault="003025D0" w:rsidP="000D095A">
      <w:pPr>
        <w:jc w:val="both"/>
        <w:rPr>
          <w:rFonts w:ascii="Calibri" w:hAnsi="Calibri" w:cs="Arial"/>
        </w:rPr>
      </w:pPr>
      <w:r>
        <w:rPr>
          <w:rFonts w:ascii="Calibri" w:hAnsi="Calibri" w:cs="Arial"/>
        </w:rPr>
        <w:t xml:space="preserve">El </w:t>
      </w:r>
      <w:r w:rsidR="000D095A">
        <w:rPr>
          <w:rFonts w:ascii="Calibri" w:hAnsi="Calibri" w:cs="Arial"/>
        </w:rPr>
        <w:t>Indica</w:t>
      </w:r>
      <w:r>
        <w:rPr>
          <w:rFonts w:ascii="Calibri" w:hAnsi="Calibri" w:cs="Arial"/>
        </w:rPr>
        <w:t>do</w:t>
      </w:r>
      <w:r w:rsidR="000D095A">
        <w:rPr>
          <w:rFonts w:ascii="Calibri" w:hAnsi="Calibri" w:cs="Arial"/>
        </w:rPr>
        <w:t>r de cumplimiento</w:t>
      </w:r>
      <w:r w:rsidR="00D211BB">
        <w:rPr>
          <w:rFonts w:ascii="Calibri" w:hAnsi="Calibri" w:cs="Arial"/>
        </w:rPr>
        <w:t xml:space="preserve"> de cada unidad organizativa</w:t>
      </w:r>
      <w:r w:rsidR="000D095A" w:rsidRPr="005D62D9">
        <w:rPr>
          <w:rFonts w:ascii="Calibri" w:hAnsi="Calibri" w:cs="Arial"/>
        </w:rPr>
        <w:t xml:space="preserve">, se </w:t>
      </w:r>
      <w:r>
        <w:rPr>
          <w:rFonts w:ascii="Calibri" w:hAnsi="Calibri" w:cs="Arial"/>
        </w:rPr>
        <w:t xml:space="preserve">calcula a partir </w:t>
      </w:r>
      <w:r w:rsidR="000D095A" w:rsidRPr="005D62D9">
        <w:rPr>
          <w:rFonts w:ascii="Calibri" w:hAnsi="Calibri" w:cs="Arial"/>
        </w:rPr>
        <w:t>de</w:t>
      </w:r>
      <w:r w:rsidR="00D211BB">
        <w:rPr>
          <w:rFonts w:ascii="Calibri" w:hAnsi="Calibri" w:cs="Arial"/>
        </w:rPr>
        <w:t xml:space="preserve">l promedio de los resultados porcentuales obtenidos </w:t>
      </w:r>
      <w:r w:rsidR="005A4DC3">
        <w:rPr>
          <w:rFonts w:ascii="Calibri" w:hAnsi="Calibri" w:cs="Arial"/>
        </w:rPr>
        <w:t>mensualmente</w:t>
      </w:r>
      <w:r w:rsidR="00036983">
        <w:rPr>
          <w:rFonts w:ascii="Calibri" w:hAnsi="Calibri" w:cs="Arial"/>
        </w:rPr>
        <w:t xml:space="preserve"> para cada objetivo operativo, considerando los valores porcentuales programados por cada una de ellas, respecto a la valoración porcentual definida para la gestión de los objetivos operativos.</w:t>
      </w:r>
    </w:p>
    <w:p w:rsidR="00D211BB" w:rsidRDefault="00D211BB" w:rsidP="000D095A">
      <w:pPr>
        <w:jc w:val="both"/>
        <w:rPr>
          <w:rFonts w:ascii="Calibri" w:hAnsi="Calibri" w:cs="Arial"/>
        </w:rPr>
      </w:pPr>
    </w:p>
    <w:p w:rsidR="000D095A" w:rsidRPr="005D62D9" w:rsidRDefault="00036983" w:rsidP="000D095A">
      <w:pPr>
        <w:jc w:val="both"/>
        <w:rPr>
          <w:rFonts w:ascii="Calibri" w:hAnsi="Calibri" w:cs="Arial"/>
          <w:color w:val="0000FF"/>
        </w:rPr>
      </w:pPr>
      <w:r>
        <w:rPr>
          <w:rFonts w:ascii="Calibri" w:hAnsi="Calibri" w:cs="Arial"/>
        </w:rPr>
        <w:t>De esta forma, e</w:t>
      </w:r>
      <w:r w:rsidR="00D211BB">
        <w:rPr>
          <w:rFonts w:ascii="Calibri" w:hAnsi="Calibri" w:cs="Arial"/>
        </w:rPr>
        <w:t>l resultado porcentual de cada objetivo operativo se realiza tomando en consideración</w:t>
      </w:r>
      <w:r w:rsidR="009C4FAC">
        <w:rPr>
          <w:rFonts w:ascii="Calibri" w:hAnsi="Calibri" w:cs="Arial"/>
        </w:rPr>
        <w:t xml:space="preserve"> los indicadores establecidos para su seguimiento. </w:t>
      </w:r>
      <w:r>
        <w:rPr>
          <w:rFonts w:ascii="Calibri" w:hAnsi="Calibri" w:cs="Arial"/>
        </w:rPr>
        <w:t>De acuerdo a lo anterior</w:t>
      </w:r>
      <w:r w:rsidR="00053F10" w:rsidRPr="00BA5562">
        <w:rPr>
          <w:rFonts w:ascii="Calibri" w:hAnsi="Calibri" w:cs="Arial"/>
        </w:rPr>
        <w:t xml:space="preserve">, se </w:t>
      </w:r>
      <w:r w:rsidR="00432ABF">
        <w:rPr>
          <w:rFonts w:ascii="Calibri" w:hAnsi="Calibri" w:cs="Arial"/>
        </w:rPr>
        <w:t>adjuntan al presente documento</w:t>
      </w:r>
      <w:r w:rsidR="00053F10" w:rsidRPr="00BA5562">
        <w:rPr>
          <w:rFonts w:ascii="Calibri" w:hAnsi="Calibri" w:cs="Arial"/>
        </w:rPr>
        <w:t>, las matrices de seguimiento de objetivos operativos de cada una de las unidades organizativas.</w:t>
      </w:r>
    </w:p>
    <w:p w:rsidR="000D095A" w:rsidRDefault="000D095A" w:rsidP="00D527C7">
      <w:pPr>
        <w:jc w:val="both"/>
        <w:rPr>
          <w:rFonts w:ascii="Calibri" w:hAnsi="Calibri" w:cs="Arial"/>
        </w:rPr>
      </w:pPr>
    </w:p>
    <w:p w:rsidR="00060D20" w:rsidRDefault="00060D20" w:rsidP="00D527C7">
      <w:pPr>
        <w:jc w:val="both"/>
        <w:rPr>
          <w:rFonts w:ascii="Calibri" w:hAnsi="Calibri" w:cs="Arial"/>
        </w:rPr>
      </w:pPr>
    </w:p>
    <w:p w:rsidR="00DB0B04" w:rsidRDefault="00DB0B04" w:rsidP="00D527C7">
      <w:pPr>
        <w:jc w:val="both"/>
        <w:rPr>
          <w:rFonts w:ascii="Calibri" w:hAnsi="Calibri" w:cs="Arial"/>
        </w:rPr>
      </w:pPr>
    </w:p>
    <w:p w:rsidR="00DB0B04" w:rsidRDefault="00DB0B04" w:rsidP="00D527C7">
      <w:pPr>
        <w:jc w:val="both"/>
        <w:rPr>
          <w:rFonts w:ascii="Calibri" w:hAnsi="Calibri" w:cs="Arial"/>
        </w:rPr>
      </w:pPr>
    </w:p>
    <w:p w:rsidR="00DB0B04" w:rsidRDefault="00DB0B04" w:rsidP="00D527C7">
      <w:pPr>
        <w:jc w:val="both"/>
        <w:rPr>
          <w:rFonts w:ascii="Calibri" w:hAnsi="Calibri" w:cs="Arial"/>
        </w:rPr>
      </w:pPr>
    </w:p>
    <w:p w:rsidR="00DB0B04" w:rsidRDefault="00DB0B04" w:rsidP="00D527C7">
      <w:pPr>
        <w:jc w:val="both"/>
        <w:rPr>
          <w:rFonts w:ascii="Calibri" w:hAnsi="Calibri" w:cs="Arial"/>
        </w:rPr>
      </w:pPr>
    </w:p>
    <w:p w:rsidR="00856AD3" w:rsidRDefault="00856AD3" w:rsidP="00D527C7">
      <w:pPr>
        <w:jc w:val="both"/>
        <w:rPr>
          <w:rFonts w:ascii="Calibri" w:hAnsi="Calibri" w:cs="Arial"/>
          <w:b/>
        </w:rPr>
      </w:pPr>
    </w:p>
    <w:p w:rsidR="009D6C57" w:rsidRPr="009D6C57" w:rsidRDefault="009D6C57" w:rsidP="00D527C7">
      <w:pPr>
        <w:jc w:val="both"/>
        <w:rPr>
          <w:rFonts w:ascii="Calibri" w:hAnsi="Calibri" w:cs="Arial"/>
          <w:b/>
        </w:rPr>
      </w:pPr>
      <w:r w:rsidRPr="009D6C57">
        <w:rPr>
          <w:rFonts w:ascii="Calibri" w:hAnsi="Calibri" w:cs="Arial"/>
          <w:b/>
        </w:rPr>
        <w:t>Ejecución Presupuestaria</w:t>
      </w:r>
    </w:p>
    <w:p w:rsidR="009D6C57" w:rsidRDefault="009D6C57" w:rsidP="00D527C7">
      <w:pPr>
        <w:jc w:val="both"/>
        <w:rPr>
          <w:rFonts w:ascii="Calibri" w:hAnsi="Calibri" w:cs="Arial"/>
        </w:rPr>
      </w:pPr>
    </w:p>
    <w:p w:rsidR="00435EA4" w:rsidRDefault="00435EA4" w:rsidP="00435EA4">
      <w:pPr>
        <w:jc w:val="both"/>
        <w:rPr>
          <w:rFonts w:ascii="Calibri" w:hAnsi="Calibri" w:cs="Arial"/>
        </w:rPr>
      </w:pPr>
      <w:r w:rsidRPr="00435EA4">
        <w:rPr>
          <w:rFonts w:ascii="Calibri" w:hAnsi="Calibri" w:cs="Arial"/>
        </w:rPr>
        <w:lastRenderedPageBreak/>
        <w:t xml:space="preserve"> </w:t>
      </w:r>
      <w:r>
        <w:rPr>
          <w:rFonts w:ascii="Calibri" w:hAnsi="Calibri" w:cs="Arial"/>
        </w:rPr>
        <w:t xml:space="preserve">A continuación se presenta la tabla de seguimiento de Objetivos Operativos, así como de seguimiento presupuestario, para cada una de las </w:t>
      </w:r>
      <w:r w:rsidR="00B052D7">
        <w:rPr>
          <w:rFonts w:ascii="Calibri" w:hAnsi="Calibri" w:cs="Arial"/>
        </w:rPr>
        <w:t>unidades organizativas de la UTE</w:t>
      </w:r>
      <w:r>
        <w:rPr>
          <w:rFonts w:ascii="Calibri" w:hAnsi="Calibri" w:cs="Arial"/>
        </w:rPr>
        <w:t xml:space="preserve">, </w:t>
      </w:r>
      <w:r w:rsidR="001654F5">
        <w:rPr>
          <w:rFonts w:ascii="Calibri" w:hAnsi="Calibri" w:cs="Arial"/>
        </w:rPr>
        <w:t>al 30</w:t>
      </w:r>
      <w:r w:rsidR="000C7733">
        <w:rPr>
          <w:rFonts w:ascii="Calibri" w:hAnsi="Calibri" w:cs="Arial"/>
        </w:rPr>
        <w:t xml:space="preserve"> de </w:t>
      </w:r>
      <w:r w:rsidR="001654F5">
        <w:rPr>
          <w:rFonts w:ascii="Calibri" w:hAnsi="Calibri" w:cs="Arial"/>
        </w:rPr>
        <w:t>junio</w:t>
      </w:r>
      <w:r w:rsidR="000C7733">
        <w:rPr>
          <w:rFonts w:ascii="Calibri" w:hAnsi="Calibri" w:cs="Arial"/>
        </w:rPr>
        <w:t xml:space="preserve"> </w:t>
      </w:r>
      <w:r w:rsidR="00B052D7">
        <w:rPr>
          <w:rFonts w:ascii="Calibri" w:hAnsi="Calibri" w:cs="Arial"/>
        </w:rPr>
        <w:t>del presente año</w:t>
      </w:r>
      <w:r w:rsidR="000C7733">
        <w:rPr>
          <w:rFonts w:ascii="Calibri" w:hAnsi="Calibri" w:cs="Arial"/>
        </w:rPr>
        <w:t xml:space="preserve">, </w:t>
      </w:r>
      <w:r>
        <w:rPr>
          <w:rFonts w:ascii="Calibri" w:hAnsi="Calibri" w:cs="Arial"/>
        </w:rPr>
        <w:t>de acuerdo al Plan Operativo 20</w:t>
      </w:r>
      <w:r w:rsidR="00B052D7">
        <w:rPr>
          <w:rFonts w:ascii="Calibri" w:hAnsi="Calibri" w:cs="Arial"/>
        </w:rPr>
        <w:t>20</w:t>
      </w:r>
      <w:r>
        <w:rPr>
          <w:rFonts w:ascii="Calibri" w:hAnsi="Calibri" w:cs="Arial"/>
        </w:rPr>
        <w:t xml:space="preserve">. </w:t>
      </w:r>
    </w:p>
    <w:p w:rsidR="009D6C57" w:rsidRDefault="009D6C57" w:rsidP="009D6C57">
      <w:pPr>
        <w:ind w:right="51"/>
        <w:jc w:val="both"/>
        <w:rPr>
          <w:rFonts w:asciiTheme="minorHAnsi" w:hAnsiTheme="minorHAnsi" w:cs="Arial"/>
        </w:rPr>
      </w:pPr>
    </w:p>
    <w:p w:rsidR="00AF68B2" w:rsidRDefault="00AF68B2" w:rsidP="009D6C57">
      <w:pPr>
        <w:ind w:right="51"/>
        <w:jc w:val="both"/>
        <w:rPr>
          <w:rFonts w:asciiTheme="minorHAnsi" w:hAnsiTheme="minorHAnsi" w:cs="Arial"/>
        </w:rPr>
      </w:pPr>
    </w:p>
    <w:p w:rsidR="00B73A52" w:rsidRDefault="00FE2D41" w:rsidP="00B73A52">
      <w:pPr>
        <w:spacing w:line="360" w:lineRule="auto"/>
        <w:ind w:left="-426" w:right="-376"/>
        <w:jc w:val="center"/>
        <w:rPr>
          <w:rFonts w:ascii="Segoe UI" w:hAnsi="Segoe UI" w:cs="Segoe UI"/>
          <w:b/>
          <w:sz w:val="20"/>
          <w:szCs w:val="19"/>
        </w:rPr>
      </w:pPr>
      <w:r>
        <w:rPr>
          <w:rFonts w:ascii="Segoe UI" w:hAnsi="Segoe UI" w:cs="Segoe UI"/>
          <w:b/>
          <w:sz w:val="20"/>
          <w:szCs w:val="19"/>
        </w:rPr>
        <w:t xml:space="preserve">Tabla No. 2 MATRIZ DE </w:t>
      </w:r>
      <w:r w:rsidR="00B73A52" w:rsidRPr="00DD1FA7">
        <w:rPr>
          <w:rFonts w:ascii="Segoe UI" w:hAnsi="Segoe UI" w:cs="Segoe UI"/>
          <w:b/>
          <w:sz w:val="20"/>
          <w:szCs w:val="19"/>
        </w:rPr>
        <w:t>SEGUIMIENTO DE OBJETIVOS OPERATIVOS</w:t>
      </w:r>
    </w:p>
    <w:tbl>
      <w:tblPr>
        <w:tblW w:w="5485" w:type="pct"/>
        <w:jc w:val="center"/>
        <w:tblLayout w:type="fixed"/>
        <w:tblCellMar>
          <w:left w:w="70" w:type="dxa"/>
          <w:right w:w="70" w:type="dxa"/>
        </w:tblCellMar>
        <w:tblLook w:val="04A0" w:firstRow="1" w:lastRow="0" w:firstColumn="1" w:lastColumn="0" w:noHBand="0" w:noVBand="1"/>
      </w:tblPr>
      <w:tblGrid>
        <w:gridCol w:w="439"/>
        <w:gridCol w:w="1620"/>
        <w:gridCol w:w="641"/>
        <w:gridCol w:w="1319"/>
        <w:gridCol w:w="1223"/>
        <w:gridCol w:w="1118"/>
        <w:gridCol w:w="1247"/>
        <w:gridCol w:w="1385"/>
        <w:gridCol w:w="1250"/>
      </w:tblGrid>
      <w:tr w:rsidR="006E3F08" w:rsidTr="006E3F08">
        <w:trPr>
          <w:trHeight w:val="405"/>
          <w:tblHeader/>
          <w:jc w:val="center"/>
        </w:trPr>
        <w:tc>
          <w:tcPr>
            <w:tcW w:w="214" w:type="pct"/>
            <w:vMerge w:val="restart"/>
            <w:tcBorders>
              <w:top w:val="single" w:sz="8" w:space="0" w:color="auto"/>
              <w:left w:val="single" w:sz="8" w:space="0" w:color="auto"/>
              <w:bottom w:val="single" w:sz="4"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No.</w:t>
            </w:r>
          </w:p>
        </w:tc>
        <w:tc>
          <w:tcPr>
            <w:tcW w:w="791" w:type="pct"/>
            <w:vMerge w:val="restart"/>
            <w:tcBorders>
              <w:top w:val="single" w:sz="8" w:space="0" w:color="auto"/>
              <w:left w:val="single" w:sz="4" w:space="0" w:color="auto"/>
              <w:bottom w:val="single" w:sz="4"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Unidad                                                           organizativa</w:t>
            </w:r>
          </w:p>
        </w:tc>
        <w:tc>
          <w:tcPr>
            <w:tcW w:w="3995" w:type="pct"/>
            <w:gridSpan w:val="7"/>
            <w:tcBorders>
              <w:top w:val="single" w:sz="8" w:space="0" w:color="auto"/>
              <w:left w:val="single" w:sz="4" w:space="0" w:color="auto"/>
              <w:bottom w:val="single" w:sz="4" w:space="0" w:color="auto"/>
              <w:right w:val="single" w:sz="8" w:space="0" w:color="000000"/>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Indicador de cumplimiento de Objetivos Operativos al 30 de junio de 2020</w:t>
            </w:r>
          </w:p>
        </w:tc>
      </w:tr>
      <w:tr w:rsidR="006E3F08" w:rsidTr="006E3F08">
        <w:trPr>
          <w:trHeight w:val="420"/>
          <w:tblHeader/>
          <w:jc w:val="center"/>
        </w:trPr>
        <w:tc>
          <w:tcPr>
            <w:tcW w:w="214" w:type="pct"/>
            <w:vMerge/>
            <w:tcBorders>
              <w:top w:val="single" w:sz="4" w:space="0" w:color="auto"/>
              <w:left w:val="single" w:sz="8" w:space="0" w:color="auto"/>
              <w:bottom w:val="single" w:sz="4" w:space="0" w:color="auto"/>
              <w:right w:val="single" w:sz="4" w:space="0" w:color="auto"/>
            </w:tcBorders>
            <w:vAlign w:val="center"/>
            <w:hideMark/>
          </w:tcPr>
          <w:p w:rsidR="00011EAC" w:rsidRDefault="00011EAC">
            <w:pPr>
              <w:rPr>
                <w:rFonts w:ascii="Calibri" w:hAnsi="Calibri"/>
                <w:b/>
                <w:bCs/>
                <w:color w:val="000000"/>
                <w:sz w:val="20"/>
                <w:szCs w:val="20"/>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011EAC" w:rsidRDefault="00011EAC">
            <w:pPr>
              <w:rPr>
                <w:rFonts w:ascii="Calibri" w:hAnsi="Calibri"/>
                <w:b/>
                <w:bCs/>
                <w:color w:val="000000"/>
                <w:sz w:val="20"/>
                <w:szCs w:val="20"/>
              </w:rPr>
            </w:pPr>
          </w:p>
        </w:tc>
        <w:tc>
          <w:tcPr>
            <w:tcW w:w="957" w:type="pct"/>
            <w:gridSpan w:val="2"/>
            <w:tcBorders>
              <w:top w:val="single" w:sz="4" w:space="0" w:color="auto"/>
              <w:left w:val="single" w:sz="4" w:space="0" w:color="auto"/>
              <w:bottom w:val="nil"/>
              <w:right w:val="single" w:sz="4" w:space="0" w:color="auto"/>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 xml:space="preserve">Indicador de Cumplimiento </w:t>
            </w:r>
          </w:p>
        </w:tc>
        <w:tc>
          <w:tcPr>
            <w:tcW w:w="3038" w:type="pct"/>
            <w:gridSpan w:val="5"/>
            <w:tcBorders>
              <w:top w:val="single" w:sz="4" w:space="0" w:color="auto"/>
              <w:left w:val="nil"/>
              <w:bottom w:val="nil"/>
              <w:right w:val="single" w:sz="8" w:space="0" w:color="000000"/>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Seguimiento presupuestario rubro Bienes y Servicios</w:t>
            </w:r>
          </w:p>
        </w:tc>
      </w:tr>
      <w:tr w:rsidR="006E3F08" w:rsidTr="006E3F08">
        <w:trPr>
          <w:trHeight w:val="960"/>
          <w:tblHeader/>
          <w:jc w:val="center"/>
        </w:trPr>
        <w:tc>
          <w:tcPr>
            <w:tcW w:w="214" w:type="pct"/>
            <w:vMerge/>
            <w:tcBorders>
              <w:top w:val="single" w:sz="4" w:space="0" w:color="auto"/>
              <w:left w:val="single" w:sz="8" w:space="0" w:color="auto"/>
              <w:bottom w:val="single" w:sz="4" w:space="0" w:color="auto"/>
              <w:right w:val="single" w:sz="4" w:space="0" w:color="auto"/>
            </w:tcBorders>
            <w:vAlign w:val="center"/>
            <w:hideMark/>
          </w:tcPr>
          <w:p w:rsidR="00011EAC" w:rsidRDefault="00011EAC">
            <w:pPr>
              <w:rPr>
                <w:rFonts w:ascii="Calibri" w:hAnsi="Calibri"/>
                <w:b/>
                <w:bCs/>
                <w:color w:val="000000"/>
                <w:sz w:val="20"/>
                <w:szCs w:val="20"/>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011EAC" w:rsidRDefault="00011EAC">
            <w:pPr>
              <w:rPr>
                <w:rFonts w:ascii="Calibri" w:hAnsi="Calibri"/>
                <w:b/>
                <w:bCs/>
                <w:color w:val="000000"/>
                <w:sz w:val="20"/>
                <w:szCs w:val="20"/>
              </w:rPr>
            </w:pPr>
          </w:p>
        </w:tc>
        <w:tc>
          <w:tcPr>
            <w:tcW w:w="313" w:type="pct"/>
            <w:tcBorders>
              <w:top w:val="single" w:sz="4" w:space="0" w:color="auto"/>
              <w:left w:val="single" w:sz="4" w:space="0" w:color="auto"/>
              <w:bottom w:val="single" w:sz="8"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w:t>
            </w:r>
          </w:p>
        </w:tc>
        <w:tc>
          <w:tcPr>
            <w:tcW w:w="644" w:type="pct"/>
            <w:tcBorders>
              <w:top w:val="single" w:sz="4" w:space="0" w:color="auto"/>
              <w:left w:val="nil"/>
              <w:bottom w:val="single" w:sz="8"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20"/>
                <w:szCs w:val="20"/>
              </w:rPr>
            </w:pPr>
            <w:r>
              <w:rPr>
                <w:rFonts w:ascii="Calibri" w:hAnsi="Calibri"/>
                <w:b/>
                <w:bCs/>
                <w:color w:val="000000"/>
                <w:sz w:val="20"/>
                <w:szCs w:val="20"/>
              </w:rPr>
              <w:t>Interpretación</w:t>
            </w:r>
          </w:p>
        </w:tc>
        <w:tc>
          <w:tcPr>
            <w:tcW w:w="597" w:type="pct"/>
            <w:tcBorders>
              <w:top w:val="single" w:sz="4" w:space="0" w:color="auto"/>
              <w:left w:val="nil"/>
              <w:bottom w:val="single" w:sz="8"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18"/>
                <w:szCs w:val="18"/>
              </w:rPr>
            </w:pPr>
            <w:r>
              <w:rPr>
                <w:rFonts w:ascii="Calibri" w:hAnsi="Calibri"/>
                <w:b/>
                <w:bCs/>
                <w:color w:val="000000"/>
                <w:sz w:val="18"/>
                <w:szCs w:val="18"/>
              </w:rPr>
              <w:t>Asignación                                                                                                          Enero - Junio 2020</w:t>
            </w:r>
          </w:p>
        </w:tc>
        <w:tc>
          <w:tcPr>
            <w:tcW w:w="546" w:type="pct"/>
            <w:tcBorders>
              <w:top w:val="single" w:sz="4" w:space="0" w:color="auto"/>
              <w:left w:val="nil"/>
              <w:bottom w:val="single" w:sz="8" w:space="0" w:color="auto"/>
              <w:right w:val="single" w:sz="4" w:space="0" w:color="auto"/>
            </w:tcBorders>
            <w:shd w:val="clear" w:color="000000" w:fill="FABF8F"/>
            <w:vAlign w:val="center"/>
            <w:hideMark/>
          </w:tcPr>
          <w:p w:rsidR="00011EAC" w:rsidRDefault="00011EAC">
            <w:pPr>
              <w:jc w:val="center"/>
              <w:rPr>
                <w:rFonts w:ascii="Calibri" w:hAnsi="Calibri"/>
                <w:b/>
                <w:bCs/>
                <w:color w:val="000000"/>
                <w:sz w:val="18"/>
                <w:szCs w:val="18"/>
              </w:rPr>
            </w:pPr>
            <w:r>
              <w:rPr>
                <w:rFonts w:ascii="Calibri" w:hAnsi="Calibri"/>
                <w:b/>
                <w:bCs/>
                <w:color w:val="000000"/>
                <w:sz w:val="18"/>
                <w:szCs w:val="18"/>
              </w:rPr>
              <w:t>Presupuesto congelado</w:t>
            </w:r>
          </w:p>
        </w:tc>
        <w:tc>
          <w:tcPr>
            <w:tcW w:w="609" w:type="pct"/>
            <w:tcBorders>
              <w:top w:val="single" w:sz="4" w:space="0" w:color="auto"/>
              <w:left w:val="nil"/>
              <w:bottom w:val="single" w:sz="8" w:space="0" w:color="auto"/>
              <w:right w:val="single" w:sz="4" w:space="0" w:color="auto"/>
            </w:tcBorders>
            <w:shd w:val="clear" w:color="000000" w:fill="FABF8F"/>
            <w:vAlign w:val="center"/>
            <w:hideMark/>
          </w:tcPr>
          <w:p w:rsidR="00011EAC" w:rsidRDefault="00011EAC" w:rsidP="00011EAC">
            <w:pPr>
              <w:jc w:val="center"/>
              <w:rPr>
                <w:rFonts w:ascii="Calibri" w:hAnsi="Calibri"/>
                <w:b/>
                <w:bCs/>
                <w:color w:val="000000"/>
                <w:sz w:val="18"/>
                <w:szCs w:val="18"/>
              </w:rPr>
            </w:pPr>
            <w:r>
              <w:rPr>
                <w:rFonts w:ascii="Calibri" w:hAnsi="Calibri"/>
                <w:b/>
                <w:bCs/>
                <w:color w:val="000000"/>
                <w:sz w:val="18"/>
                <w:szCs w:val="18"/>
              </w:rPr>
              <w:t>Presupuesto                                                           por ejecutar                                  Ene  - Jun 2020</w:t>
            </w:r>
          </w:p>
        </w:tc>
        <w:tc>
          <w:tcPr>
            <w:tcW w:w="676" w:type="pct"/>
            <w:tcBorders>
              <w:top w:val="single" w:sz="4" w:space="0" w:color="auto"/>
              <w:left w:val="nil"/>
              <w:bottom w:val="single" w:sz="8" w:space="0" w:color="auto"/>
              <w:right w:val="single" w:sz="4" w:space="0" w:color="auto"/>
            </w:tcBorders>
            <w:shd w:val="clear" w:color="000000" w:fill="FABF8F"/>
            <w:vAlign w:val="center"/>
            <w:hideMark/>
          </w:tcPr>
          <w:p w:rsidR="00011EAC" w:rsidRDefault="00011EAC" w:rsidP="00011EAC">
            <w:pPr>
              <w:jc w:val="center"/>
              <w:rPr>
                <w:rFonts w:ascii="Calibri" w:hAnsi="Calibri"/>
                <w:b/>
                <w:bCs/>
                <w:color w:val="000000"/>
                <w:sz w:val="18"/>
                <w:szCs w:val="18"/>
              </w:rPr>
            </w:pPr>
            <w:r>
              <w:rPr>
                <w:rFonts w:ascii="Calibri" w:hAnsi="Calibri"/>
                <w:b/>
                <w:bCs/>
                <w:color w:val="000000"/>
                <w:sz w:val="18"/>
                <w:szCs w:val="18"/>
              </w:rPr>
              <w:t>Presupuesto                                                           ejecutado                               Ene  - Jun 2020</w:t>
            </w:r>
          </w:p>
        </w:tc>
        <w:tc>
          <w:tcPr>
            <w:tcW w:w="611" w:type="pct"/>
            <w:tcBorders>
              <w:top w:val="single" w:sz="4" w:space="0" w:color="auto"/>
              <w:left w:val="nil"/>
              <w:bottom w:val="single" w:sz="8" w:space="0" w:color="auto"/>
              <w:right w:val="single" w:sz="8" w:space="0" w:color="auto"/>
            </w:tcBorders>
            <w:shd w:val="clear" w:color="000000" w:fill="FABF8F"/>
            <w:vAlign w:val="center"/>
            <w:hideMark/>
          </w:tcPr>
          <w:p w:rsidR="00011EAC" w:rsidRDefault="00011EAC">
            <w:pPr>
              <w:jc w:val="center"/>
              <w:rPr>
                <w:rFonts w:ascii="Calibri" w:hAnsi="Calibri"/>
                <w:b/>
                <w:bCs/>
                <w:color w:val="000000"/>
                <w:sz w:val="18"/>
                <w:szCs w:val="18"/>
              </w:rPr>
            </w:pPr>
            <w:r>
              <w:rPr>
                <w:rFonts w:ascii="Calibri" w:hAnsi="Calibri"/>
                <w:b/>
                <w:bCs/>
                <w:color w:val="000000"/>
                <w:sz w:val="18"/>
                <w:szCs w:val="18"/>
              </w:rPr>
              <w:t>Saldo al 30 de junio de 2020</w:t>
            </w:r>
          </w:p>
        </w:tc>
      </w:tr>
      <w:tr w:rsidR="006E3F08" w:rsidTr="006E3F08">
        <w:trPr>
          <w:trHeight w:val="300"/>
          <w:jc w:val="center"/>
        </w:trPr>
        <w:tc>
          <w:tcPr>
            <w:tcW w:w="214" w:type="pct"/>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1</w:t>
            </w:r>
          </w:p>
        </w:tc>
        <w:tc>
          <w:tcPr>
            <w:tcW w:w="7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Área de Educación Pública y Reforma Legal</w:t>
            </w:r>
          </w:p>
        </w:tc>
        <w:tc>
          <w:tcPr>
            <w:tcW w:w="313" w:type="pct"/>
            <w:vMerge w:val="restart"/>
            <w:tcBorders>
              <w:top w:val="nil"/>
              <w:left w:val="nil"/>
              <w:bottom w:val="single" w:sz="4" w:space="0" w:color="auto"/>
              <w:right w:val="single" w:sz="4" w:space="0" w:color="auto"/>
            </w:tcBorders>
            <w:shd w:val="clear" w:color="000000" w:fill="8DB4E2"/>
            <w:vAlign w:val="center"/>
            <w:hideMark/>
          </w:tcPr>
          <w:p w:rsidR="00011EAC" w:rsidRDefault="00011EAC">
            <w:pPr>
              <w:jc w:val="center"/>
              <w:rPr>
                <w:rFonts w:ascii="Calibri" w:hAnsi="Calibri"/>
                <w:b/>
                <w:bCs/>
                <w:sz w:val="18"/>
                <w:szCs w:val="18"/>
              </w:rPr>
            </w:pPr>
            <w:r>
              <w:rPr>
                <w:rFonts w:ascii="Calibri" w:hAnsi="Calibri"/>
                <w:b/>
                <w:bCs/>
                <w:sz w:val="18"/>
                <w:szCs w:val="18"/>
              </w:rPr>
              <w:t>100%</w:t>
            </w:r>
          </w:p>
        </w:tc>
        <w:tc>
          <w:tcPr>
            <w:tcW w:w="644" w:type="pct"/>
            <w:vMerge w:val="restart"/>
            <w:tcBorders>
              <w:top w:val="nil"/>
              <w:left w:val="single" w:sz="4" w:space="0" w:color="auto"/>
              <w:bottom w:val="single" w:sz="4" w:space="0" w:color="000000"/>
              <w:right w:val="nil"/>
            </w:tcBorders>
            <w:shd w:val="clear" w:color="000000" w:fill="8DB4E2"/>
            <w:vAlign w:val="center"/>
            <w:hideMark/>
          </w:tcPr>
          <w:p w:rsidR="00011EAC" w:rsidRDefault="00011EAC">
            <w:pPr>
              <w:jc w:val="center"/>
              <w:rPr>
                <w:rFonts w:ascii="Calibri" w:hAnsi="Calibri"/>
                <w:sz w:val="18"/>
                <w:szCs w:val="18"/>
              </w:rPr>
            </w:pPr>
            <w:r>
              <w:rPr>
                <w:rFonts w:ascii="Calibri" w:hAnsi="Calibri"/>
                <w:sz w:val="18"/>
                <w:szCs w:val="18"/>
              </w:rPr>
              <w:t>Excelencia</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12,245.00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12,245.00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1,661.80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w:t>
            </w:r>
            <w:r w:rsidR="006E3F08">
              <w:rPr>
                <w:rFonts w:ascii="Calibri" w:hAnsi="Calibri"/>
                <w:sz w:val="16"/>
                <w:szCs w:val="16"/>
              </w:rPr>
              <w:t xml:space="preserve"> </w:t>
            </w:r>
            <w:r>
              <w:rPr>
                <w:rFonts w:ascii="Calibri" w:hAnsi="Calibri"/>
                <w:sz w:val="16"/>
                <w:szCs w:val="16"/>
              </w:rPr>
              <w:t xml:space="preserve"> 10,583.20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2</w:t>
            </w:r>
          </w:p>
        </w:tc>
        <w:tc>
          <w:tcPr>
            <w:tcW w:w="791" w:type="pct"/>
            <w:vMerge w:val="restart"/>
            <w:tcBorders>
              <w:top w:val="nil"/>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Área de Planificación y Fortalecimiento Institucional</w:t>
            </w:r>
          </w:p>
        </w:tc>
        <w:tc>
          <w:tcPr>
            <w:tcW w:w="313" w:type="pct"/>
            <w:vMerge w:val="restart"/>
            <w:tcBorders>
              <w:top w:val="nil"/>
              <w:left w:val="nil"/>
              <w:bottom w:val="single" w:sz="4" w:space="0" w:color="auto"/>
              <w:right w:val="single" w:sz="4" w:space="0" w:color="auto"/>
            </w:tcBorders>
            <w:shd w:val="clear" w:color="000000" w:fill="8DB4E2"/>
            <w:vAlign w:val="center"/>
            <w:hideMark/>
          </w:tcPr>
          <w:p w:rsidR="00011EAC" w:rsidRDefault="00011EAC">
            <w:pPr>
              <w:jc w:val="center"/>
              <w:rPr>
                <w:rFonts w:ascii="Calibri" w:hAnsi="Calibri"/>
                <w:b/>
                <w:bCs/>
                <w:sz w:val="18"/>
                <w:szCs w:val="18"/>
              </w:rPr>
            </w:pPr>
            <w:r>
              <w:rPr>
                <w:rFonts w:ascii="Calibri" w:hAnsi="Calibri"/>
                <w:b/>
                <w:bCs/>
                <w:sz w:val="18"/>
                <w:szCs w:val="18"/>
              </w:rPr>
              <w:t>87%</w:t>
            </w:r>
          </w:p>
        </w:tc>
        <w:tc>
          <w:tcPr>
            <w:tcW w:w="644" w:type="pct"/>
            <w:vMerge w:val="restart"/>
            <w:tcBorders>
              <w:top w:val="nil"/>
              <w:left w:val="single" w:sz="4" w:space="0" w:color="auto"/>
              <w:bottom w:val="single" w:sz="4" w:space="0" w:color="000000"/>
              <w:right w:val="nil"/>
            </w:tcBorders>
            <w:shd w:val="clear" w:color="000000" w:fill="8DB4E2"/>
            <w:vAlign w:val="center"/>
            <w:hideMark/>
          </w:tcPr>
          <w:p w:rsidR="00011EAC" w:rsidRDefault="00011EAC">
            <w:pPr>
              <w:jc w:val="center"/>
              <w:rPr>
                <w:rFonts w:ascii="Calibri" w:hAnsi="Calibri"/>
                <w:sz w:val="18"/>
                <w:szCs w:val="18"/>
              </w:rPr>
            </w:pPr>
            <w:r>
              <w:rPr>
                <w:rFonts w:ascii="Calibri" w:hAnsi="Calibri"/>
                <w:sz w:val="18"/>
                <w:szCs w:val="18"/>
              </w:rPr>
              <w:t>Excelencia</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11,598.00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2,045.00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9,553.00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w:t>
            </w:r>
            <w:r w:rsidR="006E3F08">
              <w:rPr>
                <w:rFonts w:ascii="Calibri" w:hAnsi="Calibri"/>
                <w:sz w:val="16"/>
                <w:szCs w:val="16"/>
              </w:rPr>
              <w:t xml:space="preserve"> </w:t>
            </w:r>
            <w:r>
              <w:rPr>
                <w:rFonts w:ascii="Calibri" w:hAnsi="Calibri"/>
                <w:sz w:val="16"/>
                <w:szCs w:val="16"/>
              </w:rPr>
              <w:t xml:space="preserve">   9,553.00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3</w:t>
            </w:r>
          </w:p>
        </w:tc>
        <w:tc>
          <w:tcPr>
            <w:tcW w:w="791" w:type="pct"/>
            <w:vMerge w:val="restart"/>
            <w:tcBorders>
              <w:top w:val="nil"/>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Área de Protección de Víctimas y Testigos</w:t>
            </w:r>
          </w:p>
        </w:tc>
        <w:tc>
          <w:tcPr>
            <w:tcW w:w="313" w:type="pct"/>
            <w:vMerge w:val="restart"/>
            <w:tcBorders>
              <w:top w:val="nil"/>
              <w:left w:val="nil"/>
              <w:bottom w:val="single" w:sz="4" w:space="0" w:color="auto"/>
              <w:right w:val="single" w:sz="4" w:space="0" w:color="auto"/>
            </w:tcBorders>
            <w:shd w:val="clear" w:color="000000" w:fill="8DB4E2"/>
            <w:vAlign w:val="center"/>
            <w:hideMark/>
          </w:tcPr>
          <w:p w:rsidR="00011EAC" w:rsidRDefault="00011EAC">
            <w:pPr>
              <w:jc w:val="center"/>
              <w:rPr>
                <w:rFonts w:ascii="Calibri" w:hAnsi="Calibri"/>
                <w:b/>
                <w:bCs/>
                <w:sz w:val="18"/>
                <w:szCs w:val="18"/>
              </w:rPr>
            </w:pPr>
            <w:r>
              <w:rPr>
                <w:rFonts w:ascii="Calibri" w:hAnsi="Calibri"/>
                <w:b/>
                <w:bCs/>
                <w:sz w:val="18"/>
                <w:szCs w:val="18"/>
              </w:rPr>
              <w:t>77%</w:t>
            </w:r>
          </w:p>
        </w:tc>
        <w:tc>
          <w:tcPr>
            <w:tcW w:w="644" w:type="pct"/>
            <w:vMerge w:val="restart"/>
            <w:tcBorders>
              <w:top w:val="nil"/>
              <w:left w:val="single" w:sz="4" w:space="0" w:color="auto"/>
              <w:bottom w:val="single" w:sz="4" w:space="0" w:color="000000"/>
              <w:right w:val="nil"/>
            </w:tcBorders>
            <w:shd w:val="clear" w:color="000000" w:fill="8DB4E2"/>
            <w:vAlign w:val="center"/>
            <w:hideMark/>
          </w:tcPr>
          <w:p w:rsidR="00011EAC" w:rsidRDefault="00011EAC">
            <w:pPr>
              <w:jc w:val="center"/>
              <w:rPr>
                <w:rFonts w:ascii="Calibri" w:hAnsi="Calibri"/>
                <w:sz w:val="18"/>
                <w:szCs w:val="18"/>
              </w:rPr>
            </w:pPr>
            <w:r>
              <w:rPr>
                <w:rFonts w:ascii="Calibri" w:hAnsi="Calibri"/>
                <w:sz w:val="18"/>
                <w:szCs w:val="18"/>
              </w:rPr>
              <w:t>Excelencia</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295,973.00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295,973.00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226,729.50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 69,243.50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4</w:t>
            </w:r>
          </w:p>
        </w:tc>
        <w:tc>
          <w:tcPr>
            <w:tcW w:w="791"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Área de Medios de Comunicación</w:t>
            </w:r>
          </w:p>
        </w:tc>
        <w:tc>
          <w:tcPr>
            <w:tcW w:w="313" w:type="pct"/>
            <w:vMerge w:val="restart"/>
            <w:tcBorders>
              <w:top w:val="nil"/>
              <w:left w:val="nil"/>
              <w:bottom w:val="single" w:sz="4" w:space="0" w:color="auto"/>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100%</w:t>
            </w:r>
          </w:p>
        </w:tc>
        <w:tc>
          <w:tcPr>
            <w:tcW w:w="644" w:type="pct"/>
            <w:vMerge w:val="restart"/>
            <w:tcBorders>
              <w:top w:val="nil"/>
              <w:left w:val="single" w:sz="4" w:space="0" w:color="auto"/>
              <w:bottom w:val="single" w:sz="4" w:space="0" w:color="000000"/>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25,800.00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    11,175.00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w:t>
            </w:r>
            <w:r w:rsidR="006E3F08">
              <w:rPr>
                <w:rFonts w:ascii="Calibri" w:hAnsi="Calibri"/>
                <w:sz w:val="16"/>
                <w:szCs w:val="16"/>
              </w:rPr>
              <w:t xml:space="preserve"> </w:t>
            </w:r>
            <w:r>
              <w:rPr>
                <w:rFonts w:ascii="Calibri" w:hAnsi="Calibri"/>
                <w:sz w:val="16"/>
                <w:szCs w:val="16"/>
              </w:rPr>
              <w:t xml:space="preserve">   14,625.00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w:t>
            </w:r>
            <w:r w:rsidR="006E3F08">
              <w:rPr>
                <w:rFonts w:ascii="Calibri" w:hAnsi="Calibri"/>
                <w:sz w:val="16"/>
                <w:szCs w:val="16"/>
              </w:rPr>
              <w:t xml:space="preserve"> </w:t>
            </w:r>
            <w:r>
              <w:rPr>
                <w:rFonts w:ascii="Calibri" w:hAnsi="Calibri"/>
                <w:sz w:val="16"/>
                <w:szCs w:val="16"/>
              </w:rPr>
              <w:t xml:space="preserve">        716.00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 13,909.00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85"/>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5</w:t>
            </w:r>
          </w:p>
        </w:tc>
        <w:tc>
          <w:tcPr>
            <w:tcW w:w="791" w:type="pct"/>
            <w:vMerge w:val="restart"/>
            <w:tcBorders>
              <w:top w:val="nil"/>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Departamento Administrativo</w:t>
            </w:r>
          </w:p>
        </w:tc>
        <w:tc>
          <w:tcPr>
            <w:tcW w:w="313" w:type="pct"/>
            <w:vMerge w:val="restart"/>
            <w:tcBorders>
              <w:top w:val="nil"/>
              <w:left w:val="nil"/>
              <w:bottom w:val="single" w:sz="4" w:space="0" w:color="auto"/>
              <w:right w:val="single" w:sz="4" w:space="0" w:color="auto"/>
            </w:tcBorders>
            <w:shd w:val="clear" w:color="000000" w:fill="8DB4E2"/>
            <w:vAlign w:val="center"/>
            <w:hideMark/>
          </w:tcPr>
          <w:p w:rsidR="00011EAC" w:rsidRDefault="00A95D8E">
            <w:pPr>
              <w:jc w:val="center"/>
              <w:rPr>
                <w:rFonts w:ascii="Calibri" w:hAnsi="Calibri"/>
                <w:b/>
                <w:bCs/>
                <w:color w:val="FF0000"/>
                <w:sz w:val="18"/>
                <w:szCs w:val="18"/>
              </w:rPr>
            </w:pPr>
            <w:r w:rsidRPr="00A95D8E">
              <w:rPr>
                <w:rFonts w:ascii="Calibri" w:hAnsi="Calibri"/>
                <w:b/>
                <w:bCs/>
                <w:sz w:val="18"/>
                <w:szCs w:val="18"/>
              </w:rPr>
              <w:t>113</w:t>
            </w:r>
            <w:r w:rsidR="00011EAC" w:rsidRPr="00A95D8E">
              <w:rPr>
                <w:rFonts w:ascii="Calibri" w:hAnsi="Calibri"/>
                <w:b/>
                <w:bCs/>
                <w:sz w:val="18"/>
                <w:szCs w:val="18"/>
              </w:rPr>
              <w:t>%</w:t>
            </w:r>
          </w:p>
        </w:tc>
        <w:tc>
          <w:tcPr>
            <w:tcW w:w="644" w:type="pct"/>
            <w:vMerge w:val="restart"/>
            <w:tcBorders>
              <w:top w:val="nil"/>
              <w:left w:val="single" w:sz="4" w:space="0" w:color="auto"/>
              <w:bottom w:val="single" w:sz="4" w:space="0" w:color="000000"/>
              <w:right w:val="nil"/>
            </w:tcBorders>
            <w:shd w:val="clear" w:color="000000" w:fill="8DB4E2"/>
            <w:vAlign w:val="center"/>
            <w:hideMark/>
          </w:tcPr>
          <w:p w:rsidR="00011EAC" w:rsidRDefault="00011EAC">
            <w:pPr>
              <w:jc w:val="center"/>
              <w:rPr>
                <w:rFonts w:ascii="Calibri" w:hAnsi="Calibri"/>
                <w:sz w:val="18"/>
                <w:szCs w:val="18"/>
              </w:rPr>
            </w:pPr>
            <w:r>
              <w:rPr>
                <w:rFonts w:ascii="Calibri" w:hAnsi="Calibri"/>
                <w:sz w:val="18"/>
                <w:szCs w:val="18"/>
              </w:rPr>
              <w:t>Excelencia</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192,299.00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      9,798.30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182,500.70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  130,511.27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6E3F08">
            <w:pPr>
              <w:jc w:val="center"/>
              <w:rPr>
                <w:rFonts w:ascii="Calibri" w:hAnsi="Calibri"/>
                <w:sz w:val="16"/>
                <w:szCs w:val="16"/>
              </w:rPr>
            </w:pPr>
            <w:r>
              <w:rPr>
                <w:rFonts w:ascii="Calibri" w:hAnsi="Calibri"/>
                <w:sz w:val="16"/>
                <w:szCs w:val="16"/>
              </w:rPr>
              <w:t xml:space="preserve"> $</w:t>
            </w:r>
            <w:r w:rsidR="006E3F08">
              <w:rPr>
                <w:rFonts w:ascii="Calibri" w:hAnsi="Calibri"/>
                <w:sz w:val="16"/>
                <w:szCs w:val="16"/>
              </w:rPr>
              <w:t xml:space="preserve"> </w:t>
            </w:r>
            <w:r>
              <w:rPr>
                <w:rFonts w:ascii="Calibri" w:hAnsi="Calibri"/>
                <w:sz w:val="16"/>
                <w:szCs w:val="16"/>
              </w:rPr>
              <w:t xml:space="preserve">  51,989.43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color w:val="FF0000"/>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color w:val="FF0000"/>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6</w:t>
            </w:r>
          </w:p>
        </w:tc>
        <w:tc>
          <w:tcPr>
            <w:tcW w:w="791"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Departamento de Informática</w:t>
            </w:r>
            <w:r w:rsidR="00856AD3">
              <w:rPr>
                <w:rFonts w:ascii="Calibri" w:hAnsi="Calibri"/>
                <w:sz w:val="18"/>
                <w:szCs w:val="18"/>
              </w:rPr>
              <w:t>*</w:t>
            </w:r>
          </w:p>
        </w:tc>
        <w:tc>
          <w:tcPr>
            <w:tcW w:w="313" w:type="pct"/>
            <w:vMerge w:val="restart"/>
            <w:tcBorders>
              <w:top w:val="nil"/>
              <w:left w:val="nil"/>
              <w:bottom w:val="single" w:sz="4" w:space="0" w:color="auto"/>
              <w:right w:val="single" w:sz="4" w:space="0" w:color="auto"/>
            </w:tcBorders>
            <w:shd w:val="clear" w:color="000000" w:fill="8DB4E2"/>
            <w:vAlign w:val="center"/>
            <w:hideMark/>
          </w:tcPr>
          <w:p w:rsidR="00011EAC" w:rsidRDefault="00011EAC">
            <w:pPr>
              <w:jc w:val="center"/>
              <w:rPr>
                <w:rFonts w:ascii="Calibri" w:hAnsi="Calibri"/>
                <w:b/>
                <w:bCs/>
                <w:sz w:val="18"/>
                <w:szCs w:val="18"/>
              </w:rPr>
            </w:pPr>
            <w:r>
              <w:rPr>
                <w:rFonts w:ascii="Calibri" w:hAnsi="Calibri"/>
                <w:b/>
                <w:bCs/>
                <w:sz w:val="18"/>
                <w:szCs w:val="18"/>
              </w:rPr>
              <w:t>85%</w:t>
            </w:r>
          </w:p>
        </w:tc>
        <w:tc>
          <w:tcPr>
            <w:tcW w:w="644" w:type="pct"/>
            <w:vMerge w:val="restart"/>
            <w:tcBorders>
              <w:top w:val="nil"/>
              <w:left w:val="single" w:sz="4" w:space="0" w:color="auto"/>
              <w:bottom w:val="single" w:sz="4" w:space="0" w:color="000000"/>
              <w:right w:val="nil"/>
            </w:tcBorders>
            <w:shd w:val="clear" w:color="000000" w:fill="8DB4E2"/>
            <w:vAlign w:val="center"/>
            <w:hideMark/>
          </w:tcPr>
          <w:p w:rsidR="00011EAC" w:rsidRDefault="00011EAC">
            <w:pPr>
              <w:jc w:val="center"/>
              <w:rPr>
                <w:rFonts w:ascii="Calibri" w:hAnsi="Calibri"/>
                <w:sz w:val="18"/>
                <w:szCs w:val="18"/>
              </w:rPr>
            </w:pPr>
            <w:r>
              <w:rPr>
                <w:rFonts w:ascii="Calibri" w:hAnsi="Calibri"/>
                <w:sz w:val="18"/>
                <w:szCs w:val="18"/>
              </w:rPr>
              <w:t>Excelencia</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011EAC">
            <w:pPr>
              <w:jc w:val="center"/>
              <w:rPr>
                <w:rFonts w:ascii="Calibri" w:hAnsi="Calibri"/>
                <w:sz w:val="16"/>
                <w:szCs w:val="16"/>
              </w:rPr>
            </w:pPr>
            <w:r>
              <w:rPr>
                <w:rFonts w:ascii="Calibri" w:hAnsi="Calibri"/>
                <w:sz w:val="16"/>
                <w:szCs w:val="16"/>
              </w:rPr>
              <w:t xml:space="preserve"> $                    -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7</w:t>
            </w:r>
          </w:p>
        </w:tc>
        <w:tc>
          <w:tcPr>
            <w:tcW w:w="791" w:type="pct"/>
            <w:vMerge w:val="restart"/>
            <w:tcBorders>
              <w:top w:val="nil"/>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Unidad de Adquisiciones y Contrataciones Institucional</w:t>
            </w:r>
            <w:r w:rsidR="00856AD3">
              <w:rPr>
                <w:rFonts w:ascii="Calibri" w:hAnsi="Calibri"/>
                <w:sz w:val="18"/>
                <w:szCs w:val="18"/>
              </w:rPr>
              <w:t>*</w:t>
            </w:r>
          </w:p>
        </w:tc>
        <w:tc>
          <w:tcPr>
            <w:tcW w:w="313" w:type="pct"/>
            <w:vMerge w:val="restart"/>
            <w:tcBorders>
              <w:top w:val="nil"/>
              <w:left w:val="nil"/>
              <w:bottom w:val="single" w:sz="4" w:space="0" w:color="auto"/>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119%</w:t>
            </w:r>
          </w:p>
        </w:tc>
        <w:tc>
          <w:tcPr>
            <w:tcW w:w="644" w:type="pct"/>
            <w:vMerge w:val="restart"/>
            <w:tcBorders>
              <w:top w:val="nil"/>
              <w:left w:val="single" w:sz="4" w:space="0" w:color="auto"/>
              <w:bottom w:val="single" w:sz="4" w:space="0" w:color="000000"/>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8</w:t>
            </w:r>
          </w:p>
        </w:tc>
        <w:tc>
          <w:tcPr>
            <w:tcW w:w="791" w:type="pct"/>
            <w:vMerge w:val="restart"/>
            <w:tcBorders>
              <w:top w:val="nil"/>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Unidad de Acceso a la Información Pública</w:t>
            </w:r>
            <w:r w:rsidR="00856AD3">
              <w:rPr>
                <w:rFonts w:ascii="Calibri" w:hAnsi="Calibri"/>
                <w:sz w:val="18"/>
                <w:szCs w:val="18"/>
              </w:rPr>
              <w:t>*</w:t>
            </w:r>
          </w:p>
        </w:tc>
        <w:tc>
          <w:tcPr>
            <w:tcW w:w="313" w:type="pct"/>
            <w:vMerge w:val="restart"/>
            <w:tcBorders>
              <w:top w:val="nil"/>
              <w:left w:val="nil"/>
              <w:bottom w:val="single" w:sz="4" w:space="0" w:color="auto"/>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100%</w:t>
            </w:r>
          </w:p>
        </w:tc>
        <w:tc>
          <w:tcPr>
            <w:tcW w:w="644" w:type="pct"/>
            <w:vMerge w:val="restart"/>
            <w:tcBorders>
              <w:top w:val="nil"/>
              <w:left w:val="single" w:sz="4" w:space="0" w:color="auto"/>
              <w:bottom w:val="single" w:sz="4" w:space="0" w:color="000000"/>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54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bottom w:val="single" w:sz="4" w:space="0" w:color="auto"/>
              <w:right w:val="single" w:sz="8"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sz w:val="16"/>
                <w:szCs w:val="16"/>
              </w:rPr>
            </w:pPr>
          </w:p>
        </w:tc>
      </w:tr>
      <w:tr w:rsidR="006E3F08" w:rsidTr="00856AD3">
        <w:trPr>
          <w:trHeight w:val="300"/>
          <w:jc w:val="center"/>
        </w:trPr>
        <w:tc>
          <w:tcPr>
            <w:tcW w:w="214" w:type="pct"/>
            <w:vMerge w:val="restart"/>
            <w:tcBorders>
              <w:top w:val="nil"/>
              <w:left w:val="single" w:sz="8"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9</w:t>
            </w:r>
          </w:p>
        </w:tc>
        <w:tc>
          <w:tcPr>
            <w:tcW w:w="791" w:type="pct"/>
            <w:vMerge w:val="restart"/>
            <w:tcBorders>
              <w:top w:val="nil"/>
              <w:left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Unidad Financiera Institucional</w:t>
            </w:r>
            <w:r w:rsidR="00856AD3">
              <w:rPr>
                <w:rFonts w:ascii="Calibri" w:hAnsi="Calibri"/>
                <w:sz w:val="18"/>
                <w:szCs w:val="18"/>
              </w:rPr>
              <w:t>*</w:t>
            </w:r>
          </w:p>
        </w:tc>
        <w:tc>
          <w:tcPr>
            <w:tcW w:w="313" w:type="pct"/>
            <w:vMerge w:val="restart"/>
            <w:tcBorders>
              <w:top w:val="nil"/>
              <w:left w:val="nil"/>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88%</w:t>
            </w:r>
          </w:p>
        </w:tc>
        <w:tc>
          <w:tcPr>
            <w:tcW w:w="644" w:type="pct"/>
            <w:vMerge w:val="restart"/>
            <w:tcBorders>
              <w:top w:val="nil"/>
              <w:left w:val="single" w:sz="4" w:space="0" w:color="auto"/>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top w:val="nil"/>
              <w:left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546" w:type="pct"/>
            <w:vMerge w:val="restart"/>
            <w:tcBorders>
              <w:top w:val="nil"/>
              <w:left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76" w:type="pct"/>
            <w:vMerge w:val="restart"/>
            <w:tcBorders>
              <w:top w:val="nil"/>
              <w:left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right w:val="single" w:sz="8"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r>
      <w:tr w:rsidR="006E3F08" w:rsidTr="00856AD3">
        <w:trPr>
          <w:trHeight w:val="300"/>
          <w:jc w:val="center"/>
        </w:trPr>
        <w:tc>
          <w:tcPr>
            <w:tcW w:w="214" w:type="pct"/>
            <w:vMerge/>
            <w:tcBorders>
              <w:top w:val="single" w:sz="4" w:space="0" w:color="auto"/>
              <w:left w:val="single" w:sz="8"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single" w:sz="4" w:space="0" w:color="auto"/>
              <w:left w:val="nil"/>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single" w:sz="4" w:space="0" w:color="auto"/>
              <w:left w:val="single" w:sz="4" w:space="0" w:color="auto"/>
              <w:right w:val="nil"/>
            </w:tcBorders>
            <w:vAlign w:val="center"/>
            <w:hideMark/>
          </w:tcPr>
          <w:p w:rsidR="00011EAC" w:rsidRDefault="00011EAC">
            <w:pPr>
              <w:rPr>
                <w:rFonts w:ascii="Calibri" w:hAnsi="Calibri"/>
                <w:sz w:val="18"/>
                <w:szCs w:val="18"/>
              </w:rPr>
            </w:pPr>
          </w:p>
        </w:tc>
        <w:tc>
          <w:tcPr>
            <w:tcW w:w="597"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single" w:sz="4" w:space="0" w:color="auto"/>
              <w:left w:val="single" w:sz="4" w:space="0" w:color="auto"/>
              <w:right w:val="single" w:sz="8" w:space="0" w:color="auto"/>
            </w:tcBorders>
            <w:vAlign w:val="center"/>
            <w:hideMark/>
          </w:tcPr>
          <w:p w:rsidR="00011EAC" w:rsidRDefault="00011EAC">
            <w:pPr>
              <w:rPr>
                <w:rFonts w:ascii="Calibri" w:hAnsi="Calibri"/>
                <w:color w:val="000000"/>
                <w:sz w:val="16"/>
                <w:szCs w:val="16"/>
              </w:rPr>
            </w:pPr>
          </w:p>
        </w:tc>
      </w:tr>
      <w:tr w:rsidR="006E3F08" w:rsidTr="00856AD3">
        <w:trPr>
          <w:trHeight w:val="525"/>
          <w:jc w:val="center"/>
        </w:trPr>
        <w:tc>
          <w:tcPr>
            <w:tcW w:w="214" w:type="pct"/>
            <w:vMerge/>
            <w:tcBorders>
              <w:top w:val="single" w:sz="4" w:space="0" w:color="auto"/>
              <w:left w:val="single" w:sz="8"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single" w:sz="4" w:space="0" w:color="auto"/>
              <w:left w:val="nil"/>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single" w:sz="4" w:space="0" w:color="auto"/>
              <w:left w:val="single" w:sz="4" w:space="0" w:color="auto"/>
              <w:right w:val="nil"/>
            </w:tcBorders>
            <w:vAlign w:val="center"/>
            <w:hideMark/>
          </w:tcPr>
          <w:p w:rsidR="00011EAC" w:rsidRDefault="00011EAC">
            <w:pPr>
              <w:rPr>
                <w:rFonts w:ascii="Calibri" w:hAnsi="Calibri"/>
                <w:sz w:val="18"/>
                <w:szCs w:val="18"/>
              </w:rPr>
            </w:pPr>
          </w:p>
        </w:tc>
        <w:tc>
          <w:tcPr>
            <w:tcW w:w="597"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single" w:sz="4" w:space="0" w:color="auto"/>
              <w:left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single" w:sz="4" w:space="0" w:color="auto"/>
              <w:left w:val="single" w:sz="4" w:space="0" w:color="auto"/>
              <w:right w:val="single" w:sz="8" w:space="0" w:color="auto"/>
            </w:tcBorders>
            <w:vAlign w:val="center"/>
            <w:hideMark/>
          </w:tcPr>
          <w:p w:rsidR="00011EAC" w:rsidRDefault="00011EAC">
            <w:pPr>
              <w:rPr>
                <w:rFonts w:ascii="Calibri" w:hAnsi="Calibri"/>
                <w:color w:val="000000"/>
                <w:sz w:val="16"/>
                <w:szCs w:val="16"/>
              </w:rPr>
            </w:pPr>
          </w:p>
        </w:tc>
      </w:tr>
      <w:tr w:rsidR="006E3F08" w:rsidTr="00856AD3">
        <w:trPr>
          <w:trHeight w:val="300"/>
          <w:jc w:val="center"/>
        </w:trPr>
        <w:tc>
          <w:tcPr>
            <w:tcW w:w="214" w:type="pct"/>
            <w:vMerge w:val="restart"/>
            <w:tcBorders>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10</w:t>
            </w:r>
          </w:p>
        </w:tc>
        <w:tc>
          <w:tcPr>
            <w:tcW w:w="791" w:type="pct"/>
            <w:vMerge w:val="restart"/>
            <w:tcBorders>
              <w:left w:val="single" w:sz="4" w:space="0" w:color="auto"/>
              <w:bottom w:val="single" w:sz="4" w:space="0" w:color="000000"/>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Unidad de Género Institucional</w:t>
            </w:r>
            <w:r w:rsidR="00856AD3">
              <w:rPr>
                <w:rFonts w:ascii="Calibri" w:hAnsi="Calibri"/>
                <w:sz w:val="18"/>
                <w:szCs w:val="18"/>
              </w:rPr>
              <w:t>*</w:t>
            </w:r>
          </w:p>
        </w:tc>
        <w:tc>
          <w:tcPr>
            <w:tcW w:w="313" w:type="pct"/>
            <w:vMerge w:val="restart"/>
            <w:tcBorders>
              <w:left w:val="nil"/>
              <w:bottom w:val="single" w:sz="4" w:space="0" w:color="auto"/>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91%</w:t>
            </w:r>
          </w:p>
        </w:tc>
        <w:tc>
          <w:tcPr>
            <w:tcW w:w="644" w:type="pct"/>
            <w:vMerge w:val="restart"/>
            <w:tcBorders>
              <w:left w:val="single" w:sz="4" w:space="0" w:color="auto"/>
              <w:bottom w:val="single" w:sz="4" w:space="0" w:color="000000"/>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546" w:type="pct"/>
            <w:vMerge w:val="restart"/>
            <w:tcBorders>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09" w:type="pct"/>
            <w:vMerge w:val="restart"/>
            <w:tcBorders>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76" w:type="pct"/>
            <w:vMerge w:val="restart"/>
            <w:tcBorders>
              <w:left w:val="single" w:sz="4" w:space="0" w:color="auto"/>
              <w:bottom w:val="single" w:sz="4" w:space="0" w:color="auto"/>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11" w:type="pct"/>
            <w:vMerge w:val="restart"/>
            <w:tcBorders>
              <w:left w:val="single" w:sz="4" w:space="0" w:color="auto"/>
              <w:bottom w:val="single" w:sz="4" w:space="0" w:color="auto"/>
              <w:right w:val="single" w:sz="8"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r>
      <w:tr w:rsidR="006E3F08" w:rsidTr="006E3F08">
        <w:trPr>
          <w:trHeight w:val="276"/>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color w:val="000000"/>
                <w:sz w:val="16"/>
                <w:szCs w:val="16"/>
              </w:rPr>
            </w:pPr>
          </w:p>
        </w:tc>
      </w:tr>
      <w:tr w:rsidR="006E3F08" w:rsidTr="006E3F08">
        <w:trPr>
          <w:trHeight w:val="300"/>
          <w:jc w:val="center"/>
        </w:trPr>
        <w:tc>
          <w:tcPr>
            <w:tcW w:w="214" w:type="pct"/>
            <w:vMerge/>
            <w:tcBorders>
              <w:top w:val="nil"/>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nil"/>
              <w:left w:val="single" w:sz="4" w:space="0" w:color="auto"/>
              <w:bottom w:val="single" w:sz="4" w:space="0" w:color="000000"/>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4" w:space="0" w:color="auto"/>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4"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nil"/>
              <w:left w:val="single" w:sz="4" w:space="0" w:color="auto"/>
              <w:bottom w:val="single" w:sz="4" w:space="0" w:color="auto"/>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nil"/>
              <w:left w:val="single" w:sz="4" w:space="0" w:color="auto"/>
              <w:bottom w:val="single" w:sz="4" w:space="0" w:color="auto"/>
              <w:right w:val="single" w:sz="8" w:space="0" w:color="auto"/>
            </w:tcBorders>
            <w:vAlign w:val="center"/>
            <w:hideMark/>
          </w:tcPr>
          <w:p w:rsidR="00011EAC" w:rsidRDefault="00011EAC">
            <w:pPr>
              <w:rPr>
                <w:rFonts w:ascii="Calibri" w:hAnsi="Calibri"/>
                <w:color w:val="000000"/>
                <w:sz w:val="16"/>
                <w:szCs w:val="16"/>
              </w:rPr>
            </w:pPr>
          </w:p>
        </w:tc>
      </w:tr>
      <w:tr w:rsidR="006E3F08" w:rsidTr="004629BB">
        <w:trPr>
          <w:trHeight w:val="300"/>
          <w:jc w:val="center"/>
        </w:trPr>
        <w:tc>
          <w:tcPr>
            <w:tcW w:w="214" w:type="pct"/>
            <w:vMerge w:val="restart"/>
            <w:tcBorders>
              <w:top w:val="nil"/>
              <w:left w:val="single" w:sz="8"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11</w:t>
            </w:r>
          </w:p>
        </w:tc>
        <w:tc>
          <w:tcPr>
            <w:tcW w:w="791" w:type="pct"/>
            <w:vMerge w:val="restart"/>
            <w:tcBorders>
              <w:top w:val="nil"/>
              <w:left w:val="single" w:sz="4" w:space="0" w:color="auto"/>
              <w:bottom w:val="single" w:sz="4" w:space="0" w:color="auto"/>
              <w:right w:val="single" w:sz="4" w:space="0" w:color="auto"/>
            </w:tcBorders>
            <w:shd w:val="clear" w:color="auto" w:fill="auto"/>
            <w:vAlign w:val="center"/>
            <w:hideMark/>
          </w:tcPr>
          <w:p w:rsidR="00011EAC" w:rsidRDefault="00011EAC">
            <w:pPr>
              <w:jc w:val="center"/>
              <w:rPr>
                <w:rFonts w:ascii="Calibri" w:hAnsi="Calibri"/>
                <w:sz w:val="18"/>
                <w:szCs w:val="18"/>
              </w:rPr>
            </w:pPr>
            <w:r>
              <w:rPr>
                <w:rFonts w:ascii="Calibri" w:hAnsi="Calibri"/>
                <w:sz w:val="18"/>
                <w:szCs w:val="18"/>
              </w:rPr>
              <w:t>Auditoria Interna</w:t>
            </w:r>
            <w:r w:rsidR="00856AD3">
              <w:rPr>
                <w:rFonts w:ascii="Calibri" w:hAnsi="Calibri"/>
                <w:sz w:val="18"/>
                <w:szCs w:val="18"/>
              </w:rPr>
              <w:t>*</w:t>
            </w:r>
          </w:p>
        </w:tc>
        <w:tc>
          <w:tcPr>
            <w:tcW w:w="313" w:type="pct"/>
            <w:vMerge w:val="restart"/>
            <w:tcBorders>
              <w:top w:val="nil"/>
              <w:left w:val="nil"/>
              <w:bottom w:val="single" w:sz="8" w:space="0" w:color="000000"/>
              <w:right w:val="single" w:sz="4" w:space="0" w:color="auto"/>
            </w:tcBorders>
            <w:shd w:val="clear" w:color="000000" w:fill="92D050"/>
            <w:vAlign w:val="center"/>
            <w:hideMark/>
          </w:tcPr>
          <w:p w:rsidR="00011EAC" w:rsidRDefault="00011EAC">
            <w:pPr>
              <w:jc w:val="center"/>
              <w:rPr>
                <w:rFonts w:ascii="Calibri" w:hAnsi="Calibri"/>
                <w:b/>
                <w:bCs/>
                <w:sz w:val="18"/>
                <w:szCs w:val="18"/>
              </w:rPr>
            </w:pPr>
            <w:r>
              <w:rPr>
                <w:rFonts w:ascii="Calibri" w:hAnsi="Calibri"/>
                <w:b/>
                <w:bCs/>
                <w:sz w:val="18"/>
                <w:szCs w:val="18"/>
              </w:rPr>
              <w:t>98%</w:t>
            </w:r>
          </w:p>
        </w:tc>
        <w:tc>
          <w:tcPr>
            <w:tcW w:w="644" w:type="pct"/>
            <w:vMerge w:val="restart"/>
            <w:tcBorders>
              <w:top w:val="nil"/>
              <w:left w:val="single" w:sz="4" w:space="0" w:color="auto"/>
              <w:bottom w:val="single" w:sz="8" w:space="0" w:color="000000"/>
              <w:right w:val="nil"/>
            </w:tcBorders>
            <w:shd w:val="clear" w:color="000000" w:fill="92D050"/>
            <w:vAlign w:val="center"/>
            <w:hideMark/>
          </w:tcPr>
          <w:p w:rsidR="00011EAC" w:rsidRDefault="00011EAC">
            <w:pPr>
              <w:jc w:val="center"/>
              <w:rPr>
                <w:rFonts w:ascii="Calibri" w:hAnsi="Calibri"/>
                <w:sz w:val="18"/>
                <w:szCs w:val="18"/>
              </w:rPr>
            </w:pPr>
            <w:r>
              <w:rPr>
                <w:rFonts w:ascii="Calibri" w:hAnsi="Calibri"/>
                <w:sz w:val="18"/>
                <w:szCs w:val="18"/>
              </w:rPr>
              <w:t>Cumplimiento</w:t>
            </w:r>
          </w:p>
        </w:tc>
        <w:tc>
          <w:tcPr>
            <w:tcW w:w="597" w:type="pct"/>
            <w:vMerge w:val="restart"/>
            <w:tcBorders>
              <w:top w:val="nil"/>
              <w:left w:val="single" w:sz="4" w:space="0" w:color="auto"/>
              <w:bottom w:val="single" w:sz="8" w:space="0" w:color="000000"/>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546" w:type="pct"/>
            <w:vMerge w:val="restart"/>
            <w:tcBorders>
              <w:top w:val="nil"/>
              <w:left w:val="single" w:sz="4" w:space="0" w:color="auto"/>
              <w:bottom w:val="single" w:sz="8" w:space="0" w:color="000000"/>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09" w:type="pct"/>
            <w:vMerge w:val="restart"/>
            <w:tcBorders>
              <w:top w:val="nil"/>
              <w:left w:val="single" w:sz="4" w:space="0" w:color="auto"/>
              <w:bottom w:val="single" w:sz="8" w:space="0" w:color="000000"/>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76" w:type="pct"/>
            <w:vMerge w:val="restart"/>
            <w:tcBorders>
              <w:top w:val="nil"/>
              <w:left w:val="single" w:sz="4" w:space="0" w:color="auto"/>
              <w:bottom w:val="single" w:sz="8" w:space="0" w:color="000000"/>
              <w:right w:val="single" w:sz="4"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c>
          <w:tcPr>
            <w:tcW w:w="611" w:type="pct"/>
            <w:vMerge w:val="restart"/>
            <w:tcBorders>
              <w:top w:val="nil"/>
              <w:left w:val="single" w:sz="4" w:space="0" w:color="auto"/>
              <w:bottom w:val="single" w:sz="8" w:space="0" w:color="000000"/>
              <w:right w:val="single" w:sz="8" w:space="0" w:color="auto"/>
            </w:tcBorders>
            <w:shd w:val="clear" w:color="auto" w:fill="auto"/>
            <w:vAlign w:val="center"/>
            <w:hideMark/>
          </w:tcPr>
          <w:p w:rsidR="00011EAC" w:rsidRDefault="00011EAC" w:rsidP="000B6F9C">
            <w:pPr>
              <w:jc w:val="center"/>
              <w:rPr>
                <w:rFonts w:ascii="Calibri" w:hAnsi="Calibri"/>
                <w:sz w:val="16"/>
                <w:szCs w:val="16"/>
              </w:rPr>
            </w:pPr>
            <w:r>
              <w:rPr>
                <w:rFonts w:ascii="Calibri" w:hAnsi="Calibri"/>
                <w:sz w:val="16"/>
                <w:szCs w:val="16"/>
              </w:rPr>
              <w:t xml:space="preserve"> $                    -   </w:t>
            </w:r>
          </w:p>
        </w:tc>
      </w:tr>
      <w:tr w:rsidR="006E3F08" w:rsidTr="004629BB">
        <w:trPr>
          <w:trHeight w:val="300"/>
          <w:jc w:val="center"/>
        </w:trPr>
        <w:tc>
          <w:tcPr>
            <w:tcW w:w="214" w:type="pct"/>
            <w:vMerge/>
            <w:tcBorders>
              <w:top w:val="single" w:sz="4" w:space="0" w:color="auto"/>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8" w:space="0" w:color="000000"/>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8"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nil"/>
              <w:left w:val="single" w:sz="4" w:space="0" w:color="auto"/>
              <w:bottom w:val="single" w:sz="8" w:space="0" w:color="000000"/>
              <w:right w:val="single" w:sz="8" w:space="0" w:color="auto"/>
            </w:tcBorders>
            <w:vAlign w:val="center"/>
            <w:hideMark/>
          </w:tcPr>
          <w:p w:rsidR="00011EAC" w:rsidRDefault="00011EAC">
            <w:pPr>
              <w:rPr>
                <w:rFonts w:ascii="Calibri" w:hAnsi="Calibri"/>
                <w:color w:val="000000"/>
                <w:sz w:val="16"/>
                <w:szCs w:val="16"/>
              </w:rPr>
            </w:pPr>
          </w:p>
        </w:tc>
      </w:tr>
      <w:tr w:rsidR="006E3F08" w:rsidTr="004629BB">
        <w:trPr>
          <w:trHeight w:val="276"/>
          <w:jc w:val="center"/>
        </w:trPr>
        <w:tc>
          <w:tcPr>
            <w:tcW w:w="214" w:type="pct"/>
            <w:vMerge/>
            <w:tcBorders>
              <w:top w:val="single" w:sz="4" w:space="0" w:color="auto"/>
              <w:left w:val="single" w:sz="8"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011EAC" w:rsidRDefault="00011EAC">
            <w:pPr>
              <w:rPr>
                <w:rFonts w:ascii="Calibri" w:hAnsi="Calibri"/>
                <w:sz w:val="18"/>
                <w:szCs w:val="18"/>
              </w:rPr>
            </w:pPr>
          </w:p>
        </w:tc>
        <w:tc>
          <w:tcPr>
            <w:tcW w:w="313" w:type="pct"/>
            <w:vMerge/>
            <w:tcBorders>
              <w:top w:val="nil"/>
              <w:left w:val="nil"/>
              <w:bottom w:val="single" w:sz="8" w:space="0" w:color="000000"/>
              <w:right w:val="single" w:sz="4" w:space="0" w:color="auto"/>
            </w:tcBorders>
            <w:vAlign w:val="center"/>
            <w:hideMark/>
          </w:tcPr>
          <w:p w:rsidR="00011EAC" w:rsidRDefault="00011EAC">
            <w:pPr>
              <w:rPr>
                <w:rFonts w:ascii="Calibri" w:hAnsi="Calibri"/>
                <w:b/>
                <w:bCs/>
                <w:sz w:val="18"/>
                <w:szCs w:val="18"/>
              </w:rPr>
            </w:pPr>
          </w:p>
        </w:tc>
        <w:tc>
          <w:tcPr>
            <w:tcW w:w="644" w:type="pct"/>
            <w:vMerge/>
            <w:tcBorders>
              <w:top w:val="nil"/>
              <w:left w:val="single" w:sz="4" w:space="0" w:color="auto"/>
              <w:bottom w:val="single" w:sz="8" w:space="0" w:color="000000"/>
              <w:right w:val="nil"/>
            </w:tcBorders>
            <w:vAlign w:val="center"/>
            <w:hideMark/>
          </w:tcPr>
          <w:p w:rsidR="00011EAC" w:rsidRDefault="00011EAC">
            <w:pPr>
              <w:rPr>
                <w:rFonts w:ascii="Calibri" w:hAnsi="Calibri"/>
                <w:sz w:val="18"/>
                <w:szCs w:val="18"/>
              </w:rPr>
            </w:pPr>
          </w:p>
        </w:tc>
        <w:tc>
          <w:tcPr>
            <w:tcW w:w="597"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546"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09"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76" w:type="pct"/>
            <w:vMerge/>
            <w:tcBorders>
              <w:top w:val="nil"/>
              <w:left w:val="single" w:sz="4" w:space="0" w:color="auto"/>
              <w:bottom w:val="single" w:sz="8" w:space="0" w:color="000000"/>
              <w:right w:val="single" w:sz="4" w:space="0" w:color="auto"/>
            </w:tcBorders>
            <w:vAlign w:val="center"/>
            <w:hideMark/>
          </w:tcPr>
          <w:p w:rsidR="00011EAC" w:rsidRDefault="00011EAC">
            <w:pPr>
              <w:rPr>
                <w:rFonts w:ascii="Calibri" w:hAnsi="Calibri"/>
                <w:color w:val="000000"/>
                <w:sz w:val="16"/>
                <w:szCs w:val="16"/>
              </w:rPr>
            </w:pPr>
          </w:p>
        </w:tc>
        <w:tc>
          <w:tcPr>
            <w:tcW w:w="611" w:type="pct"/>
            <w:vMerge/>
            <w:tcBorders>
              <w:top w:val="nil"/>
              <w:left w:val="single" w:sz="4" w:space="0" w:color="auto"/>
              <w:bottom w:val="single" w:sz="8" w:space="0" w:color="000000"/>
              <w:right w:val="single" w:sz="8" w:space="0" w:color="auto"/>
            </w:tcBorders>
            <w:vAlign w:val="center"/>
            <w:hideMark/>
          </w:tcPr>
          <w:p w:rsidR="00011EAC" w:rsidRDefault="00011EAC">
            <w:pPr>
              <w:rPr>
                <w:rFonts w:ascii="Calibri" w:hAnsi="Calibri"/>
                <w:color w:val="000000"/>
                <w:sz w:val="16"/>
                <w:szCs w:val="16"/>
              </w:rPr>
            </w:pPr>
          </w:p>
        </w:tc>
      </w:tr>
      <w:tr w:rsidR="006E3F08" w:rsidTr="004629BB">
        <w:trPr>
          <w:trHeight w:val="765"/>
          <w:jc w:val="center"/>
        </w:trPr>
        <w:tc>
          <w:tcPr>
            <w:tcW w:w="1005" w:type="pct"/>
            <w:gridSpan w:val="2"/>
            <w:tcBorders>
              <w:top w:val="single" w:sz="4" w:space="0" w:color="auto"/>
              <w:left w:val="single" w:sz="8" w:space="0" w:color="auto"/>
              <w:bottom w:val="single" w:sz="8" w:space="0" w:color="auto"/>
              <w:right w:val="nil"/>
            </w:tcBorders>
            <w:shd w:val="clear" w:color="000000" w:fill="auto"/>
            <w:vAlign w:val="center"/>
            <w:hideMark/>
          </w:tcPr>
          <w:p w:rsidR="00011EAC" w:rsidRDefault="00011EAC">
            <w:pPr>
              <w:jc w:val="center"/>
              <w:rPr>
                <w:rFonts w:ascii="Calibri" w:hAnsi="Calibri"/>
                <w:b/>
                <w:bCs/>
                <w:color w:val="000000"/>
                <w:sz w:val="16"/>
                <w:szCs w:val="16"/>
              </w:rPr>
            </w:pPr>
            <w:r>
              <w:rPr>
                <w:rFonts w:ascii="Calibri" w:hAnsi="Calibri"/>
                <w:b/>
                <w:bCs/>
                <w:color w:val="000000"/>
                <w:sz w:val="16"/>
                <w:szCs w:val="16"/>
              </w:rPr>
              <w:t>Indicador de cumplimiento Institucional de Objetivos Operativos                                                                                                 al 30 de junio de 2020</w:t>
            </w:r>
          </w:p>
        </w:tc>
        <w:tc>
          <w:tcPr>
            <w:tcW w:w="313" w:type="pct"/>
            <w:tcBorders>
              <w:top w:val="nil"/>
              <w:left w:val="single" w:sz="4" w:space="0" w:color="auto"/>
              <w:bottom w:val="single" w:sz="8" w:space="0" w:color="auto"/>
              <w:right w:val="single" w:sz="4" w:space="0" w:color="auto"/>
            </w:tcBorders>
            <w:shd w:val="clear" w:color="000000" w:fill="8DB4E2"/>
            <w:vAlign w:val="center"/>
            <w:hideMark/>
          </w:tcPr>
          <w:p w:rsidR="00011EAC" w:rsidRDefault="00011EAC" w:rsidP="00A95D8E">
            <w:pPr>
              <w:jc w:val="center"/>
              <w:rPr>
                <w:rFonts w:ascii="Calibri" w:hAnsi="Calibri"/>
                <w:b/>
                <w:bCs/>
                <w:sz w:val="18"/>
                <w:szCs w:val="18"/>
              </w:rPr>
            </w:pPr>
            <w:r>
              <w:rPr>
                <w:rFonts w:ascii="Calibri" w:hAnsi="Calibri"/>
                <w:b/>
                <w:bCs/>
                <w:sz w:val="18"/>
                <w:szCs w:val="18"/>
              </w:rPr>
              <w:t>9</w:t>
            </w:r>
            <w:r w:rsidR="00A95D8E">
              <w:rPr>
                <w:rFonts w:ascii="Calibri" w:hAnsi="Calibri"/>
                <w:b/>
                <w:bCs/>
                <w:sz w:val="18"/>
                <w:szCs w:val="18"/>
              </w:rPr>
              <w:t>6</w:t>
            </w:r>
            <w:r>
              <w:rPr>
                <w:rFonts w:ascii="Calibri" w:hAnsi="Calibri"/>
                <w:b/>
                <w:bCs/>
                <w:sz w:val="18"/>
                <w:szCs w:val="18"/>
              </w:rPr>
              <w:t>%</w:t>
            </w:r>
          </w:p>
        </w:tc>
        <w:tc>
          <w:tcPr>
            <w:tcW w:w="644" w:type="pct"/>
            <w:tcBorders>
              <w:top w:val="nil"/>
              <w:left w:val="nil"/>
              <w:bottom w:val="single" w:sz="8" w:space="0" w:color="auto"/>
              <w:right w:val="single" w:sz="8" w:space="0" w:color="auto"/>
            </w:tcBorders>
            <w:shd w:val="clear" w:color="000000" w:fill="8DB4E2"/>
            <w:vAlign w:val="center"/>
            <w:hideMark/>
          </w:tcPr>
          <w:p w:rsidR="00011EAC" w:rsidRDefault="00011EAC">
            <w:pPr>
              <w:jc w:val="center"/>
              <w:rPr>
                <w:rFonts w:ascii="Calibri" w:hAnsi="Calibri"/>
                <w:b/>
                <w:bCs/>
                <w:sz w:val="18"/>
                <w:szCs w:val="18"/>
              </w:rPr>
            </w:pPr>
            <w:r>
              <w:rPr>
                <w:rFonts w:ascii="Calibri" w:hAnsi="Calibri"/>
                <w:b/>
                <w:bCs/>
                <w:sz w:val="18"/>
                <w:szCs w:val="18"/>
              </w:rPr>
              <w:t>Excelencia</w:t>
            </w:r>
          </w:p>
        </w:tc>
        <w:tc>
          <w:tcPr>
            <w:tcW w:w="597" w:type="pct"/>
            <w:tcBorders>
              <w:top w:val="nil"/>
              <w:left w:val="nil"/>
              <w:bottom w:val="single" w:sz="8" w:space="0" w:color="auto"/>
              <w:right w:val="nil"/>
            </w:tcBorders>
            <w:shd w:val="clear" w:color="auto" w:fill="auto"/>
            <w:vAlign w:val="center"/>
            <w:hideMark/>
          </w:tcPr>
          <w:p w:rsidR="00011EAC" w:rsidRDefault="00011EAC" w:rsidP="006E3F08">
            <w:pPr>
              <w:jc w:val="center"/>
              <w:rPr>
                <w:rFonts w:ascii="Calibri" w:hAnsi="Calibri"/>
                <w:b/>
                <w:bCs/>
                <w:color w:val="000000"/>
                <w:sz w:val="18"/>
                <w:szCs w:val="18"/>
              </w:rPr>
            </w:pPr>
            <w:r>
              <w:rPr>
                <w:rFonts w:ascii="Calibri" w:hAnsi="Calibri"/>
                <w:b/>
                <w:bCs/>
                <w:color w:val="000000"/>
                <w:sz w:val="18"/>
                <w:szCs w:val="18"/>
              </w:rPr>
              <w:t xml:space="preserve"> $ 537,915.00 </w:t>
            </w:r>
          </w:p>
        </w:tc>
        <w:tc>
          <w:tcPr>
            <w:tcW w:w="546" w:type="pct"/>
            <w:tcBorders>
              <w:top w:val="nil"/>
              <w:left w:val="single" w:sz="4" w:space="0" w:color="auto"/>
              <w:bottom w:val="single" w:sz="8" w:space="0" w:color="auto"/>
              <w:right w:val="nil"/>
            </w:tcBorders>
            <w:shd w:val="clear" w:color="auto" w:fill="auto"/>
            <w:vAlign w:val="center"/>
            <w:hideMark/>
          </w:tcPr>
          <w:p w:rsidR="00011EAC" w:rsidRDefault="00011EAC" w:rsidP="006E3F08">
            <w:pPr>
              <w:jc w:val="center"/>
              <w:rPr>
                <w:rFonts w:ascii="Calibri" w:hAnsi="Calibri"/>
                <w:b/>
                <w:bCs/>
                <w:sz w:val="18"/>
                <w:szCs w:val="18"/>
              </w:rPr>
            </w:pPr>
            <w:r>
              <w:rPr>
                <w:rFonts w:ascii="Calibri" w:hAnsi="Calibri"/>
                <w:b/>
                <w:bCs/>
                <w:sz w:val="18"/>
                <w:szCs w:val="18"/>
              </w:rPr>
              <w:t xml:space="preserve"> $   23,018.30 </w:t>
            </w:r>
          </w:p>
        </w:tc>
        <w:tc>
          <w:tcPr>
            <w:tcW w:w="609" w:type="pct"/>
            <w:tcBorders>
              <w:top w:val="nil"/>
              <w:left w:val="single" w:sz="4" w:space="0" w:color="auto"/>
              <w:bottom w:val="single" w:sz="8" w:space="0" w:color="auto"/>
              <w:right w:val="nil"/>
            </w:tcBorders>
            <w:shd w:val="clear" w:color="auto" w:fill="auto"/>
            <w:vAlign w:val="center"/>
            <w:hideMark/>
          </w:tcPr>
          <w:p w:rsidR="00011EAC" w:rsidRDefault="00011EAC" w:rsidP="006E3F08">
            <w:pPr>
              <w:jc w:val="center"/>
              <w:rPr>
                <w:rFonts w:ascii="Calibri" w:hAnsi="Calibri"/>
                <w:b/>
                <w:bCs/>
                <w:sz w:val="18"/>
                <w:szCs w:val="18"/>
              </w:rPr>
            </w:pPr>
            <w:r>
              <w:rPr>
                <w:rFonts w:ascii="Calibri" w:hAnsi="Calibri"/>
                <w:b/>
                <w:bCs/>
                <w:sz w:val="18"/>
                <w:szCs w:val="18"/>
              </w:rPr>
              <w:t xml:space="preserve"> $ 514,896.70 </w:t>
            </w:r>
          </w:p>
        </w:tc>
        <w:tc>
          <w:tcPr>
            <w:tcW w:w="676" w:type="pct"/>
            <w:tcBorders>
              <w:top w:val="nil"/>
              <w:left w:val="single" w:sz="4" w:space="0" w:color="auto"/>
              <w:bottom w:val="single" w:sz="8" w:space="0" w:color="auto"/>
              <w:right w:val="nil"/>
            </w:tcBorders>
            <w:shd w:val="clear" w:color="auto" w:fill="auto"/>
            <w:vAlign w:val="center"/>
            <w:hideMark/>
          </w:tcPr>
          <w:p w:rsidR="00011EAC" w:rsidRDefault="00011EAC" w:rsidP="006E3F08">
            <w:pPr>
              <w:jc w:val="center"/>
              <w:rPr>
                <w:rFonts w:ascii="Calibri" w:hAnsi="Calibri"/>
                <w:b/>
                <w:bCs/>
                <w:sz w:val="18"/>
                <w:szCs w:val="18"/>
              </w:rPr>
            </w:pPr>
            <w:r>
              <w:rPr>
                <w:rFonts w:ascii="Calibri" w:hAnsi="Calibri"/>
                <w:b/>
                <w:bCs/>
                <w:sz w:val="18"/>
                <w:szCs w:val="18"/>
              </w:rPr>
              <w:t xml:space="preserve"> $       359,618.57 </w:t>
            </w:r>
          </w:p>
        </w:tc>
        <w:tc>
          <w:tcPr>
            <w:tcW w:w="611" w:type="pct"/>
            <w:tcBorders>
              <w:top w:val="nil"/>
              <w:left w:val="single" w:sz="4" w:space="0" w:color="auto"/>
              <w:bottom w:val="single" w:sz="8" w:space="0" w:color="auto"/>
              <w:right w:val="single" w:sz="8" w:space="0" w:color="auto"/>
            </w:tcBorders>
            <w:shd w:val="clear" w:color="auto" w:fill="auto"/>
            <w:vAlign w:val="center"/>
            <w:hideMark/>
          </w:tcPr>
          <w:p w:rsidR="00011EAC" w:rsidRDefault="00011EAC" w:rsidP="006E3F08">
            <w:pPr>
              <w:jc w:val="center"/>
              <w:rPr>
                <w:rFonts w:ascii="Calibri" w:hAnsi="Calibri"/>
                <w:b/>
                <w:bCs/>
                <w:sz w:val="18"/>
                <w:szCs w:val="18"/>
              </w:rPr>
            </w:pPr>
            <w:r>
              <w:rPr>
                <w:rFonts w:ascii="Calibri" w:hAnsi="Calibri"/>
                <w:b/>
                <w:bCs/>
                <w:sz w:val="18"/>
                <w:szCs w:val="18"/>
              </w:rPr>
              <w:t xml:space="preserve"> $   155,278.13 </w:t>
            </w:r>
          </w:p>
        </w:tc>
      </w:tr>
      <w:tr w:rsidR="006E3F08" w:rsidTr="006E3F08">
        <w:trPr>
          <w:trHeight w:val="510"/>
          <w:jc w:val="center"/>
        </w:trPr>
        <w:tc>
          <w:tcPr>
            <w:tcW w:w="1962"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11EAC" w:rsidRDefault="006E3F08">
            <w:pPr>
              <w:jc w:val="center"/>
              <w:rPr>
                <w:rFonts w:ascii="Calibri" w:hAnsi="Calibri"/>
                <w:b/>
                <w:bCs/>
                <w:color w:val="000000"/>
                <w:sz w:val="20"/>
                <w:szCs w:val="20"/>
              </w:rPr>
            </w:pPr>
            <w:r>
              <w:rPr>
                <w:rFonts w:ascii="Calibri" w:hAnsi="Calibri"/>
                <w:b/>
                <w:bCs/>
                <w:color w:val="000000"/>
                <w:sz w:val="20"/>
                <w:szCs w:val="20"/>
              </w:rPr>
              <w:t>Porcentaje</w:t>
            </w:r>
            <w:r w:rsidR="00011EAC">
              <w:rPr>
                <w:rFonts w:ascii="Calibri" w:hAnsi="Calibri"/>
                <w:b/>
                <w:bCs/>
                <w:color w:val="000000"/>
                <w:sz w:val="20"/>
                <w:szCs w:val="20"/>
              </w:rPr>
              <w:t xml:space="preserve"> de Ejecución Presupuestaria </w:t>
            </w:r>
            <w:r>
              <w:rPr>
                <w:rFonts w:ascii="Calibri" w:hAnsi="Calibri"/>
                <w:b/>
                <w:bCs/>
                <w:color w:val="000000"/>
                <w:sz w:val="20"/>
                <w:szCs w:val="20"/>
              </w:rPr>
              <w:t xml:space="preserve">                          </w:t>
            </w:r>
            <w:r w:rsidR="00011EAC">
              <w:rPr>
                <w:rFonts w:ascii="Calibri" w:hAnsi="Calibri"/>
                <w:b/>
                <w:bCs/>
                <w:color w:val="000000"/>
                <w:sz w:val="20"/>
                <w:szCs w:val="20"/>
              </w:rPr>
              <w:t>en el rubro de bienes y servicios</w:t>
            </w:r>
          </w:p>
        </w:tc>
        <w:tc>
          <w:tcPr>
            <w:tcW w:w="597" w:type="pct"/>
            <w:tcBorders>
              <w:top w:val="nil"/>
              <w:left w:val="nil"/>
              <w:bottom w:val="single" w:sz="8" w:space="0" w:color="auto"/>
              <w:right w:val="single" w:sz="4" w:space="0" w:color="auto"/>
            </w:tcBorders>
            <w:shd w:val="clear" w:color="auto" w:fill="auto"/>
            <w:noWrap/>
            <w:vAlign w:val="center"/>
            <w:hideMark/>
          </w:tcPr>
          <w:p w:rsidR="00011EAC" w:rsidRDefault="00011EAC">
            <w:pPr>
              <w:jc w:val="center"/>
              <w:rPr>
                <w:rFonts w:ascii="Calibri" w:hAnsi="Calibri"/>
                <w:b/>
                <w:bCs/>
                <w:color w:val="000000"/>
                <w:sz w:val="18"/>
                <w:szCs w:val="18"/>
              </w:rPr>
            </w:pPr>
            <w:r>
              <w:rPr>
                <w:rFonts w:ascii="Calibri" w:hAnsi="Calibri"/>
                <w:b/>
                <w:bCs/>
                <w:color w:val="000000"/>
                <w:sz w:val="18"/>
                <w:szCs w:val="18"/>
              </w:rPr>
              <w:t>100.00%</w:t>
            </w:r>
          </w:p>
        </w:tc>
        <w:tc>
          <w:tcPr>
            <w:tcW w:w="546" w:type="pct"/>
            <w:tcBorders>
              <w:top w:val="nil"/>
              <w:left w:val="nil"/>
              <w:bottom w:val="single" w:sz="8" w:space="0" w:color="auto"/>
              <w:right w:val="single" w:sz="4" w:space="0" w:color="auto"/>
            </w:tcBorders>
            <w:shd w:val="clear" w:color="auto" w:fill="auto"/>
            <w:noWrap/>
            <w:vAlign w:val="center"/>
            <w:hideMark/>
          </w:tcPr>
          <w:p w:rsidR="00011EAC" w:rsidRDefault="00011EAC">
            <w:pPr>
              <w:jc w:val="center"/>
              <w:rPr>
                <w:rFonts w:ascii="Calibri" w:hAnsi="Calibri"/>
                <w:b/>
                <w:bCs/>
                <w:sz w:val="18"/>
                <w:szCs w:val="18"/>
              </w:rPr>
            </w:pPr>
            <w:r>
              <w:rPr>
                <w:rFonts w:ascii="Calibri" w:hAnsi="Calibri"/>
                <w:b/>
                <w:bCs/>
                <w:sz w:val="18"/>
                <w:szCs w:val="18"/>
              </w:rPr>
              <w:t> </w:t>
            </w:r>
          </w:p>
        </w:tc>
        <w:tc>
          <w:tcPr>
            <w:tcW w:w="609" w:type="pct"/>
            <w:tcBorders>
              <w:top w:val="nil"/>
              <w:left w:val="nil"/>
              <w:bottom w:val="single" w:sz="8" w:space="0" w:color="auto"/>
              <w:right w:val="single" w:sz="4" w:space="0" w:color="auto"/>
            </w:tcBorders>
            <w:shd w:val="clear" w:color="auto" w:fill="auto"/>
            <w:noWrap/>
            <w:vAlign w:val="center"/>
            <w:hideMark/>
          </w:tcPr>
          <w:p w:rsidR="00011EAC" w:rsidRDefault="00011EAC">
            <w:pPr>
              <w:jc w:val="center"/>
              <w:rPr>
                <w:rFonts w:ascii="Calibri" w:hAnsi="Calibri"/>
                <w:b/>
                <w:bCs/>
                <w:sz w:val="18"/>
                <w:szCs w:val="18"/>
              </w:rPr>
            </w:pPr>
            <w:r>
              <w:rPr>
                <w:rFonts w:ascii="Calibri" w:hAnsi="Calibri"/>
                <w:b/>
                <w:bCs/>
                <w:sz w:val="18"/>
                <w:szCs w:val="18"/>
              </w:rPr>
              <w:t>100.00%</w:t>
            </w:r>
          </w:p>
        </w:tc>
        <w:tc>
          <w:tcPr>
            <w:tcW w:w="676" w:type="pct"/>
            <w:tcBorders>
              <w:top w:val="nil"/>
              <w:left w:val="nil"/>
              <w:bottom w:val="single" w:sz="8" w:space="0" w:color="auto"/>
              <w:right w:val="single" w:sz="4" w:space="0" w:color="auto"/>
            </w:tcBorders>
            <w:shd w:val="clear" w:color="auto" w:fill="auto"/>
            <w:noWrap/>
            <w:vAlign w:val="center"/>
            <w:hideMark/>
          </w:tcPr>
          <w:p w:rsidR="00011EAC" w:rsidRDefault="00011EAC">
            <w:pPr>
              <w:jc w:val="center"/>
              <w:rPr>
                <w:rFonts w:ascii="Calibri" w:hAnsi="Calibri"/>
                <w:b/>
                <w:bCs/>
                <w:sz w:val="18"/>
                <w:szCs w:val="18"/>
              </w:rPr>
            </w:pPr>
            <w:r>
              <w:rPr>
                <w:rFonts w:ascii="Calibri" w:hAnsi="Calibri"/>
                <w:b/>
                <w:bCs/>
                <w:sz w:val="18"/>
                <w:szCs w:val="18"/>
              </w:rPr>
              <w:t>70%</w:t>
            </w:r>
          </w:p>
        </w:tc>
        <w:tc>
          <w:tcPr>
            <w:tcW w:w="611" w:type="pct"/>
            <w:tcBorders>
              <w:top w:val="nil"/>
              <w:left w:val="nil"/>
              <w:bottom w:val="single" w:sz="8" w:space="0" w:color="auto"/>
              <w:right w:val="single" w:sz="8" w:space="0" w:color="auto"/>
            </w:tcBorders>
            <w:shd w:val="clear" w:color="auto" w:fill="auto"/>
            <w:noWrap/>
            <w:vAlign w:val="center"/>
            <w:hideMark/>
          </w:tcPr>
          <w:p w:rsidR="00011EAC" w:rsidRDefault="00011EAC">
            <w:pPr>
              <w:jc w:val="center"/>
              <w:rPr>
                <w:rFonts w:ascii="Calibri" w:hAnsi="Calibri"/>
                <w:b/>
                <w:bCs/>
                <w:sz w:val="18"/>
                <w:szCs w:val="18"/>
              </w:rPr>
            </w:pPr>
            <w:r>
              <w:rPr>
                <w:rFonts w:ascii="Calibri" w:hAnsi="Calibri"/>
                <w:b/>
                <w:bCs/>
                <w:sz w:val="18"/>
                <w:szCs w:val="18"/>
              </w:rPr>
              <w:t>30%</w:t>
            </w:r>
          </w:p>
        </w:tc>
      </w:tr>
    </w:tbl>
    <w:p w:rsidR="00DB0B04" w:rsidRDefault="00DB0B04" w:rsidP="000A2B39">
      <w:pPr>
        <w:spacing w:line="360" w:lineRule="auto"/>
        <w:ind w:right="-376"/>
        <w:rPr>
          <w:rFonts w:ascii="Segoe UI" w:hAnsi="Segoe UI" w:cs="Segoe UI"/>
          <w:b/>
          <w:sz w:val="20"/>
          <w:szCs w:val="19"/>
        </w:rPr>
      </w:pPr>
    </w:p>
    <w:p w:rsidR="00961B01" w:rsidRDefault="00856AD3" w:rsidP="00DB0B04">
      <w:pPr>
        <w:rPr>
          <w:rFonts w:asciiTheme="minorHAnsi" w:hAnsiTheme="minorHAnsi" w:cs="Segoe UI"/>
          <w:sz w:val="20"/>
          <w:szCs w:val="19"/>
        </w:rPr>
      </w:pPr>
      <w:r w:rsidRPr="00856AD3">
        <w:rPr>
          <w:rFonts w:asciiTheme="minorHAnsi" w:hAnsiTheme="minorHAnsi" w:cs="Segoe UI"/>
          <w:sz w:val="20"/>
          <w:szCs w:val="19"/>
        </w:rPr>
        <w:t xml:space="preserve"> Nota</w:t>
      </w:r>
      <w:r w:rsidR="00961B01">
        <w:rPr>
          <w:rFonts w:asciiTheme="minorHAnsi" w:hAnsiTheme="minorHAnsi" w:cs="Segoe UI"/>
          <w:sz w:val="20"/>
          <w:szCs w:val="19"/>
        </w:rPr>
        <w:t>s</w:t>
      </w:r>
      <w:r w:rsidRPr="00856AD3">
        <w:rPr>
          <w:rFonts w:asciiTheme="minorHAnsi" w:hAnsiTheme="minorHAnsi" w:cs="Segoe UI"/>
          <w:sz w:val="20"/>
          <w:szCs w:val="19"/>
        </w:rPr>
        <w:t>:</w:t>
      </w:r>
    </w:p>
    <w:p w:rsidR="00DB0B04" w:rsidRDefault="00961B01" w:rsidP="00DB0B04">
      <w:pPr>
        <w:rPr>
          <w:rFonts w:asciiTheme="minorHAnsi" w:hAnsiTheme="minorHAnsi" w:cs="Segoe UI"/>
          <w:sz w:val="20"/>
          <w:szCs w:val="19"/>
        </w:rPr>
      </w:pPr>
      <w:r>
        <w:rPr>
          <w:rFonts w:asciiTheme="minorHAnsi" w:hAnsiTheme="minorHAnsi" w:cs="Segoe UI"/>
          <w:sz w:val="20"/>
          <w:szCs w:val="19"/>
        </w:rPr>
        <w:t>*</w:t>
      </w:r>
      <w:r w:rsidR="00856AD3" w:rsidRPr="00856AD3">
        <w:rPr>
          <w:rFonts w:asciiTheme="minorHAnsi" w:hAnsiTheme="minorHAnsi" w:cs="Segoe UI"/>
          <w:sz w:val="20"/>
          <w:szCs w:val="19"/>
        </w:rPr>
        <w:t xml:space="preserve"> Estas unidades organizativas no cuentan con presupuesto asignado para el presente año.</w:t>
      </w:r>
    </w:p>
    <w:p w:rsidR="00961B01" w:rsidRPr="00856AD3" w:rsidRDefault="00961B01" w:rsidP="00961B01">
      <w:pPr>
        <w:jc w:val="both"/>
        <w:rPr>
          <w:rFonts w:asciiTheme="minorHAnsi" w:hAnsiTheme="minorHAnsi" w:cs="Segoe UI"/>
          <w:sz w:val="20"/>
          <w:szCs w:val="19"/>
        </w:rPr>
      </w:pPr>
      <w:r>
        <w:rPr>
          <w:rFonts w:asciiTheme="minorHAnsi" w:hAnsiTheme="minorHAnsi" w:cs="Segoe UI"/>
          <w:sz w:val="20"/>
          <w:szCs w:val="19"/>
        </w:rPr>
        <w:t xml:space="preserve">El cálculo del porcentaje de ejecución presupuestaria, no incluye las asignaciones y ejecuciones efectuadas por parte de la Dirección General, debido a que no se considera al momento de establecer el indicador de cumplimiento de objetivos operativos, de conformidad a los planes operativos anuales de cada unidad organizativa. </w:t>
      </w:r>
    </w:p>
    <w:p w:rsidR="00867CAB" w:rsidRPr="00856AD3" w:rsidRDefault="00867CAB" w:rsidP="00DB0B04">
      <w:pPr>
        <w:rPr>
          <w:rFonts w:asciiTheme="minorHAnsi" w:hAnsiTheme="minorHAnsi" w:cs="Segoe UI"/>
          <w:sz w:val="20"/>
          <w:szCs w:val="19"/>
        </w:rPr>
      </w:pPr>
    </w:p>
    <w:p w:rsidR="00867CAB" w:rsidRDefault="00867CAB" w:rsidP="00DB0B04">
      <w:pPr>
        <w:rPr>
          <w:rFonts w:ascii="Segoe UI" w:hAnsi="Segoe UI" w:cs="Segoe UI"/>
          <w:sz w:val="20"/>
          <w:szCs w:val="19"/>
        </w:rPr>
      </w:pPr>
    </w:p>
    <w:p w:rsidR="00867CAB" w:rsidRDefault="00867CAB" w:rsidP="00DB0B04">
      <w:pPr>
        <w:rPr>
          <w:rFonts w:ascii="Segoe UI" w:hAnsi="Segoe UI" w:cs="Segoe UI"/>
          <w:sz w:val="20"/>
          <w:szCs w:val="19"/>
        </w:rPr>
      </w:pPr>
    </w:p>
    <w:p w:rsidR="001179B6" w:rsidRPr="00077CFF" w:rsidRDefault="00077CFF" w:rsidP="00077CFF">
      <w:pPr>
        <w:pStyle w:val="Prrafodelista"/>
        <w:numPr>
          <w:ilvl w:val="0"/>
          <w:numId w:val="1"/>
        </w:numPr>
        <w:rPr>
          <w:rFonts w:asciiTheme="minorHAnsi" w:hAnsiTheme="minorHAnsi" w:cs="Segoe UI"/>
          <w:b/>
        </w:rPr>
      </w:pPr>
      <w:r w:rsidRPr="00077CFF">
        <w:rPr>
          <w:rFonts w:asciiTheme="minorHAnsi" w:hAnsiTheme="minorHAnsi" w:cs="Segoe UI"/>
          <w:b/>
        </w:rPr>
        <w:t>Cumplimiento de objetivos estratégicos y operativos</w:t>
      </w:r>
    </w:p>
    <w:p w:rsidR="00963243" w:rsidRDefault="00963243" w:rsidP="00867CAB">
      <w:pPr>
        <w:jc w:val="center"/>
        <w:rPr>
          <w:rFonts w:asciiTheme="minorHAnsi" w:hAnsiTheme="minorHAnsi" w:cs="Segoe UI"/>
          <w:b/>
        </w:rPr>
      </w:pPr>
    </w:p>
    <w:p w:rsidR="00AF2D4A" w:rsidRPr="00AF2D4A" w:rsidRDefault="00AF2D4A" w:rsidP="00AF2D4A">
      <w:pPr>
        <w:jc w:val="both"/>
        <w:rPr>
          <w:rFonts w:asciiTheme="minorHAnsi" w:hAnsiTheme="minorHAnsi" w:cs="Segoe UI"/>
        </w:rPr>
      </w:pPr>
      <w:r w:rsidRPr="00AF2D4A">
        <w:rPr>
          <w:rFonts w:asciiTheme="minorHAnsi" w:hAnsiTheme="minorHAnsi" w:cs="Segoe UI"/>
        </w:rPr>
        <w:t>A continuación se presentan las acciones más relevantes ejecutadas por la Unidad Técnica Ejecutiva del Sector de Justicia, de conformidad a las Líneas Estrat</w:t>
      </w:r>
      <w:r>
        <w:rPr>
          <w:rFonts w:asciiTheme="minorHAnsi" w:hAnsiTheme="minorHAnsi" w:cs="Segoe UI"/>
        </w:rPr>
        <w:t>égicas establecidas en el Plan Estratégico Institucional.</w:t>
      </w:r>
    </w:p>
    <w:p w:rsidR="00AF2D4A" w:rsidRPr="00AF2D4A" w:rsidRDefault="00AF2D4A" w:rsidP="00867CAB">
      <w:pPr>
        <w:jc w:val="center"/>
        <w:rPr>
          <w:rFonts w:asciiTheme="minorHAnsi" w:hAnsiTheme="minorHAnsi" w:cs="Segoe UI"/>
        </w:rPr>
      </w:pPr>
    </w:p>
    <w:p w:rsidR="00AF2D4A" w:rsidRPr="00AF2D4A" w:rsidRDefault="00AF2D4A" w:rsidP="00867CAB">
      <w:pPr>
        <w:jc w:val="center"/>
        <w:rPr>
          <w:rFonts w:asciiTheme="minorHAnsi" w:hAnsiTheme="minorHAnsi" w:cs="Segoe UI"/>
        </w:rPr>
      </w:pPr>
    </w:p>
    <w:p w:rsidR="00AF2D4A" w:rsidRPr="00AF2D4A" w:rsidRDefault="00AF2D4A" w:rsidP="00867CAB">
      <w:pPr>
        <w:jc w:val="center"/>
        <w:rPr>
          <w:rFonts w:asciiTheme="minorHAnsi" w:hAnsiTheme="minorHAnsi" w:cs="Segoe UI"/>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AF2D4A" w:rsidRDefault="00AF2D4A" w:rsidP="00867CAB">
      <w:pPr>
        <w:jc w:val="center"/>
        <w:rPr>
          <w:rFonts w:asciiTheme="minorHAnsi" w:hAnsiTheme="minorHAnsi" w:cs="Segoe UI"/>
          <w:b/>
        </w:rPr>
      </w:pPr>
    </w:p>
    <w:p w:rsidR="00963243" w:rsidRDefault="00963243" w:rsidP="00867CAB">
      <w:pPr>
        <w:jc w:val="center"/>
        <w:rPr>
          <w:rFonts w:asciiTheme="minorHAnsi" w:hAnsiTheme="minorHAnsi" w:cs="Segoe UI"/>
          <w:b/>
        </w:rPr>
      </w:pPr>
      <w:r w:rsidRPr="00963243">
        <w:rPr>
          <w:rFonts w:asciiTheme="minorHAnsi" w:hAnsiTheme="minorHAnsi" w:cs="Segoe UI"/>
          <w:b/>
          <w:noProof/>
          <w:lang w:val="es-SV" w:eastAsia="es-SV"/>
        </w:rPr>
        <w:lastRenderedPageBreak/>
        <w:drawing>
          <wp:inline distT="0" distB="0" distL="0" distR="0" wp14:anchorId="50B2F1E0" wp14:editId="7BF60014">
            <wp:extent cx="3634063" cy="573960"/>
            <wp:effectExtent l="0" t="0" r="5080" b="0"/>
            <wp:docPr id="5" name="4 Imagen"/>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rotWithShape="1">
                    <a:blip r:embed="rId14"/>
                    <a:srcRect l="7696" t="40835" r="64887" b="51967"/>
                    <a:stretch/>
                  </pic:blipFill>
                  <pic:spPr bwMode="auto">
                    <a:xfrm>
                      <a:off x="0" y="0"/>
                      <a:ext cx="3634063" cy="573960"/>
                    </a:xfrm>
                    <a:prstGeom prst="rect">
                      <a:avLst/>
                    </a:prstGeom>
                    <a:ln>
                      <a:noFill/>
                    </a:ln>
                    <a:extLst>
                      <a:ext uri="{53640926-AAD7-44D8-BBD7-CCE9431645EC}">
                        <a14:shadowObscured xmlns:a14="http://schemas.microsoft.com/office/drawing/2010/main"/>
                      </a:ext>
                    </a:extLst>
                  </pic:spPr>
                </pic:pic>
              </a:graphicData>
            </a:graphic>
          </wp:inline>
        </w:drawing>
      </w:r>
    </w:p>
    <w:p w:rsidR="00963243" w:rsidRDefault="00963243" w:rsidP="00867CAB">
      <w:pPr>
        <w:jc w:val="center"/>
        <w:rPr>
          <w:rFonts w:asciiTheme="minorHAnsi" w:hAnsiTheme="minorHAnsi" w:cs="Segoe UI"/>
          <w:b/>
        </w:rPr>
      </w:pPr>
    </w:p>
    <w:p w:rsidR="00963243" w:rsidRDefault="00963243" w:rsidP="00867CAB">
      <w:pPr>
        <w:jc w:val="center"/>
        <w:rPr>
          <w:rFonts w:asciiTheme="minorHAnsi" w:hAnsiTheme="minorHAnsi" w:cs="Segoe UI"/>
          <w:b/>
        </w:rPr>
      </w:pPr>
    </w:p>
    <w:p w:rsidR="00A8544C" w:rsidRPr="00A8544C" w:rsidRDefault="00A8544C" w:rsidP="001D692A">
      <w:pPr>
        <w:pStyle w:val="Prrafodelista"/>
        <w:numPr>
          <w:ilvl w:val="0"/>
          <w:numId w:val="12"/>
        </w:numPr>
        <w:rPr>
          <w:rFonts w:asciiTheme="minorHAnsi" w:hAnsiTheme="minorHAnsi" w:cs="Segoe UI"/>
          <w:b/>
        </w:rPr>
      </w:pPr>
      <w:r w:rsidRPr="00A8544C">
        <w:rPr>
          <w:rFonts w:asciiTheme="minorHAnsi" w:hAnsiTheme="minorHAnsi" w:cs="Segoe UI"/>
          <w:b/>
        </w:rPr>
        <w:t xml:space="preserve">Modificación del Plan Operativo </w:t>
      </w:r>
      <w:r w:rsidR="00963243">
        <w:rPr>
          <w:rFonts w:asciiTheme="minorHAnsi" w:hAnsiTheme="minorHAnsi" w:cs="Segoe UI"/>
          <w:b/>
        </w:rPr>
        <w:t xml:space="preserve">Institucional </w:t>
      </w:r>
      <w:r w:rsidRPr="00A8544C">
        <w:rPr>
          <w:rFonts w:asciiTheme="minorHAnsi" w:hAnsiTheme="minorHAnsi" w:cs="Segoe UI"/>
          <w:b/>
        </w:rPr>
        <w:t xml:space="preserve">2020 </w:t>
      </w:r>
    </w:p>
    <w:p w:rsidR="00A8544C" w:rsidRPr="00A8544C" w:rsidRDefault="00A8544C" w:rsidP="00A8544C">
      <w:pPr>
        <w:rPr>
          <w:rFonts w:asciiTheme="minorHAnsi" w:hAnsiTheme="minorHAnsi" w:cs="Segoe UI"/>
          <w:b/>
        </w:rPr>
      </w:pPr>
    </w:p>
    <w:p w:rsidR="00963243" w:rsidRDefault="00963243" w:rsidP="00963243">
      <w:pPr>
        <w:autoSpaceDE w:val="0"/>
        <w:autoSpaceDN w:val="0"/>
        <w:adjustRightInd w:val="0"/>
        <w:jc w:val="both"/>
        <w:rPr>
          <w:rFonts w:asciiTheme="minorHAnsi" w:hAnsiTheme="minorHAnsi" w:cs="Lato-Light"/>
          <w:szCs w:val="22"/>
          <w:lang w:val="es-SV" w:eastAsia="es-SV"/>
        </w:rPr>
      </w:pPr>
      <w:r w:rsidRPr="00963243">
        <w:rPr>
          <w:rFonts w:asciiTheme="minorHAnsi" w:hAnsiTheme="minorHAnsi" w:cs="Lato-Light"/>
          <w:szCs w:val="22"/>
          <w:lang w:val="es-SV" w:eastAsia="es-SV"/>
        </w:rPr>
        <w:t>En atención a las condiciones de cambio generadas a causa del estado de emergencia nacional por la</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pandemia del COVID-19, las cuales ocasionaron entre otras medidas, el congelamiento de ciertos específicos</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de gastos en el presupuesto institucional por parte del Ministerio de Hacienda, para su reorientación y</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focalización en la atención de las prioridades y necesidades derivadas de dicha emergencia; durante el mes</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de junio, fue modificado el Plan Operativo Anual 2020 de la Unidad Técnica Ejecutiva del Sector de Justicia</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(UTE).</w:t>
      </w:r>
    </w:p>
    <w:p w:rsidR="00963243" w:rsidRPr="00963243" w:rsidRDefault="00963243" w:rsidP="00963243">
      <w:pPr>
        <w:autoSpaceDE w:val="0"/>
        <w:autoSpaceDN w:val="0"/>
        <w:adjustRightInd w:val="0"/>
        <w:jc w:val="both"/>
        <w:rPr>
          <w:rFonts w:asciiTheme="minorHAnsi" w:hAnsiTheme="minorHAnsi" w:cs="Lato-Light"/>
          <w:szCs w:val="22"/>
          <w:lang w:val="es-SV" w:eastAsia="es-SV"/>
        </w:rPr>
      </w:pPr>
    </w:p>
    <w:p w:rsidR="00963243" w:rsidRDefault="00963243" w:rsidP="00963243">
      <w:pPr>
        <w:autoSpaceDE w:val="0"/>
        <w:autoSpaceDN w:val="0"/>
        <w:adjustRightInd w:val="0"/>
        <w:jc w:val="both"/>
        <w:rPr>
          <w:rFonts w:asciiTheme="minorHAnsi" w:hAnsiTheme="minorHAnsi" w:cs="Lato-Light"/>
          <w:szCs w:val="22"/>
          <w:lang w:val="es-SV" w:eastAsia="es-SV"/>
        </w:rPr>
      </w:pPr>
      <w:r w:rsidRPr="00963243">
        <w:rPr>
          <w:rFonts w:asciiTheme="minorHAnsi" w:hAnsiTheme="minorHAnsi" w:cs="Lato-Light"/>
          <w:szCs w:val="22"/>
          <w:lang w:val="es-SV" w:eastAsia="es-SV"/>
        </w:rPr>
        <w:t>En este contexto, a partir de un análisis de riesgos, fueron identificados los factores internos y externos, que</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derivados de la situación de emergencia, poseen incidencia en la ejecución de la planificación estratégica y</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operativa 2020, estableciéndose así las acciones pertinentes para contrarrestar, en la medida de lo posible,</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los efectos generados sobre la programación establecida para el presente año.</w:t>
      </w:r>
    </w:p>
    <w:p w:rsidR="00963243" w:rsidRPr="00963243" w:rsidRDefault="00963243" w:rsidP="00963243">
      <w:pPr>
        <w:autoSpaceDE w:val="0"/>
        <w:autoSpaceDN w:val="0"/>
        <w:adjustRightInd w:val="0"/>
        <w:jc w:val="both"/>
        <w:rPr>
          <w:rFonts w:asciiTheme="minorHAnsi" w:hAnsiTheme="minorHAnsi" w:cs="Lato-Light"/>
          <w:szCs w:val="22"/>
          <w:lang w:val="es-SV" w:eastAsia="es-SV"/>
        </w:rPr>
      </w:pPr>
    </w:p>
    <w:p w:rsidR="00963243" w:rsidRPr="00963243" w:rsidRDefault="00963243" w:rsidP="00963243">
      <w:pPr>
        <w:autoSpaceDE w:val="0"/>
        <w:autoSpaceDN w:val="0"/>
        <w:adjustRightInd w:val="0"/>
        <w:jc w:val="both"/>
        <w:rPr>
          <w:rFonts w:asciiTheme="minorHAnsi" w:hAnsiTheme="minorHAnsi" w:cs="Arial"/>
          <w:sz w:val="28"/>
          <w:lang w:val="es-ES"/>
        </w:rPr>
      </w:pPr>
      <w:r w:rsidRPr="00963243">
        <w:rPr>
          <w:rFonts w:asciiTheme="minorHAnsi" w:hAnsiTheme="minorHAnsi" w:cs="Lato-Light"/>
          <w:szCs w:val="22"/>
          <w:lang w:val="es-SV" w:eastAsia="es-SV"/>
        </w:rPr>
        <w:t>De acuerdo a ello, las diversas unidades organizativas realizaron los ajustes correspondientes en la</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programación técnica de los objetivos operativos, así como en la programación presupuestaria, a fin de</w:t>
      </w:r>
      <w:r>
        <w:rPr>
          <w:rFonts w:asciiTheme="minorHAnsi" w:hAnsiTheme="minorHAnsi" w:cs="Lato-Light"/>
          <w:szCs w:val="22"/>
          <w:lang w:val="es-SV" w:eastAsia="es-SV"/>
        </w:rPr>
        <w:t xml:space="preserve"> </w:t>
      </w:r>
      <w:r w:rsidRPr="00963243">
        <w:rPr>
          <w:rFonts w:asciiTheme="minorHAnsi" w:hAnsiTheme="minorHAnsi" w:cs="Lato-Light"/>
          <w:szCs w:val="22"/>
          <w:lang w:val="es-SV" w:eastAsia="es-SV"/>
        </w:rPr>
        <w:t>ejecutar acciones que contribuyan al cumplimiento de los objetivos institucionales</w:t>
      </w:r>
    </w:p>
    <w:p w:rsidR="00963243" w:rsidRDefault="00963243" w:rsidP="00A8544C">
      <w:pPr>
        <w:jc w:val="both"/>
        <w:rPr>
          <w:rFonts w:asciiTheme="minorHAnsi" w:hAnsiTheme="minorHAnsi" w:cs="Arial"/>
          <w:lang w:val="es-ES"/>
        </w:rPr>
      </w:pPr>
    </w:p>
    <w:p w:rsidR="00A8544C" w:rsidRPr="0048310E" w:rsidRDefault="00A8544C" w:rsidP="00A8544C">
      <w:pPr>
        <w:jc w:val="both"/>
        <w:rPr>
          <w:rFonts w:ascii="Arial" w:hAnsi="Arial" w:cs="Arial"/>
          <w:sz w:val="22"/>
          <w:szCs w:val="22"/>
        </w:rPr>
      </w:pPr>
    </w:p>
    <w:p w:rsidR="00FE54A8" w:rsidRDefault="00FE54A8" w:rsidP="00FE54A8">
      <w:pPr>
        <w:pStyle w:val="Prrafodelista"/>
        <w:numPr>
          <w:ilvl w:val="0"/>
          <w:numId w:val="12"/>
        </w:numPr>
        <w:jc w:val="both"/>
        <w:rPr>
          <w:rFonts w:asciiTheme="minorHAnsi" w:hAnsiTheme="minorHAnsi" w:cs="Arial"/>
          <w:b/>
        </w:rPr>
      </w:pPr>
      <w:r>
        <w:rPr>
          <w:rFonts w:asciiTheme="minorHAnsi" w:hAnsiTheme="minorHAnsi" w:cs="Arial"/>
          <w:b/>
        </w:rPr>
        <w:t>Coordinación del trabajo a distancia</w:t>
      </w:r>
    </w:p>
    <w:p w:rsidR="00FE54A8" w:rsidRDefault="00FE54A8" w:rsidP="00FE54A8">
      <w:pPr>
        <w:jc w:val="both"/>
        <w:rPr>
          <w:rFonts w:asciiTheme="minorHAnsi" w:hAnsiTheme="minorHAnsi" w:cs="Arial"/>
          <w:b/>
        </w:rPr>
      </w:pPr>
    </w:p>
    <w:p w:rsidR="00FE54A8" w:rsidRDefault="00FE54A8" w:rsidP="00FE54A8">
      <w:pPr>
        <w:autoSpaceDE w:val="0"/>
        <w:autoSpaceDN w:val="0"/>
        <w:adjustRightInd w:val="0"/>
        <w:jc w:val="both"/>
        <w:rPr>
          <w:rFonts w:asciiTheme="minorHAnsi" w:hAnsiTheme="minorHAnsi" w:cs="Lato-Light"/>
          <w:color w:val="000000"/>
          <w:szCs w:val="22"/>
          <w:lang w:val="es-SV" w:eastAsia="es-SV"/>
        </w:rPr>
      </w:pPr>
      <w:r w:rsidRPr="002C66D7">
        <w:rPr>
          <w:rFonts w:asciiTheme="minorHAnsi" w:hAnsiTheme="minorHAnsi" w:cs="Lato-Light"/>
          <w:color w:val="000000"/>
          <w:szCs w:val="22"/>
          <w:lang w:val="es-SV" w:eastAsia="es-SV"/>
        </w:rPr>
        <w:t>Ante la situación de emergencia nacional del país por el COVID-19, la UTE, amparada en la Constitución de</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la República y en la Ley General de Prevención de Riesgos en los lugares de Trabajo, creó el Comité de Crisis</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Institucional, integrado por el nivel de Dirección y la Gerencia Administrativa, para tratar el tema de forma</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estratégica.</w:t>
      </w:r>
    </w:p>
    <w:p w:rsidR="00FE54A8" w:rsidRPr="002C66D7" w:rsidRDefault="00FE54A8" w:rsidP="00FE54A8">
      <w:pPr>
        <w:autoSpaceDE w:val="0"/>
        <w:autoSpaceDN w:val="0"/>
        <w:adjustRightInd w:val="0"/>
        <w:jc w:val="both"/>
        <w:rPr>
          <w:rFonts w:asciiTheme="minorHAnsi" w:hAnsiTheme="minorHAnsi" w:cs="Lato-Light"/>
          <w:color w:val="000000"/>
          <w:szCs w:val="22"/>
          <w:lang w:val="es-SV" w:eastAsia="es-SV"/>
        </w:rPr>
      </w:pPr>
    </w:p>
    <w:p w:rsidR="00FE54A8" w:rsidRDefault="00FE54A8" w:rsidP="00FE54A8">
      <w:pPr>
        <w:autoSpaceDE w:val="0"/>
        <w:autoSpaceDN w:val="0"/>
        <w:adjustRightInd w:val="0"/>
        <w:jc w:val="both"/>
        <w:rPr>
          <w:rFonts w:asciiTheme="minorHAnsi" w:hAnsiTheme="minorHAnsi" w:cs="Lato-Light"/>
          <w:color w:val="000000"/>
          <w:szCs w:val="22"/>
          <w:lang w:val="es-SV" w:eastAsia="es-SV"/>
        </w:rPr>
      </w:pPr>
      <w:r w:rsidRPr="002C66D7">
        <w:rPr>
          <w:rFonts w:asciiTheme="minorHAnsi" w:hAnsiTheme="minorHAnsi" w:cs="Lato-Light"/>
          <w:color w:val="000000"/>
          <w:szCs w:val="22"/>
          <w:lang w:val="es-SV" w:eastAsia="es-SV"/>
        </w:rPr>
        <w:t>Dicho comité es el encargado de establecer mecanismos que permitan, de acuerdo a los recursos disponibles,</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el adecuado desarrollo de la operatividad institucional.</w:t>
      </w:r>
    </w:p>
    <w:p w:rsidR="00FE54A8" w:rsidRPr="002C66D7" w:rsidRDefault="00FE54A8" w:rsidP="00FE54A8">
      <w:pPr>
        <w:autoSpaceDE w:val="0"/>
        <w:autoSpaceDN w:val="0"/>
        <w:adjustRightInd w:val="0"/>
        <w:jc w:val="both"/>
        <w:rPr>
          <w:rFonts w:asciiTheme="minorHAnsi" w:hAnsiTheme="minorHAnsi" w:cs="Lato-Light"/>
          <w:color w:val="000000"/>
          <w:szCs w:val="22"/>
          <w:lang w:val="es-SV" w:eastAsia="es-SV"/>
        </w:rPr>
      </w:pPr>
    </w:p>
    <w:p w:rsidR="00FE54A8" w:rsidRDefault="00FE54A8" w:rsidP="00FE54A8">
      <w:pPr>
        <w:autoSpaceDE w:val="0"/>
        <w:autoSpaceDN w:val="0"/>
        <w:adjustRightInd w:val="0"/>
        <w:jc w:val="both"/>
        <w:rPr>
          <w:rFonts w:asciiTheme="minorHAnsi" w:hAnsiTheme="minorHAnsi" w:cs="Lato-Light"/>
          <w:color w:val="000000"/>
          <w:szCs w:val="22"/>
          <w:lang w:val="es-SV" w:eastAsia="es-SV"/>
        </w:rPr>
      </w:pPr>
      <w:r w:rsidRPr="002C66D7">
        <w:rPr>
          <w:rFonts w:asciiTheme="minorHAnsi" w:hAnsiTheme="minorHAnsi" w:cs="Lato-Light"/>
          <w:color w:val="000000"/>
          <w:szCs w:val="22"/>
          <w:lang w:val="es-SV" w:eastAsia="es-SV"/>
        </w:rPr>
        <w:t>De esta forma, ante las condiciones generadas por la emergencia nacional, la UTE se vio en la necesidad</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de buscar e implementar alternativas de solución innovadoras para garantizar el derecho a la salud de</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las personas servidoras públicas, así como el cumplimiento de sus funciones, en atención a la normativa</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institucional; por lo que dio paso a la implementación del Trabajo a Distancia o Teletrabajo, con el objeto de</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 xml:space="preserve">continuar ejecutando, </w:t>
      </w:r>
      <w:r w:rsidR="00856AD3">
        <w:rPr>
          <w:rFonts w:asciiTheme="minorHAnsi" w:hAnsiTheme="minorHAnsi" w:cs="Lato-Light"/>
          <w:color w:val="000000"/>
          <w:szCs w:val="22"/>
          <w:lang w:val="es-SV" w:eastAsia="es-SV"/>
        </w:rPr>
        <w:t>de forma ininterrumpida</w:t>
      </w:r>
      <w:r w:rsidRPr="002C66D7">
        <w:rPr>
          <w:rFonts w:asciiTheme="minorHAnsi" w:hAnsiTheme="minorHAnsi" w:cs="Lato-Light"/>
          <w:color w:val="000000"/>
          <w:szCs w:val="22"/>
          <w:lang w:val="es-SV" w:eastAsia="es-SV"/>
        </w:rPr>
        <w:t>, la programación estratégica y operativa establecida para</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el presente año.</w:t>
      </w:r>
    </w:p>
    <w:p w:rsidR="00FE54A8" w:rsidRPr="002C66D7" w:rsidRDefault="00FE54A8" w:rsidP="00FE54A8">
      <w:pPr>
        <w:autoSpaceDE w:val="0"/>
        <w:autoSpaceDN w:val="0"/>
        <w:adjustRightInd w:val="0"/>
        <w:jc w:val="both"/>
        <w:rPr>
          <w:rFonts w:asciiTheme="minorHAnsi" w:hAnsiTheme="minorHAnsi" w:cs="Lato-Light"/>
          <w:color w:val="000000"/>
          <w:szCs w:val="22"/>
          <w:lang w:val="es-SV" w:eastAsia="es-SV"/>
        </w:rPr>
      </w:pPr>
    </w:p>
    <w:p w:rsidR="00FE54A8" w:rsidRPr="002C66D7" w:rsidRDefault="00FE54A8" w:rsidP="00FE54A8">
      <w:pPr>
        <w:autoSpaceDE w:val="0"/>
        <w:autoSpaceDN w:val="0"/>
        <w:adjustRightInd w:val="0"/>
        <w:jc w:val="both"/>
        <w:rPr>
          <w:rFonts w:asciiTheme="minorHAnsi" w:hAnsiTheme="minorHAnsi" w:cs="Lato-Light"/>
          <w:color w:val="000000"/>
          <w:szCs w:val="22"/>
          <w:lang w:val="es-SV" w:eastAsia="es-SV"/>
        </w:rPr>
      </w:pPr>
      <w:r w:rsidRPr="002C66D7">
        <w:rPr>
          <w:rFonts w:asciiTheme="minorHAnsi" w:hAnsiTheme="minorHAnsi" w:cs="Lato-Light"/>
          <w:color w:val="000000"/>
          <w:szCs w:val="22"/>
          <w:lang w:val="es-SV" w:eastAsia="es-SV"/>
        </w:rPr>
        <w:t>En este marco, las diversas unidades organizativas implementaron medidas para continuar con el desarrollo</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 xml:space="preserve">de las acciones programadas tanto a nivel institucional, como a nivel de Sector de </w:t>
      </w:r>
      <w:r w:rsidRPr="002C66D7">
        <w:rPr>
          <w:rFonts w:asciiTheme="minorHAnsi" w:hAnsiTheme="minorHAnsi" w:cs="Lato-Light"/>
          <w:color w:val="000000"/>
          <w:szCs w:val="22"/>
          <w:lang w:val="es-SV" w:eastAsia="es-SV"/>
        </w:rPr>
        <w:lastRenderedPageBreak/>
        <w:t xml:space="preserve">Justicia, brindando </w:t>
      </w:r>
      <w:r w:rsidR="00856AD3">
        <w:rPr>
          <w:rFonts w:asciiTheme="minorHAnsi" w:hAnsiTheme="minorHAnsi" w:cs="Lato-Light"/>
          <w:color w:val="000000"/>
          <w:szCs w:val="22"/>
          <w:lang w:val="es-SV" w:eastAsia="es-SV"/>
        </w:rPr>
        <w:t>con</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ellas, aportes significativos en materia de legislación actual, para la comunidad jurídica, estudiantil, y de otros</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sectores de la población.</w:t>
      </w:r>
    </w:p>
    <w:p w:rsidR="00FE54A8" w:rsidRDefault="00FE54A8" w:rsidP="00FE54A8">
      <w:pPr>
        <w:autoSpaceDE w:val="0"/>
        <w:autoSpaceDN w:val="0"/>
        <w:adjustRightInd w:val="0"/>
        <w:jc w:val="both"/>
        <w:rPr>
          <w:rFonts w:asciiTheme="minorHAnsi" w:hAnsiTheme="minorHAnsi" w:cs="Lato-Light"/>
          <w:color w:val="000000"/>
          <w:szCs w:val="22"/>
          <w:lang w:val="es-SV" w:eastAsia="es-SV"/>
        </w:rPr>
      </w:pPr>
    </w:p>
    <w:p w:rsidR="00FE54A8" w:rsidRDefault="00FE54A8" w:rsidP="00FE54A8">
      <w:pPr>
        <w:autoSpaceDE w:val="0"/>
        <w:autoSpaceDN w:val="0"/>
        <w:adjustRightInd w:val="0"/>
        <w:jc w:val="both"/>
        <w:rPr>
          <w:rFonts w:asciiTheme="minorHAnsi" w:hAnsiTheme="minorHAnsi" w:cs="Lato-Light"/>
          <w:color w:val="000000"/>
          <w:szCs w:val="22"/>
          <w:lang w:val="es-SV" w:eastAsia="es-SV"/>
        </w:rPr>
      </w:pPr>
      <w:r w:rsidRPr="002C66D7">
        <w:rPr>
          <w:rFonts w:asciiTheme="minorHAnsi" w:hAnsiTheme="minorHAnsi" w:cs="Lato-Light"/>
          <w:color w:val="000000"/>
          <w:szCs w:val="22"/>
          <w:lang w:val="es-SV" w:eastAsia="es-SV"/>
        </w:rPr>
        <w:t>La implementación de estas medidas, permitió continuar con la operatividad institucional, de forma tal, que la</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coordinación y desarrollo de actividades a nivel de Sector de Justicia, ejecución de proyectos institucionales</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y sectoriales, gestiones de compra, pago a proveedores, entre otras, no se vio interrumpida.</w:t>
      </w:r>
    </w:p>
    <w:p w:rsidR="00FE54A8" w:rsidRPr="002C66D7" w:rsidRDefault="00FE54A8" w:rsidP="00FE54A8">
      <w:pPr>
        <w:autoSpaceDE w:val="0"/>
        <w:autoSpaceDN w:val="0"/>
        <w:adjustRightInd w:val="0"/>
        <w:jc w:val="both"/>
        <w:rPr>
          <w:rFonts w:asciiTheme="minorHAnsi" w:hAnsiTheme="minorHAnsi" w:cs="Lato-Light"/>
          <w:color w:val="000000"/>
          <w:szCs w:val="22"/>
          <w:lang w:val="es-SV" w:eastAsia="es-SV"/>
        </w:rPr>
      </w:pPr>
    </w:p>
    <w:p w:rsidR="00FE54A8" w:rsidRPr="002C66D7" w:rsidRDefault="00FE54A8" w:rsidP="00FE54A8">
      <w:pPr>
        <w:autoSpaceDE w:val="0"/>
        <w:autoSpaceDN w:val="0"/>
        <w:adjustRightInd w:val="0"/>
        <w:jc w:val="both"/>
        <w:rPr>
          <w:rFonts w:asciiTheme="minorHAnsi" w:hAnsiTheme="minorHAnsi" w:cs="Arial"/>
          <w:b/>
          <w:szCs w:val="22"/>
        </w:rPr>
      </w:pPr>
      <w:r w:rsidRPr="002C66D7">
        <w:rPr>
          <w:rFonts w:asciiTheme="minorHAnsi" w:hAnsiTheme="minorHAnsi" w:cs="Lato-Light"/>
          <w:color w:val="000000"/>
          <w:szCs w:val="22"/>
          <w:lang w:val="es-SV" w:eastAsia="es-SV"/>
        </w:rPr>
        <w:t>De igual forma, en el caso de algunas áreas se establecieron turnos de trabajo del personal, a manera</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de continuar realizando las labores sin interrupción, para lo cual se implementó el uso de las medidas de</w:t>
      </w:r>
      <w:r>
        <w:rPr>
          <w:rFonts w:asciiTheme="minorHAnsi" w:hAnsiTheme="minorHAnsi" w:cs="Lato-Light"/>
          <w:color w:val="000000"/>
          <w:szCs w:val="22"/>
          <w:lang w:val="es-SV" w:eastAsia="es-SV"/>
        </w:rPr>
        <w:t xml:space="preserve"> </w:t>
      </w:r>
      <w:r w:rsidRPr="002C66D7">
        <w:rPr>
          <w:rFonts w:asciiTheme="minorHAnsi" w:hAnsiTheme="minorHAnsi" w:cs="Lato-Light"/>
          <w:color w:val="000000"/>
          <w:szCs w:val="22"/>
          <w:lang w:val="es-SV" w:eastAsia="es-SV"/>
        </w:rPr>
        <w:t xml:space="preserve">bioseguridad correspondientes, a fin de proteger la salud del personal y prevenir el contagio </w:t>
      </w:r>
      <w:r w:rsidR="00856AD3">
        <w:rPr>
          <w:rFonts w:asciiTheme="minorHAnsi" w:hAnsiTheme="minorHAnsi" w:cs="Lato-Light"/>
          <w:color w:val="000000"/>
          <w:szCs w:val="22"/>
          <w:lang w:val="es-SV" w:eastAsia="es-SV"/>
        </w:rPr>
        <w:t xml:space="preserve">por </w:t>
      </w:r>
      <w:r w:rsidRPr="002C66D7">
        <w:rPr>
          <w:rFonts w:asciiTheme="minorHAnsi" w:hAnsiTheme="minorHAnsi" w:cs="Lato-Light"/>
          <w:color w:val="000000"/>
          <w:szCs w:val="22"/>
          <w:lang w:val="es-SV" w:eastAsia="es-SV"/>
        </w:rPr>
        <w:t>COVID-19</w:t>
      </w:r>
    </w:p>
    <w:p w:rsidR="00FE54A8" w:rsidRDefault="00FE54A8" w:rsidP="00FE54A8">
      <w:pPr>
        <w:jc w:val="both"/>
        <w:rPr>
          <w:rFonts w:asciiTheme="minorHAnsi" w:hAnsiTheme="minorHAnsi" w:cs="Arial"/>
          <w:b/>
        </w:rPr>
      </w:pPr>
    </w:p>
    <w:p w:rsidR="00FE54A8" w:rsidRDefault="00FE54A8" w:rsidP="00FE54A8">
      <w:pPr>
        <w:pStyle w:val="Prrafodelista"/>
        <w:numPr>
          <w:ilvl w:val="0"/>
          <w:numId w:val="12"/>
        </w:numPr>
        <w:jc w:val="both"/>
        <w:rPr>
          <w:rFonts w:asciiTheme="minorHAnsi" w:hAnsiTheme="minorHAnsi" w:cs="Arial"/>
          <w:b/>
        </w:rPr>
      </w:pPr>
      <w:r>
        <w:rPr>
          <w:rFonts w:asciiTheme="minorHAnsi" w:hAnsiTheme="minorHAnsi" w:cs="Arial"/>
          <w:b/>
        </w:rPr>
        <w:t>Planificación para el retorno al ambiente laboral</w:t>
      </w:r>
    </w:p>
    <w:p w:rsidR="00FE54A8" w:rsidRDefault="00FE54A8" w:rsidP="00FE54A8">
      <w:pPr>
        <w:jc w:val="both"/>
        <w:rPr>
          <w:rFonts w:asciiTheme="minorHAnsi" w:hAnsiTheme="minorHAnsi" w:cs="Arial"/>
          <w:b/>
        </w:rPr>
      </w:pPr>
    </w:p>
    <w:p w:rsidR="00FE54A8" w:rsidRDefault="00FE54A8" w:rsidP="00FE54A8">
      <w:p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Con el fin de proteger la salud del personal de la institución, así como la de las personas visitantes y</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usuarias, fue elaborado el documento “Protocolo General de Prevención de Riesgos Laborales Asociados a</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COVID-19 en el Entorno Laboral de la UTE”, el cual establece lineamientos generales a ser aplicados en el</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ambiente de trabajo para prevenir el contagio de COVID-19, con base en buenas prácticas organizacionales</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y recomendaciones de las autoridades y entidades en materia de salud, a efecto de procurar que el retorno</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laboral se realice aplicando las medidas sanitarias pertinentes, para minimizar la probabilidad de transmisión</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del virus, sin menoscabo del cumplimiento de las atribuciones legales comprendidas en la operatividad</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institucional.</w:t>
      </w:r>
    </w:p>
    <w:p w:rsidR="00FE54A8" w:rsidRPr="00045729" w:rsidRDefault="00FE54A8" w:rsidP="00FE54A8">
      <w:pPr>
        <w:autoSpaceDE w:val="0"/>
        <w:autoSpaceDN w:val="0"/>
        <w:adjustRightInd w:val="0"/>
        <w:jc w:val="both"/>
        <w:rPr>
          <w:rFonts w:asciiTheme="minorHAnsi" w:hAnsiTheme="minorHAnsi" w:cs="Lato-Light"/>
          <w:color w:val="000000"/>
          <w:lang w:val="es-SV" w:eastAsia="es-SV"/>
        </w:rPr>
      </w:pPr>
    </w:p>
    <w:p w:rsidR="00FE54A8" w:rsidRPr="00045729" w:rsidRDefault="00FE54A8" w:rsidP="00FE54A8">
      <w:p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En este marco, dicho protocolo establece las medidas a ser implementadas en la institución, para prevenir</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el contagio del virus, así como directrices generales sobre el retorno del personal al desempeño de sus</w:t>
      </w:r>
      <w:r>
        <w:rPr>
          <w:rFonts w:asciiTheme="minorHAnsi" w:hAnsiTheme="minorHAnsi" w:cs="Lato-Light"/>
          <w:color w:val="000000"/>
          <w:lang w:val="es-SV" w:eastAsia="es-SV"/>
        </w:rPr>
        <w:t xml:space="preserve"> </w:t>
      </w:r>
      <w:r w:rsidRPr="00045729">
        <w:rPr>
          <w:rFonts w:asciiTheme="minorHAnsi" w:hAnsiTheme="minorHAnsi" w:cs="Lato-Light"/>
          <w:color w:val="000000"/>
          <w:lang w:val="es-SV" w:eastAsia="es-SV"/>
        </w:rPr>
        <w:t>funciones en las oficinas administrativas.</w:t>
      </w:r>
    </w:p>
    <w:p w:rsidR="00FE54A8" w:rsidRDefault="00FE54A8" w:rsidP="00FE54A8">
      <w:pPr>
        <w:autoSpaceDE w:val="0"/>
        <w:autoSpaceDN w:val="0"/>
        <w:adjustRightInd w:val="0"/>
        <w:jc w:val="both"/>
        <w:rPr>
          <w:rFonts w:asciiTheme="minorHAnsi" w:hAnsiTheme="minorHAnsi" w:cs="Lato-Light"/>
          <w:color w:val="000000"/>
          <w:lang w:val="es-SV" w:eastAsia="es-SV"/>
        </w:rPr>
      </w:pPr>
    </w:p>
    <w:p w:rsidR="00FE54A8" w:rsidRDefault="00FE54A8" w:rsidP="00FE54A8">
      <w:p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 xml:space="preserve">De esta forma, </w:t>
      </w:r>
      <w:r w:rsidR="00226A22">
        <w:rPr>
          <w:rFonts w:asciiTheme="minorHAnsi" w:hAnsiTheme="minorHAnsi" w:cs="Lato-Light"/>
          <w:color w:val="000000"/>
          <w:lang w:val="es-SV" w:eastAsia="es-SV"/>
        </w:rPr>
        <w:t>el Protocolo establece</w:t>
      </w:r>
      <w:r w:rsidRPr="00045729">
        <w:rPr>
          <w:rFonts w:asciiTheme="minorHAnsi" w:hAnsiTheme="minorHAnsi" w:cs="Lato-Light"/>
          <w:color w:val="000000"/>
          <w:lang w:val="es-SV" w:eastAsia="es-SV"/>
        </w:rPr>
        <w:t xml:space="preserve"> diferentes medidas para regular los aspectos siguientes:</w:t>
      </w:r>
    </w:p>
    <w:p w:rsidR="00FE54A8" w:rsidRPr="00045729" w:rsidRDefault="00FE54A8" w:rsidP="00FE54A8">
      <w:pPr>
        <w:autoSpaceDE w:val="0"/>
        <w:autoSpaceDN w:val="0"/>
        <w:adjustRightInd w:val="0"/>
        <w:jc w:val="both"/>
        <w:rPr>
          <w:rFonts w:asciiTheme="minorHAnsi" w:hAnsiTheme="minorHAnsi" w:cs="Lato-Light"/>
          <w:color w:val="000000"/>
          <w:lang w:val="es-SV" w:eastAsia="es-SV"/>
        </w:rPr>
      </w:pP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Mecanismos de comunicación para difusión de las medidas de prevención adoptadas por la institución y medidas establecidas para el tratamiento de los posibles casos de contagio</w:t>
      </w: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Medidas de limpieza y desinfección en las instalaciones</w:t>
      </w: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Modalidades de trabajo del personal para el cumplimiento de sus objetivos y atribuciones</w:t>
      </w: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Clasificación del personal para el retorno a sus labores en las oficinas administrativas</w:t>
      </w: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Fases de retorno del personal</w:t>
      </w:r>
    </w:p>
    <w:p w:rsidR="00FE54A8" w:rsidRPr="00045729"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Medidas para el ingreso del personal de la institución, visitantes o usuarios</w:t>
      </w:r>
    </w:p>
    <w:p w:rsidR="00FE54A8" w:rsidRDefault="00FE54A8" w:rsidP="00FE54A8">
      <w:pPr>
        <w:pStyle w:val="Prrafodelista"/>
        <w:numPr>
          <w:ilvl w:val="0"/>
          <w:numId w:val="21"/>
        </w:numPr>
        <w:autoSpaceDE w:val="0"/>
        <w:autoSpaceDN w:val="0"/>
        <w:adjustRightInd w:val="0"/>
        <w:jc w:val="both"/>
        <w:rPr>
          <w:rFonts w:asciiTheme="minorHAnsi" w:hAnsiTheme="minorHAnsi" w:cs="Lato-Light"/>
          <w:color w:val="000000"/>
          <w:lang w:val="es-SV" w:eastAsia="es-SV"/>
        </w:rPr>
      </w:pPr>
      <w:r w:rsidRPr="00045729">
        <w:rPr>
          <w:rFonts w:asciiTheme="minorHAnsi" w:hAnsiTheme="minorHAnsi" w:cs="Lato-Light"/>
          <w:color w:val="000000"/>
          <w:lang w:val="es-SV" w:eastAsia="es-SV"/>
        </w:rPr>
        <w:t>Medidas generales de prevención</w:t>
      </w:r>
    </w:p>
    <w:p w:rsidR="00FE54A8"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r>
        <w:rPr>
          <w:rFonts w:asciiTheme="minorHAnsi" w:hAnsiTheme="minorHAnsi" w:cs="Arial"/>
          <w:b/>
          <w:noProof/>
          <w:lang w:val="es-SV" w:eastAsia="es-SV"/>
        </w:rPr>
        <w:lastRenderedPageBreak/>
        <w:drawing>
          <wp:anchor distT="0" distB="0" distL="114300" distR="114300" simplePos="0" relativeHeight="251816960" behindDoc="0" locked="0" layoutInCell="1" allowOverlap="1" wp14:anchorId="32CB6AEC" wp14:editId="40D1B8F9">
            <wp:simplePos x="0" y="0"/>
            <wp:positionH relativeFrom="column">
              <wp:posOffset>2107565</wp:posOffset>
            </wp:positionH>
            <wp:positionV relativeFrom="paragraph">
              <wp:posOffset>163195</wp:posOffset>
            </wp:positionV>
            <wp:extent cx="1483360" cy="1975485"/>
            <wp:effectExtent l="0" t="0" r="2540" b="571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3360"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AE1854" w:rsidRPr="00045729" w:rsidRDefault="00AE1854" w:rsidP="00FE54A8">
      <w:pPr>
        <w:pStyle w:val="Prrafodelista"/>
        <w:autoSpaceDE w:val="0"/>
        <w:autoSpaceDN w:val="0"/>
        <w:adjustRightInd w:val="0"/>
        <w:ind w:left="720"/>
        <w:jc w:val="both"/>
        <w:rPr>
          <w:rFonts w:asciiTheme="minorHAnsi" w:hAnsiTheme="minorHAnsi" w:cs="Lato-Light"/>
          <w:color w:val="000000"/>
          <w:lang w:val="es-SV" w:eastAsia="es-SV"/>
        </w:rPr>
      </w:pPr>
    </w:p>
    <w:p w:rsidR="004647FB" w:rsidRPr="00AE1854" w:rsidRDefault="004647FB" w:rsidP="00AE1854">
      <w:pPr>
        <w:pStyle w:val="Default"/>
        <w:jc w:val="both"/>
        <w:rPr>
          <w:rFonts w:asciiTheme="minorHAnsi" w:hAnsiTheme="minorHAnsi" w:cs="Lato-Bold"/>
          <w:bCs/>
          <w:lang w:eastAsia="es-SV"/>
        </w:rPr>
      </w:pPr>
      <w:r w:rsidRPr="00AE1854">
        <w:rPr>
          <w:rFonts w:asciiTheme="minorHAnsi" w:hAnsiTheme="minorHAnsi" w:cs="Lato-Bold"/>
          <w:bCs/>
          <w:lang w:eastAsia="es-SV"/>
        </w:rPr>
        <w:t xml:space="preserve">Además, </w:t>
      </w:r>
      <w:r w:rsidRPr="004647FB">
        <w:rPr>
          <w:rFonts w:asciiTheme="minorHAnsi" w:hAnsiTheme="minorHAnsi" w:cs="Arial"/>
          <w:lang w:eastAsia="es-SV"/>
        </w:rPr>
        <w:t>el Comité de Seguridad y Salud Ocupacional</w:t>
      </w:r>
      <w:r w:rsidR="00AE1854">
        <w:rPr>
          <w:rFonts w:asciiTheme="minorHAnsi" w:hAnsiTheme="minorHAnsi" w:cs="Arial"/>
          <w:lang w:eastAsia="es-SV"/>
        </w:rPr>
        <w:t>, sostuvo diversas reuniones de trabajo,</w:t>
      </w:r>
      <w:r w:rsidRPr="004647FB">
        <w:rPr>
          <w:rFonts w:asciiTheme="minorHAnsi" w:hAnsiTheme="minorHAnsi" w:cs="Arial"/>
          <w:lang w:eastAsia="es-SV"/>
        </w:rPr>
        <w:t xml:space="preserve"> con el fin de activar </w:t>
      </w:r>
      <w:r w:rsidR="00AE1854">
        <w:rPr>
          <w:rFonts w:asciiTheme="minorHAnsi" w:hAnsiTheme="minorHAnsi" w:cs="Arial"/>
          <w:lang w:eastAsia="es-SV"/>
        </w:rPr>
        <w:t xml:space="preserve">medidas preventivas ante la emergencia nacional por </w:t>
      </w:r>
      <w:r w:rsidRPr="004647FB">
        <w:rPr>
          <w:rFonts w:asciiTheme="minorHAnsi" w:hAnsiTheme="minorHAnsi" w:cs="Arial"/>
          <w:lang w:eastAsia="es-SV"/>
        </w:rPr>
        <w:t xml:space="preserve">la pandemia </w:t>
      </w:r>
      <w:r w:rsidR="00AE1854">
        <w:rPr>
          <w:rFonts w:asciiTheme="minorHAnsi" w:hAnsiTheme="minorHAnsi" w:cs="Arial"/>
          <w:lang w:eastAsia="es-SV"/>
        </w:rPr>
        <w:t xml:space="preserve">del </w:t>
      </w:r>
      <w:r w:rsidRPr="004647FB">
        <w:rPr>
          <w:rFonts w:asciiTheme="minorHAnsi" w:hAnsiTheme="minorHAnsi" w:cs="Arial"/>
          <w:lang w:eastAsia="es-SV"/>
        </w:rPr>
        <w:t xml:space="preserve">COVID-19, procurando con esto coadyuvar </w:t>
      </w:r>
      <w:r w:rsidR="00AE1854">
        <w:rPr>
          <w:rFonts w:asciiTheme="minorHAnsi" w:hAnsiTheme="minorHAnsi" w:cs="Arial"/>
          <w:lang w:eastAsia="es-SV"/>
        </w:rPr>
        <w:t xml:space="preserve">a </w:t>
      </w:r>
      <w:r w:rsidRPr="004647FB">
        <w:rPr>
          <w:rFonts w:asciiTheme="minorHAnsi" w:hAnsiTheme="minorHAnsi" w:cs="Arial"/>
          <w:lang w:eastAsia="es-SV"/>
        </w:rPr>
        <w:t xml:space="preserve">los esfuerzos institucionales </w:t>
      </w:r>
      <w:r w:rsidR="00AE1854">
        <w:rPr>
          <w:rFonts w:asciiTheme="minorHAnsi" w:hAnsiTheme="minorHAnsi" w:cs="Arial"/>
          <w:lang w:eastAsia="es-SV"/>
        </w:rPr>
        <w:t xml:space="preserve">realizados </w:t>
      </w:r>
      <w:r w:rsidRPr="004647FB">
        <w:rPr>
          <w:rFonts w:asciiTheme="minorHAnsi" w:hAnsiTheme="minorHAnsi" w:cs="Arial"/>
          <w:lang w:eastAsia="es-SV"/>
        </w:rPr>
        <w:t xml:space="preserve">para </w:t>
      </w:r>
      <w:r w:rsidR="00AE1854">
        <w:rPr>
          <w:rFonts w:asciiTheme="minorHAnsi" w:hAnsiTheme="minorHAnsi" w:cs="Arial"/>
          <w:lang w:eastAsia="es-SV"/>
        </w:rPr>
        <w:t>proteger</w:t>
      </w:r>
      <w:r w:rsidRPr="004647FB">
        <w:rPr>
          <w:rFonts w:asciiTheme="minorHAnsi" w:hAnsiTheme="minorHAnsi" w:cs="Arial"/>
          <w:lang w:eastAsia="es-SV"/>
        </w:rPr>
        <w:t xml:space="preserve"> </w:t>
      </w:r>
      <w:r w:rsidR="00AE1854">
        <w:rPr>
          <w:rFonts w:asciiTheme="minorHAnsi" w:hAnsiTheme="minorHAnsi" w:cs="Arial"/>
          <w:lang w:eastAsia="es-SV"/>
        </w:rPr>
        <w:t xml:space="preserve">la salud </w:t>
      </w:r>
      <w:r w:rsidR="00AE1854" w:rsidRPr="00045729">
        <w:rPr>
          <w:rFonts w:asciiTheme="minorHAnsi" w:hAnsiTheme="minorHAnsi" w:cs="Lato-Light"/>
          <w:lang w:eastAsia="es-SV"/>
        </w:rPr>
        <w:t>de las personas servidoras públicas</w:t>
      </w:r>
      <w:r w:rsidR="00AE1854">
        <w:rPr>
          <w:rFonts w:asciiTheme="minorHAnsi" w:hAnsiTheme="minorHAnsi" w:cs="Lato-Light"/>
          <w:lang w:eastAsia="es-SV"/>
        </w:rPr>
        <w:t xml:space="preserve"> </w:t>
      </w:r>
      <w:r w:rsidR="00AE1854" w:rsidRPr="00045729">
        <w:rPr>
          <w:rFonts w:asciiTheme="minorHAnsi" w:hAnsiTheme="minorHAnsi" w:cs="Lato-Light"/>
          <w:lang w:eastAsia="es-SV"/>
        </w:rPr>
        <w:t>de la UTE, así como de las personas proveedoras y</w:t>
      </w:r>
      <w:r w:rsidR="00AE1854">
        <w:rPr>
          <w:rFonts w:asciiTheme="minorHAnsi" w:hAnsiTheme="minorHAnsi" w:cs="Lato-Light"/>
          <w:lang w:eastAsia="es-SV"/>
        </w:rPr>
        <w:t xml:space="preserve"> usuarias de ésta.</w:t>
      </w:r>
    </w:p>
    <w:p w:rsidR="004647FB" w:rsidRDefault="004647FB" w:rsidP="00AE1854">
      <w:pPr>
        <w:autoSpaceDE w:val="0"/>
        <w:autoSpaceDN w:val="0"/>
        <w:adjustRightInd w:val="0"/>
        <w:jc w:val="both"/>
        <w:rPr>
          <w:rFonts w:asciiTheme="minorHAnsi" w:hAnsiTheme="minorHAnsi" w:cs="Lato-Bold"/>
          <w:bCs/>
          <w:color w:val="000000"/>
          <w:lang w:val="es-SV" w:eastAsia="es-SV"/>
        </w:rPr>
      </w:pPr>
    </w:p>
    <w:p w:rsidR="00FE54A8" w:rsidRDefault="00AE1854" w:rsidP="00FE54A8">
      <w:pPr>
        <w:autoSpaceDE w:val="0"/>
        <w:autoSpaceDN w:val="0"/>
        <w:adjustRightInd w:val="0"/>
        <w:jc w:val="both"/>
        <w:rPr>
          <w:rFonts w:asciiTheme="minorHAnsi" w:hAnsiTheme="minorHAnsi" w:cs="Lato-Light"/>
          <w:color w:val="000000"/>
          <w:lang w:val="es-SV" w:eastAsia="es-SV"/>
        </w:rPr>
      </w:pPr>
      <w:r>
        <w:rPr>
          <w:rFonts w:asciiTheme="minorHAnsi" w:hAnsiTheme="minorHAnsi" w:cs="Lato-Bold"/>
          <w:bCs/>
          <w:color w:val="000000"/>
          <w:lang w:val="es-SV" w:eastAsia="es-SV"/>
        </w:rPr>
        <w:t xml:space="preserve">Aunado a lo anterior, </w:t>
      </w:r>
      <w:r w:rsidR="00FE54A8" w:rsidRPr="00045729">
        <w:rPr>
          <w:rFonts w:asciiTheme="minorHAnsi" w:hAnsiTheme="minorHAnsi" w:cs="Lato-Light"/>
          <w:color w:val="000000"/>
          <w:lang w:val="es-SV" w:eastAsia="es-SV"/>
        </w:rPr>
        <w:t>durante el mes de junio, se llevó a</w:t>
      </w:r>
      <w:r w:rsidR="00FE54A8">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cabo un proceso de desinfección y sanitización de las</w:t>
      </w:r>
      <w:r w:rsidR="00FE54A8">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oficinas institucionales a nivel nacional.</w:t>
      </w:r>
      <w:r>
        <w:rPr>
          <w:rFonts w:asciiTheme="minorHAnsi" w:hAnsiTheme="minorHAnsi" w:cs="Lato-Light"/>
          <w:color w:val="000000"/>
          <w:lang w:val="es-SV" w:eastAsia="es-SV"/>
        </w:rPr>
        <w:t xml:space="preserve"> </w:t>
      </w:r>
      <w:r w:rsidR="00FE54A8">
        <w:rPr>
          <w:rFonts w:asciiTheme="minorHAnsi" w:hAnsiTheme="minorHAnsi" w:cs="Lato-Light"/>
          <w:color w:val="000000"/>
          <w:lang w:val="es-SV" w:eastAsia="es-SV"/>
        </w:rPr>
        <w:t>De igual forma</w:t>
      </w:r>
      <w:r w:rsidR="00FE54A8" w:rsidRPr="00045729">
        <w:rPr>
          <w:rFonts w:asciiTheme="minorHAnsi" w:hAnsiTheme="minorHAnsi" w:cs="Lato-Light"/>
          <w:color w:val="000000"/>
          <w:lang w:val="es-SV" w:eastAsia="es-SV"/>
        </w:rPr>
        <w:t>, se realizó el proceso de limpieza de aires</w:t>
      </w:r>
      <w:r w:rsidR="00FE54A8">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acondicionados ubicados en las diferentes oficinas</w:t>
      </w:r>
      <w:r w:rsidR="00FE54A8">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 xml:space="preserve">administrativas </w:t>
      </w:r>
      <w:r w:rsidR="00A3158F">
        <w:rPr>
          <w:rFonts w:asciiTheme="minorHAnsi" w:hAnsiTheme="minorHAnsi" w:cs="Lato-Light"/>
          <w:color w:val="000000"/>
          <w:lang w:val="es-SV" w:eastAsia="es-SV"/>
        </w:rPr>
        <w:t>de la UTE</w:t>
      </w:r>
      <w:r>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Dichas medidas fueron establecidas, con base a las disposiciones emitidas por las autoridades en el ramo de</w:t>
      </w:r>
      <w:r w:rsidR="00FE54A8">
        <w:rPr>
          <w:rFonts w:asciiTheme="minorHAnsi" w:hAnsiTheme="minorHAnsi" w:cs="Lato-Light"/>
          <w:color w:val="000000"/>
          <w:lang w:val="es-SV" w:eastAsia="es-SV"/>
        </w:rPr>
        <w:t xml:space="preserve"> </w:t>
      </w:r>
      <w:r w:rsidR="00FE54A8" w:rsidRPr="00045729">
        <w:rPr>
          <w:rFonts w:asciiTheme="minorHAnsi" w:hAnsiTheme="minorHAnsi" w:cs="Lato-Light"/>
          <w:color w:val="000000"/>
          <w:lang w:val="es-SV" w:eastAsia="es-SV"/>
        </w:rPr>
        <w:t xml:space="preserve">salud y trabajo, </w:t>
      </w:r>
      <w:r w:rsidR="00FE54A8">
        <w:rPr>
          <w:rFonts w:asciiTheme="minorHAnsi" w:hAnsiTheme="minorHAnsi" w:cs="Lato-Light"/>
          <w:color w:val="000000"/>
          <w:lang w:val="es-SV" w:eastAsia="es-SV"/>
        </w:rPr>
        <w:t>a efecto</w:t>
      </w:r>
      <w:r w:rsidR="00FE54A8" w:rsidRPr="00045729">
        <w:rPr>
          <w:rFonts w:asciiTheme="minorHAnsi" w:hAnsiTheme="minorHAnsi" w:cs="Lato-Light"/>
          <w:color w:val="000000"/>
          <w:lang w:val="es-SV" w:eastAsia="es-SV"/>
        </w:rPr>
        <w:t xml:space="preserve"> </w:t>
      </w:r>
      <w:r w:rsidR="00FE54A8">
        <w:rPr>
          <w:rFonts w:asciiTheme="minorHAnsi" w:hAnsiTheme="minorHAnsi" w:cs="Lato-Light"/>
          <w:color w:val="000000"/>
          <w:lang w:val="es-SV" w:eastAsia="es-SV"/>
        </w:rPr>
        <w:t xml:space="preserve">de </w:t>
      </w:r>
      <w:r w:rsidR="00FE54A8" w:rsidRPr="00045729">
        <w:rPr>
          <w:rFonts w:asciiTheme="minorHAnsi" w:hAnsiTheme="minorHAnsi" w:cs="Lato-Light"/>
          <w:color w:val="000000"/>
          <w:lang w:val="es-SV" w:eastAsia="es-SV"/>
        </w:rPr>
        <w:t>prevenir el contagio de las personas en los lugares de trabajo.</w:t>
      </w:r>
    </w:p>
    <w:p w:rsidR="00C10DDE" w:rsidRPr="00045729" w:rsidRDefault="00C10DDE" w:rsidP="00FE54A8">
      <w:pPr>
        <w:autoSpaceDE w:val="0"/>
        <w:autoSpaceDN w:val="0"/>
        <w:adjustRightInd w:val="0"/>
        <w:jc w:val="both"/>
        <w:rPr>
          <w:rFonts w:asciiTheme="minorHAnsi" w:hAnsiTheme="minorHAnsi" w:cs="Arial"/>
        </w:rPr>
      </w:pPr>
    </w:p>
    <w:p w:rsidR="00FE54A8" w:rsidRDefault="00AE1854" w:rsidP="00FE54A8">
      <w:pPr>
        <w:jc w:val="both"/>
        <w:rPr>
          <w:rFonts w:asciiTheme="minorHAnsi" w:hAnsiTheme="minorHAnsi" w:cs="Arial"/>
        </w:rPr>
      </w:pPr>
      <w:r>
        <w:rPr>
          <w:noProof/>
          <w:lang w:val="es-SV" w:eastAsia="es-SV"/>
        </w:rPr>
        <w:drawing>
          <wp:anchor distT="0" distB="0" distL="114300" distR="114300" simplePos="0" relativeHeight="251814912" behindDoc="0" locked="0" layoutInCell="1" allowOverlap="1" wp14:anchorId="69192072" wp14:editId="03FEAD01">
            <wp:simplePos x="0" y="0"/>
            <wp:positionH relativeFrom="column">
              <wp:posOffset>3642995</wp:posOffset>
            </wp:positionH>
            <wp:positionV relativeFrom="paragraph">
              <wp:posOffset>50800</wp:posOffset>
            </wp:positionV>
            <wp:extent cx="1802765" cy="2190750"/>
            <wp:effectExtent l="0" t="0" r="6985"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1305" t="-2543" b="10176"/>
                    <a:stretch/>
                  </pic:blipFill>
                  <pic:spPr bwMode="auto">
                    <a:xfrm>
                      <a:off x="0" y="0"/>
                      <a:ext cx="180276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SV" w:eastAsia="es-SV"/>
        </w:rPr>
        <w:drawing>
          <wp:anchor distT="0" distB="0" distL="114300" distR="114300" simplePos="0" relativeHeight="251821056" behindDoc="0" locked="0" layoutInCell="1" allowOverlap="1" wp14:anchorId="40153F39" wp14:editId="0A274FA4">
            <wp:simplePos x="0" y="0"/>
            <wp:positionH relativeFrom="column">
              <wp:posOffset>666750</wp:posOffset>
            </wp:positionH>
            <wp:positionV relativeFrom="paragraph">
              <wp:posOffset>102235</wp:posOffset>
            </wp:positionV>
            <wp:extent cx="2259965" cy="2139315"/>
            <wp:effectExtent l="0" t="0" r="698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990" r="2990"/>
                    <a:stretch/>
                  </pic:blipFill>
                  <pic:spPr bwMode="auto">
                    <a:xfrm>
                      <a:off x="0" y="0"/>
                      <a:ext cx="2259965" cy="2139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54A8" w:rsidRPr="00045729" w:rsidRDefault="00FE54A8" w:rsidP="00FE54A8">
      <w:pPr>
        <w:jc w:val="both"/>
        <w:rPr>
          <w:rFonts w:asciiTheme="minorHAnsi" w:hAnsiTheme="minorHAnsi" w:cs="Arial"/>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AE1854" w:rsidP="00FE54A8">
      <w:pPr>
        <w:jc w:val="both"/>
        <w:rPr>
          <w:rFonts w:asciiTheme="minorHAnsi" w:hAnsiTheme="minorHAnsi" w:cs="Arial"/>
          <w:b/>
        </w:rPr>
      </w:pPr>
      <w:r w:rsidRPr="004E1ECC">
        <w:rPr>
          <w:rFonts w:asciiTheme="minorHAnsi" w:hAnsiTheme="minorHAnsi" w:cs="Segoe UI"/>
          <w:noProof/>
          <w:color w:val="4472C4" w:themeColor="accent5"/>
          <w:lang w:val="es-SV" w:eastAsia="es-SV"/>
        </w:rPr>
        <mc:AlternateContent>
          <mc:Choice Requires="wps">
            <w:drawing>
              <wp:anchor distT="0" distB="0" distL="114300" distR="114300" simplePos="0" relativeHeight="251823104" behindDoc="0" locked="0" layoutInCell="1" allowOverlap="1" wp14:anchorId="7136EB03" wp14:editId="62E2B43E">
                <wp:simplePos x="0" y="0"/>
                <wp:positionH relativeFrom="column">
                  <wp:posOffset>611505</wp:posOffset>
                </wp:positionH>
                <wp:positionV relativeFrom="paragraph">
                  <wp:posOffset>151501</wp:posOffset>
                </wp:positionV>
                <wp:extent cx="2374265" cy="1403985"/>
                <wp:effectExtent l="0" t="0" r="0" b="1905"/>
                <wp:wrapNone/>
                <wp:docPr id="2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11355" w:rsidRPr="00AE1854" w:rsidRDefault="00011355" w:rsidP="00AE1854">
                            <w:pPr>
                              <w:jc w:val="center"/>
                              <w:rPr>
                                <w:rFonts w:asciiTheme="minorHAnsi" w:hAnsiTheme="minorHAnsi"/>
                                <w:sz w:val="18"/>
                                <w:lang w:val="es-SV"/>
                              </w:rPr>
                            </w:pPr>
                            <w:r>
                              <w:rPr>
                                <w:rFonts w:asciiTheme="minorHAnsi" w:hAnsiTheme="minorHAnsi"/>
                                <w:sz w:val="18"/>
                                <w:lang w:val="es-SV"/>
                              </w:rPr>
                              <w:t>Reunión virtual de trabajo de los integrantes del Comité de Seguridad y Salud Ocupacional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36EB03" id="_x0000_s1027" type="#_x0000_t202" style="position:absolute;left:0;text-align:left;margin-left:48.15pt;margin-top:11.95pt;width:186.95pt;height:110.55pt;z-index:2518231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" filled="f" stroked="f">
                <v:textbox style="mso-fit-shape-to-text:t">
                  <w:txbxContent>
                    <w:p w:rsidR="00011355" w:rsidRPr="00AE1854" w:rsidRDefault="00011355" w:rsidP="00AE1854">
                      <w:pPr>
                        <w:jc w:val="center"/>
                        <w:rPr>
                          <w:rFonts w:asciiTheme="minorHAnsi" w:hAnsiTheme="minorHAnsi"/>
                          <w:sz w:val="18"/>
                          <w:lang w:val="es-SV"/>
                        </w:rPr>
                      </w:pPr>
                      <w:r>
                        <w:rPr>
                          <w:rFonts w:asciiTheme="minorHAnsi" w:hAnsiTheme="minorHAnsi"/>
                          <w:sz w:val="18"/>
                          <w:lang w:val="es-SV"/>
                        </w:rPr>
                        <w:t>Reunión virtual de trabajo de los integrantes del Comité de Seguridad y Salud Ocupacional</w:t>
                      </w:r>
                    </w:p>
                  </w:txbxContent>
                </v:textbox>
              </v:shape>
            </w:pict>
          </mc:Fallback>
        </mc:AlternateContent>
      </w:r>
      <w:r w:rsidRPr="004E1ECC">
        <w:rPr>
          <w:rFonts w:asciiTheme="minorHAnsi" w:hAnsiTheme="minorHAnsi" w:cs="Segoe UI"/>
          <w:noProof/>
          <w:color w:val="4472C4" w:themeColor="accent5"/>
          <w:lang w:val="es-SV" w:eastAsia="es-SV"/>
        </w:rPr>
        <mc:AlternateContent>
          <mc:Choice Requires="wps">
            <w:drawing>
              <wp:anchor distT="0" distB="0" distL="114300" distR="114300" simplePos="0" relativeHeight="251819008" behindDoc="0" locked="0" layoutInCell="1" allowOverlap="1" wp14:anchorId="75F1DD87" wp14:editId="5ACC787B">
                <wp:simplePos x="0" y="0"/>
                <wp:positionH relativeFrom="column">
                  <wp:posOffset>3375025</wp:posOffset>
                </wp:positionH>
                <wp:positionV relativeFrom="paragraph">
                  <wp:posOffset>140970</wp:posOffset>
                </wp:positionV>
                <wp:extent cx="2374265" cy="1403985"/>
                <wp:effectExtent l="0" t="0" r="0" b="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11355" w:rsidRPr="00AE1854" w:rsidRDefault="00011355" w:rsidP="00AE1854">
                            <w:pPr>
                              <w:jc w:val="center"/>
                              <w:rPr>
                                <w:rFonts w:asciiTheme="minorHAnsi" w:hAnsiTheme="minorHAnsi"/>
                                <w:sz w:val="18"/>
                                <w:lang w:val="es-SV"/>
                              </w:rPr>
                            </w:pPr>
                            <w:r>
                              <w:rPr>
                                <w:rFonts w:asciiTheme="minorHAnsi" w:hAnsiTheme="minorHAnsi"/>
                                <w:sz w:val="18"/>
                                <w:lang w:val="es-SV"/>
                              </w:rPr>
                              <w:t>Desinfección y sanitización de oficinas administrativas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F1DD87" id="_x0000_s1028" type="#_x0000_t202" style="position:absolute;left:0;text-align:left;margin-left:265.75pt;margin-top:11.1pt;width:186.95pt;height:110.55pt;z-index:2518190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" filled="f" stroked="f">
                <v:textbox style="mso-fit-shape-to-text:t">
                  <w:txbxContent>
                    <w:p w:rsidR="00011355" w:rsidRPr="00AE1854" w:rsidRDefault="00011355" w:rsidP="00AE1854">
                      <w:pPr>
                        <w:jc w:val="center"/>
                        <w:rPr>
                          <w:rFonts w:asciiTheme="minorHAnsi" w:hAnsiTheme="minorHAnsi"/>
                          <w:sz w:val="18"/>
                          <w:lang w:val="es-SV"/>
                        </w:rPr>
                      </w:pPr>
                      <w:r>
                        <w:rPr>
                          <w:rFonts w:asciiTheme="minorHAnsi" w:hAnsiTheme="minorHAnsi"/>
                          <w:sz w:val="18"/>
                          <w:lang w:val="es-SV"/>
                        </w:rPr>
                        <w:t>Desinfección y sanitización de oficinas administrativas</w:t>
                      </w:r>
                    </w:p>
                  </w:txbxContent>
                </v:textbox>
              </v:shape>
            </w:pict>
          </mc:Fallback>
        </mc:AlternateContent>
      </w:r>
    </w:p>
    <w:p w:rsidR="00FE54A8" w:rsidRDefault="00FE54A8" w:rsidP="00FE54A8">
      <w:pPr>
        <w:jc w:val="both"/>
        <w:rPr>
          <w:rFonts w:asciiTheme="minorHAnsi" w:hAnsiTheme="minorHAnsi" w:cs="Arial"/>
          <w:b/>
        </w:rPr>
      </w:pPr>
    </w:p>
    <w:p w:rsidR="00FE54A8" w:rsidRDefault="00FE54A8" w:rsidP="00FE54A8">
      <w:pPr>
        <w:jc w:val="both"/>
        <w:rPr>
          <w:rFonts w:asciiTheme="minorHAnsi" w:hAnsiTheme="minorHAnsi" w:cs="Arial"/>
          <w:b/>
        </w:rPr>
      </w:pPr>
    </w:p>
    <w:p w:rsidR="00FE54A8" w:rsidRDefault="00FE54A8" w:rsidP="00FE54A8">
      <w:pPr>
        <w:pStyle w:val="Prrafodelista"/>
        <w:ind w:left="1080"/>
        <w:jc w:val="both"/>
        <w:rPr>
          <w:rFonts w:asciiTheme="minorHAnsi" w:hAnsiTheme="minorHAnsi" w:cs="Arial"/>
          <w:b/>
        </w:rPr>
      </w:pPr>
    </w:p>
    <w:p w:rsidR="00C10DDE" w:rsidRDefault="00C10DDE" w:rsidP="00FE54A8">
      <w:pPr>
        <w:pStyle w:val="Prrafodelista"/>
        <w:ind w:left="1080"/>
        <w:jc w:val="both"/>
        <w:rPr>
          <w:rFonts w:asciiTheme="minorHAnsi" w:hAnsiTheme="minorHAnsi" w:cs="Arial"/>
          <w:b/>
        </w:rPr>
      </w:pPr>
    </w:p>
    <w:p w:rsidR="00C10DDE" w:rsidRDefault="00C10DDE" w:rsidP="00FE54A8">
      <w:pPr>
        <w:pStyle w:val="Prrafodelista"/>
        <w:ind w:left="1080"/>
        <w:jc w:val="both"/>
        <w:rPr>
          <w:rFonts w:asciiTheme="minorHAnsi" w:hAnsiTheme="minorHAnsi" w:cs="Arial"/>
          <w:b/>
        </w:rPr>
      </w:pPr>
    </w:p>
    <w:p w:rsidR="00C10DDE" w:rsidRDefault="00C10DDE" w:rsidP="00FE54A8">
      <w:pPr>
        <w:pStyle w:val="Prrafodelista"/>
        <w:ind w:left="1080"/>
        <w:jc w:val="both"/>
        <w:rPr>
          <w:rFonts w:asciiTheme="minorHAnsi" w:hAnsiTheme="minorHAnsi" w:cs="Arial"/>
          <w:b/>
        </w:rPr>
      </w:pPr>
    </w:p>
    <w:p w:rsidR="00963243" w:rsidRDefault="00963243" w:rsidP="00FE54A8">
      <w:pPr>
        <w:pStyle w:val="Prrafodelista"/>
        <w:numPr>
          <w:ilvl w:val="0"/>
          <w:numId w:val="12"/>
        </w:numPr>
        <w:jc w:val="both"/>
        <w:rPr>
          <w:rFonts w:asciiTheme="minorHAnsi" w:hAnsiTheme="minorHAnsi" w:cs="Arial"/>
          <w:b/>
        </w:rPr>
      </w:pPr>
      <w:r>
        <w:rPr>
          <w:rFonts w:asciiTheme="minorHAnsi" w:hAnsiTheme="minorHAnsi" w:cs="Arial"/>
          <w:b/>
        </w:rPr>
        <w:t>Fortalecimiento de las capacidades técnicas del personal institucional</w:t>
      </w:r>
    </w:p>
    <w:p w:rsidR="00963243" w:rsidRDefault="00963243" w:rsidP="00963243">
      <w:pPr>
        <w:jc w:val="both"/>
        <w:rPr>
          <w:rFonts w:asciiTheme="minorHAnsi" w:hAnsiTheme="minorHAnsi" w:cs="Arial"/>
          <w:b/>
        </w:rPr>
      </w:pPr>
    </w:p>
    <w:p w:rsidR="00963243" w:rsidRDefault="00963243" w:rsidP="00963243">
      <w:pPr>
        <w:jc w:val="both"/>
        <w:rPr>
          <w:rFonts w:asciiTheme="minorHAnsi" w:hAnsiTheme="minorHAnsi" w:cs="Arial"/>
          <w:lang w:val="es-ES"/>
        </w:rPr>
      </w:pPr>
      <w:r w:rsidRPr="00DC3FEC">
        <w:rPr>
          <w:rFonts w:asciiTheme="minorHAnsi" w:hAnsiTheme="minorHAnsi" w:cs="Arial"/>
        </w:rPr>
        <w:t>Con el objeto</w:t>
      </w:r>
      <w:r w:rsidRPr="00DC3FEC">
        <w:rPr>
          <w:rFonts w:asciiTheme="minorHAnsi" w:hAnsiTheme="minorHAnsi" w:cs="Arial"/>
          <w:b/>
          <w:lang w:val="es-ES"/>
        </w:rPr>
        <w:t xml:space="preserve"> </w:t>
      </w:r>
      <w:r w:rsidRPr="00DC3FEC">
        <w:rPr>
          <w:rFonts w:asciiTheme="minorHAnsi" w:hAnsiTheme="minorHAnsi" w:cs="Arial"/>
          <w:lang w:val="es-ES"/>
        </w:rPr>
        <w:t>fortalecer los conocimientos y capacidades técnicas del personal de la institución para el mejor desempeño de sus funciones, fue gestionado</w:t>
      </w:r>
      <w:r w:rsidR="006D439C">
        <w:rPr>
          <w:rFonts w:asciiTheme="minorHAnsi" w:hAnsiTheme="minorHAnsi" w:cs="Arial"/>
          <w:lang w:val="es-ES"/>
        </w:rPr>
        <w:t xml:space="preserve"> </w:t>
      </w:r>
      <w:r w:rsidRPr="00DC3FEC">
        <w:rPr>
          <w:rFonts w:asciiTheme="minorHAnsi" w:hAnsiTheme="minorHAnsi" w:cs="Arial"/>
          <w:lang w:val="es-ES"/>
        </w:rPr>
        <w:t xml:space="preserve">el </w:t>
      </w:r>
      <w:r>
        <w:rPr>
          <w:rFonts w:asciiTheme="minorHAnsi" w:hAnsiTheme="minorHAnsi" w:cs="Arial"/>
          <w:lang w:val="es-ES"/>
        </w:rPr>
        <w:t xml:space="preserve">desarrollo del plan anual de capacitación, </w:t>
      </w:r>
      <w:r w:rsidRPr="00DC3FEC">
        <w:rPr>
          <w:rFonts w:asciiTheme="minorHAnsi" w:hAnsiTheme="minorHAnsi" w:cs="Arial"/>
          <w:lang w:val="es-ES"/>
        </w:rPr>
        <w:t xml:space="preserve">impartiéndose diversas temáticas, </w:t>
      </w:r>
      <w:r>
        <w:rPr>
          <w:rFonts w:asciiTheme="minorHAnsi" w:hAnsiTheme="minorHAnsi" w:cs="Arial"/>
          <w:lang w:val="es-ES"/>
        </w:rPr>
        <w:t xml:space="preserve">bajo la modalidad presencial y virtual, considerando la situación de emergencia nacional por la pandemia del COVID-19. </w:t>
      </w:r>
    </w:p>
    <w:p w:rsidR="006D439C" w:rsidRDefault="006D439C" w:rsidP="00963243">
      <w:pPr>
        <w:jc w:val="both"/>
        <w:rPr>
          <w:rFonts w:asciiTheme="minorHAnsi" w:hAnsiTheme="minorHAnsi" w:cs="Arial"/>
          <w:lang w:val="es-ES"/>
        </w:rPr>
      </w:pPr>
    </w:p>
    <w:p w:rsidR="00A774B1" w:rsidRPr="00A774B1" w:rsidRDefault="00A774B1" w:rsidP="00A774B1">
      <w:pPr>
        <w:autoSpaceDE w:val="0"/>
        <w:autoSpaceDN w:val="0"/>
        <w:adjustRightInd w:val="0"/>
        <w:jc w:val="both"/>
        <w:rPr>
          <w:rFonts w:asciiTheme="minorHAnsi" w:hAnsiTheme="minorHAnsi" w:cs="Arial"/>
          <w:color w:val="000000"/>
          <w:szCs w:val="20"/>
          <w:lang w:val="es-SV" w:eastAsia="es-SV"/>
        </w:rPr>
      </w:pPr>
      <w:r w:rsidRPr="00A774B1">
        <w:rPr>
          <w:rFonts w:asciiTheme="minorHAnsi" w:hAnsiTheme="minorHAnsi" w:cs="Arial"/>
          <w:color w:val="000000"/>
          <w:szCs w:val="20"/>
          <w:lang w:val="es-ES" w:eastAsia="es-SV"/>
        </w:rPr>
        <w:t xml:space="preserve">Con respecto al presupuesto programado para el desarrollo de dicho plan de capacitación, es de mencionar que </w:t>
      </w:r>
      <w:r w:rsidRPr="00A774B1">
        <w:rPr>
          <w:rFonts w:asciiTheme="minorHAnsi" w:hAnsiTheme="minorHAnsi" w:cs="Arial"/>
          <w:color w:val="000000"/>
          <w:szCs w:val="20"/>
          <w:lang w:val="es-SV" w:eastAsia="es-SV"/>
        </w:rPr>
        <w:t>el Ministerio de Hacienda efectuó el congelamiento de un total de $2,000 presupuestados para servicios de capacitación, por lo que el mismo, quedó sin fondos para su ejecución; no obstante lo anterior, se priorizó la búsqueda de webinarios gratuitos, que permitieran el cumplimiento de las acciones programadas para el fortalecimiento de las capacidades del personal institucional.</w:t>
      </w:r>
    </w:p>
    <w:p w:rsidR="00963243" w:rsidRDefault="00963243" w:rsidP="00963243">
      <w:pPr>
        <w:jc w:val="both"/>
        <w:rPr>
          <w:rFonts w:asciiTheme="minorHAnsi" w:hAnsiTheme="minorHAnsi" w:cs="Segoe UI"/>
        </w:rPr>
      </w:pPr>
      <w:r w:rsidRPr="00A16212">
        <w:rPr>
          <w:rFonts w:asciiTheme="minorHAnsi" w:hAnsiTheme="minorHAnsi" w:cs="Segoe UI"/>
        </w:rPr>
        <w:t xml:space="preserve">De esta forma, </w:t>
      </w:r>
      <w:r w:rsidR="00A774B1">
        <w:rPr>
          <w:rFonts w:asciiTheme="minorHAnsi" w:hAnsiTheme="minorHAnsi" w:cs="Segoe UI"/>
        </w:rPr>
        <w:t xml:space="preserve">durante el primer semestre del año, fueron gestionadas un total de 18 </w:t>
      </w:r>
      <w:r w:rsidR="006D439C">
        <w:rPr>
          <w:rFonts w:asciiTheme="minorHAnsi" w:hAnsiTheme="minorHAnsi" w:cs="Segoe UI"/>
        </w:rPr>
        <w:t>capacitaciones</w:t>
      </w:r>
      <w:r w:rsidR="00A774B1">
        <w:rPr>
          <w:rFonts w:asciiTheme="minorHAnsi" w:hAnsiTheme="minorHAnsi" w:cs="Segoe UI"/>
        </w:rPr>
        <w:t>, las cuales fueron</w:t>
      </w:r>
      <w:r w:rsidR="006D439C">
        <w:rPr>
          <w:rFonts w:asciiTheme="minorHAnsi" w:hAnsiTheme="minorHAnsi" w:cs="Segoe UI"/>
        </w:rPr>
        <w:t xml:space="preserve"> impartidas sin costo alguno; es decir, no fueron utilizados recursos </w:t>
      </w:r>
      <w:r w:rsidR="00423A74">
        <w:rPr>
          <w:rFonts w:asciiTheme="minorHAnsi" w:hAnsiTheme="minorHAnsi" w:cs="Segoe UI"/>
        </w:rPr>
        <w:t>financieros</w:t>
      </w:r>
      <w:r w:rsidR="006D439C">
        <w:rPr>
          <w:rFonts w:asciiTheme="minorHAnsi" w:hAnsiTheme="minorHAnsi" w:cs="Segoe UI"/>
        </w:rPr>
        <w:t xml:space="preserve"> para su desarrollo. El detalle de dichas capacitaciones se presenta a continuación:  </w:t>
      </w:r>
    </w:p>
    <w:p w:rsidR="00FE54A8" w:rsidRDefault="00FE54A8" w:rsidP="00963243">
      <w:pPr>
        <w:jc w:val="both"/>
        <w:rPr>
          <w:rFonts w:asciiTheme="minorHAnsi" w:hAnsiTheme="minorHAnsi" w:cs="Segoe UI"/>
        </w:rPr>
      </w:pPr>
    </w:p>
    <w:tbl>
      <w:tblPr>
        <w:tblW w:w="5262" w:type="pct"/>
        <w:tblLayout w:type="fixed"/>
        <w:tblCellMar>
          <w:left w:w="70" w:type="dxa"/>
          <w:right w:w="70" w:type="dxa"/>
        </w:tblCellMar>
        <w:tblLook w:val="04A0" w:firstRow="1" w:lastRow="0" w:firstColumn="1" w:lastColumn="0" w:noHBand="0" w:noVBand="1"/>
      </w:tblPr>
      <w:tblGrid>
        <w:gridCol w:w="496"/>
        <w:gridCol w:w="4705"/>
        <w:gridCol w:w="1681"/>
        <w:gridCol w:w="1687"/>
        <w:gridCol w:w="18"/>
        <w:gridCol w:w="1407"/>
      </w:tblGrid>
      <w:tr w:rsidR="0056066F" w:rsidRPr="0056066F" w:rsidTr="00FE54A8">
        <w:trPr>
          <w:trHeight w:val="600"/>
          <w:tblHeader/>
        </w:trPr>
        <w:tc>
          <w:tcPr>
            <w:tcW w:w="248" w:type="pct"/>
            <w:tcBorders>
              <w:top w:val="single" w:sz="4" w:space="0" w:color="auto"/>
              <w:left w:val="single" w:sz="4" w:space="0" w:color="auto"/>
              <w:bottom w:val="single" w:sz="4" w:space="0" w:color="auto"/>
              <w:right w:val="single" w:sz="4" w:space="0" w:color="auto"/>
            </w:tcBorders>
            <w:shd w:val="clear" w:color="000000" w:fill="D9E1F2"/>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No.</w:t>
            </w:r>
          </w:p>
        </w:tc>
        <w:tc>
          <w:tcPr>
            <w:tcW w:w="2354" w:type="pct"/>
            <w:tcBorders>
              <w:top w:val="single" w:sz="4" w:space="0" w:color="auto"/>
              <w:left w:val="nil"/>
              <w:bottom w:val="single" w:sz="4" w:space="0" w:color="auto"/>
              <w:right w:val="single" w:sz="4" w:space="0" w:color="auto"/>
            </w:tcBorders>
            <w:shd w:val="clear" w:color="000000" w:fill="D9E1F2"/>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Nombre de actividad</w:t>
            </w:r>
          </w:p>
        </w:tc>
        <w:tc>
          <w:tcPr>
            <w:tcW w:w="841" w:type="pct"/>
            <w:tcBorders>
              <w:top w:val="single" w:sz="4" w:space="0" w:color="auto"/>
              <w:left w:val="nil"/>
              <w:bottom w:val="single" w:sz="4" w:space="0" w:color="auto"/>
              <w:right w:val="single" w:sz="4" w:space="0" w:color="auto"/>
            </w:tcBorders>
            <w:shd w:val="clear" w:color="000000" w:fill="D9E1F2"/>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Impartida por</w:t>
            </w:r>
          </w:p>
        </w:tc>
        <w:tc>
          <w:tcPr>
            <w:tcW w:w="844" w:type="pct"/>
            <w:tcBorders>
              <w:top w:val="single" w:sz="4" w:space="0" w:color="auto"/>
              <w:left w:val="nil"/>
              <w:bottom w:val="single" w:sz="4" w:space="0" w:color="auto"/>
              <w:right w:val="single" w:sz="4" w:space="0" w:color="auto"/>
            </w:tcBorders>
            <w:shd w:val="clear" w:color="000000" w:fill="D9E1F2"/>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Fecha de ejecución</w:t>
            </w:r>
          </w:p>
        </w:tc>
        <w:tc>
          <w:tcPr>
            <w:tcW w:w="713" w:type="pct"/>
            <w:gridSpan w:val="2"/>
            <w:tcBorders>
              <w:top w:val="single" w:sz="4" w:space="0" w:color="auto"/>
              <w:left w:val="nil"/>
              <w:bottom w:val="single" w:sz="4" w:space="0" w:color="auto"/>
              <w:right w:val="single" w:sz="4" w:space="0" w:color="auto"/>
            </w:tcBorders>
            <w:shd w:val="clear" w:color="000000" w:fill="D9E1F2"/>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Número de participantes</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w:t>
            </w:r>
          </w:p>
        </w:tc>
        <w:tc>
          <w:tcPr>
            <w:tcW w:w="2354" w:type="pct"/>
            <w:tcBorders>
              <w:top w:val="nil"/>
              <w:left w:val="nil"/>
              <w:bottom w:val="single" w:sz="4" w:space="0" w:color="auto"/>
              <w:right w:val="single" w:sz="4" w:space="0" w:color="auto"/>
            </w:tcBorders>
            <w:shd w:val="clear" w:color="auto" w:fill="auto"/>
            <w:noWrap/>
            <w:vAlign w:val="center"/>
            <w:hideMark/>
          </w:tcPr>
          <w:p w:rsidR="0056066F" w:rsidRPr="0056066F" w:rsidRDefault="001F2324" w:rsidP="0056066F">
            <w:pPr>
              <w:jc w:val="both"/>
              <w:rPr>
                <w:rFonts w:asciiTheme="minorHAnsi" w:hAnsiTheme="minorHAnsi"/>
                <w:sz w:val="20"/>
                <w:szCs w:val="20"/>
              </w:rPr>
            </w:pPr>
            <w:hyperlink r:id="rId18" w:anchor="'Imágenes 1'!A1" w:tooltip="imagenes 1" w:history="1">
              <w:r w:rsidR="0056066F" w:rsidRPr="0056066F">
                <w:rPr>
                  <w:rStyle w:val="Hipervnculo"/>
                  <w:rFonts w:asciiTheme="minorHAnsi" w:hAnsiTheme="minorHAnsi"/>
                  <w:color w:val="auto"/>
                  <w:sz w:val="20"/>
                  <w:szCs w:val="20"/>
                  <w:u w:val="none"/>
                </w:rPr>
                <w:t>Estrés</w:t>
              </w:r>
            </w:hyperlink>
            <w:r w:rsidR="0056066F" w:rsidRPr="0056066F">
              <w:rPr>
                <w:rFonts w:asciiTheme="minorHAnsi" w:hAnsiTheme="minorHAnsi"/>
                <w:sz w:val="20"/>
                <w:szCs w:val="20"/>
              </w:rPr>
              <w:t xml:space="preserve"> laboral</w:t>
            </w:r>
          </w:p>
        </w:tc>
        <w:tc>
          <w:tcPr>
            <w:tcW w:w="841"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rPr>
                <w:rFonts w:asciiTheme="minorHAnsi" w:hAnsiTheme="minorHAnsi"/>
                <w:sz w:val="20"/>
                <w:szCs w:val="20"/>
              </w:rPr>
            </w:pPr>
            <w:r w:rsidRPr="0056066F">
              <w:rPr>
                <w:rFonts w:asciiTheme="minorHAnsi" w:hAnsiTheme="minorHAnsi" w:cs="Arial"/>
                <w:sz w:val="20"/>
                <w:szCs w:val="20"/>
                <w:lang w:val="es-SV"/>
              </w:rPr>
              <w:t>Equipo Multidisciplinario UTE</w:t>
            </w:r>
          </w:p>
        </w:tc>
        <w:tc>
          <w:tcPr>
            <w:tcW w:w="853" w:type="pct"/>
            <w:gridSpan w:val="2"/>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28/02/2020</w:t>
            </w:r>
          </w:p>
        </w:tc>
        <w:tc>
          <w:tcPr>
            <w:tcW w:w="704"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97</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w:t>
            </w:r>
          </w:p>
        </w:tc>
        <w:tc>
          <w:tcPr>
            <w:tcW w:w="2354" w:type="pct"/>
            <w:tcBorders>
              <w:top w:val="nil"/>
              <w:left w:val="nil"/>
              <w:bottom w:val="single" w:sz="4" w:space="0" w:color="auto"/>
              <w:right w:val="single" w:sz="4" w:space="0" w:color="auto"/>
            </w:tcBorders>
            <w:shd w:val="clear" w:color="auto" w:fill="auto"/>
            <w:noWrap/>
            <w:vAlign w:val="center"/>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Seguridad vial</w:t>
            </w:r>
          </w:p>
        </w:tc>
        <w:tc>
          <w:tcPr>
            <w:tcW w:w="841"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Viceministerio de Transporte</w:t>
            </w:r>
          </w:p>
        </w:tc>
        <w:tc>
          <w:tcPr>
            <w:tcW w:w="853" w:type="pct"/>
            <w:gridSpan w:val="2"/>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28/02/2020</w:t>
            </w:r>
          </w:p>
        </w:tc>
        <w:tc>
          <w:tcPr>
            <w:tcW w:w="704"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9</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3</w:t>
            </w:r>
          </w:p>
        </w:tc>
        <w:tc>
          <w:tcPr>
            <w:tcW w:w="2354" w:type="pct"/>
            <w:tcBorders>
              <w:top w:val="nil"/>
              <w:left w:val="nil"/>
              <w:bottom w:val="single" w:sz="4" w:space="0" w:color="auto"/>
              <w:right w:val="single" w:sz="4" w:space="0" w:color="auto"/>
            </w:tcBorders>
            <w:shd w:val="clear" w:color="auto" w:fill="auto"/>
            <w:noWrap/>
            <w:vAlign w:val="center"/>
          </w:tcPr>
          <w:p w:rsidR="0056066F" w:rsidRPr="0056066F" w:rsidRDefault="001F2324" w:rsidP="0056066F">
            <w:pPr>
              <w:jc w:val="both"/>
              <w:rPr>
                <w:rFonts w:asciiTheme="minorHAnsi" w:hAnsiTheme="minorHAnsi"/>
                <w:sz w:val="20"/>
                <w:szCs w:val="20"/>
              </w:rPr>
            </w:pPr>
            <w:hyperlink r:id="rId19" w:anchor="'Imágenes 1'!A1" w:tooltip="imagenes 1" w:history="1">
              <w:r w:rsidR="0056066F" w:rsidRPr="0056066F">
                <w:rPr>
                  <w:rStyle w:val="Hipervnculo"/>
                  <w:rFonts w:asciiTheme="minorHAnsi" w:hAnsiTheme="minorHAnsi"/>
                  <w:color w:val="auto"/>
                  <w:sz w:val="20"/>
                  <w:szCs w:val="20"/>
                  <w:u w:val="none"/>
                </w:rPr>
                <w:t xml:space="preserve">Home </w:t>
              </w:r>
              <w:r w:rsidR="00835249">
                <w:rPr>
                  <w:rStyle w:val="Hipervnculo"/>
                  <w:rFonts w:asciiTheme="minorHAnsi" w:hAnsiTheme="minorHAnsi"/>
                  <w:color w:val="auto"/>
                  <w:sz w:val="20"/>
                  <w:szCs w:val="20"/>
                  <w:u w:val="none"/>
                </w:rPr>
                <w:t>Office y Teletrabajo- Retos y có</w:t>
              </w:r>
              <w:r w:rsidR="0056066F" w:rsidRPr="0056066F">
                <w:rPr>
                  <w:rStyle w:val="Hipervnculo"/>
                  <w:rFonts w:asciiTheme="minorHAnsi" w:hAnsiTheme="minorHAnsi"/>
                  <w:color w:val="auto"/>
                  <w:sz w:val="20"/>
                  <w:szCs w:val="20"/>
                  <w:u w:val="none"/>
                </w:rPr>
                <w:t>mo afrentarlos</w:t>
              </w:r>
            </w:hyperlink>
          </w:p>
        </w:tc>
        <w:tc>
          <w:tcPr>
            <w:tcW w:w="841"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AFP CRECER</w:t>
            </w:r>
          </w:p>
        </w:tc>
        <w:tc>
          <w:tcPr>
            <w:tcW w:w="853" w:type="pct"/>
            <w:gridSpan w:val="2"/>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02/04/2020</w:t>
            </w:r>
          </w:p>
        </w:tc>
        <w:tc>
          <w:tcPr>
            <w:tcW w:w="704" w:type="pct"/>
            <w:tcBorders>
              <w:top w:val="nil"/>
              <w:left w:val="nil"/>
              <w:bottom w:val="single" w:sz="4" w:space="0" w:color="auto"/>
              <w:right w:val="single" w:sz="4" w:space="0" w:color="auto"/>
            </w:tcBorders>
            <w:shd w:val="clear" w:color="auto" w:fill="auto"/>
            <w:vAlign w:val="center"/>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3</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4</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Resilencia ¿Cómo ayudar a tus colaboradores?</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16/04/2020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15</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5</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Curso de comunicación e información con perspectiva de género en situaciones de emergencia</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Fundación Justicia y Género</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28, 29 y 30 de abril/2020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3</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6</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4647FB">
            <w:pPr>
              <w:autoSpaceDE w:val="0"/>
              <w:autoSpaceDN w:val="0"/>
              <w:adjustRightInd w:val="0"/>
              <w:jc w:val="both"/>
              <w:rPr>
                <w:rFonts w:asciiTheme="minorHAnsi" w:hAnsiTheme="minorHAnsi"/>
                <w:sz w:val="20"/>
                <w:szCs w:val="20"/>
              </w:rPr>
            </w:pPr>
            <w:r w:rsidRPr="0056066F">
              <w:rPr>
                <w:rFonts w:asciiTheme="minorHAnsi" w:hAnsiTheme="minorHAnsi" w:cs="Lato-Light"/>
                <w:sz w:val="20"/>
                <w:szCs w:val="20"/>
                <w:lang w:val="es-SV" w:eastAsia="es-SV"/>
              </w:rPr>
              <w:t>Cómo implementar un Plan Estratégico</w:t>
            </w:r>
            <w:r w:rsidR="004647FB">
              <w:rPr>
                <w:rFonts w:asciiTheme="minorHAnsi" w:hAnsiTheme="minorHAnsi" w:cs="Lato-Light"/>
                <w:sz w:val="20"/>
                <w:szCs w:val="20"/>
                <w:lang w:val="es-SV" w:eastAsia="es-SV"/>
              </w:rPr>
              <w:t xml:space="preserve"> </w:t>
            </w:r>
            <w:r w:rsidRPr="0056066F">
              <w:rPr>
                <w:rFonts w:asciiTheme="minorHAnsi" w:hAnsiTheme="minorHAnsi" w:cs="Lato-Light"/>
                <w:sz w:val="20"/>
                <w:szCs w:val="20"/>
                <w:lang w:val="es-SV" w:eastAsia="es-SV"/>
              </w:rPr>
              <w:t>en</w:t>
            </w:r>
            <w:r w:rsidR="00835249">
              <w:rPr>
                <w:rFonts w:asciiTheme="minorHAnsi" w:hAnsiTheme="minorHAnsi" w:cs="Lato-Light"/>
                <w:sz w:val="20"/>
                <w:szCs w:val="20"/>
                <w:lang w:val="es-SV" w:eastAsia="es-SV"/>
              </w:rPr>
              <w:t xml:space="preserve"> situaciones de emergencia COVID</w:t>
            </w:r>
            <w:r w:rsidRPr="0056066F">
              <w:rPr>
                <w:rFonts w:asciiTheme="minorHAnsi" w:hAnsiTheme="minorHAnsi" w:cs="Lato-Light"/>
                <w:sz w:val="20"/>
                <w:szCs w:val="20"/>
                <w:lang w:val="es-SV" w:eastAsia="es-SV"/>
              </w:rPr>
              <w:t>-19</w:t>
            </w:r>
            <w:r w:rsidR="004647FB">
              <w:rPr>
                <w:rFonts w:asciiTheme="minorHAnsi" w:hAnsiTheme="minorHAnsi" w:cs="Lato-Light"/>
                <w:sz w:val="20"/>
                <w:szCs w:val="20"/>
                <w:lang w:val="es-SV" w:eastAsia="es-SV"/>
              </w:rPr>
              <w:t xml:space="preserve"> </w:t>
            </w:r>
            <w:r w:rsidRPr="0056066F">
              <w:rPr>
                <w:rFonts w:asciiTheme="minorHAnsi" w:hAnsiTheme="minorHAnsi" w:cs="Lato-Light"/>
                <w:sz w:val="20"/>
                <w:szCs w:val="20"/>
                <w:lang w:val="es-SV" w:eastAsia="es-SV"/>
              </w:rPr>
              <w:t>en las organizaciones</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Kristall de El Salvador</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30/04/2020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14</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7</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El arte de comunicar a distancia</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05/05/2020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12</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8</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La contratación pública en la emergencia del COVID-19</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06/05/2020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15</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9</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1F2324" w:rsidP="0056066F">
            <w:pPr>
              <w:jc w:val="both"/>
              <w:rPr>
                <w:rFonts w:asciiTheme="minorHAnsi" w:hAnsiTheme="minorHAnsi"/>
                <w:sz w:val="20"/>
                <w:szCs w:val="20"/>
              </w:rPr>
            </w:pPr>
            <w:hyperlink r:id="rId20" w:anchor="'Imágenes 7'!A1" w:history="1">
              <w:r w:rsidR="0056066F" w:rsidRPr="0056066F">
                <w:rPr>
                  <w:rStyle w:val="Hipervnculo"/>
                  <w:rFonts w:asciiTheme="minorHAnsi" w:hAnsiTheme="minorHAnsi"/>
                  <w:color w:val="auto"/>
                  <w:sz w:val="20"/>
                  <w:szCs w:val="20"/>
                  <w:u w:val="none"/>
                </w:rPr>
                <w:t>Gestionar lo público en tiempos de pandemia</w:t>
              </w:r>
            </w:hyperlink>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autoSpaceDE w:val="0"/>
              <w:autoSpaceDN w:val="0"/>
              <w:adjustRightInd w:val="0"/>
              <w:rPr>
                <w:rFonts w:asciiTheme="minorHAnsi" w:hAnsiTheme="minorHAnsi" w:cs="Lato-Light"/>
                <w:sz w:val="20"/>
                <w:szCs w:val="20"/>
                <w:lang w:val="es-SV" w:eastAsia="es-SV"/>
              </w:rPr>
            </w:pPr>
            <w:r w:rsidRPr="0056066F">
              <w:rPr>
                <w:rFonts w:asciiTheme="minorHAnsi" w:hAnsiTheme="minorHAnsi" w:cs="Lato-Light"/>
                <w:sz w:val="20"/>
                <w:szCs w:val="20"/>
                <w:lang w:val="es-SV" w:eastAsia="es-SV"/>
              </w:rPr>
              <w:t>Asociación</w:t>
            </w:r>
          </w:p>
          <w:p w:rsidR="0056066F" w:rsidRPr="0056066F" w:rsidRDefault="0056066F" w:rsidP="0056066F">
            <w:pPr>
              <w:autoSpaceDE w:val="0"/>
              <w:autoSpaceDN w:val="0"/>
              <w:adjustRightInd w:val="0"/>
              <w:rPr>
                <w:rFonts w:asciiTheme="minorHAnsi" w:hAnsiTheme="minorHAnsi" w:cs="Lato-Light"/>
                <w:sz w:val="20"/>
                <w:szCs w:val="20"/>
                <w:lang w:val="es-SV" w:eastAsia="es-SV"/>
              </w:rPr>
            </w:pPr>
            <w:r w:rsidRPr="0056066F">
              <w:rPr>
                <w:rFonts w:asciiTheme="minorHAnsi" w:hAnsiTheme="minorHAnsi" w:cs="Lato-Light"/>
                <w:sz w:val="20"/>
                <w:szCs w:val="20"/>
                <w:lang w:val="es-SV" w:eastAsia="es-SV"/>
              </w:rPr>
              <w:t>Argentina de</w:t>
            </w:r>
          </w:p>
          <w:p w:rsidR="0056066F" w:rsidRPr="0056066F" w:rsidRDefault="0056066F" w:rsidP="0056066F">
            <w:pPr>
              <w:autoSpaceDE w:val="0"/>
              <w:autoSpaceDN w:val="0"/>
              <w:adjustRightInd w:val="0"/>
              <w:rPr>
                <w:rFonts w:asciiTheme="minorHAnsi" w:hAnsiTheme="minorHAnsi" w:cs="Lato-Light"/>
                <w:sz w:val="20"/>
                <w:szCs w:val="20"/>
                <w:lang w:val="es-SV" w:eastAsia="es-SV"/>
              </w:rPr>
            </w:pPr>
            <w:r w:rsidRPr="0056066F">
              <w:rPr>
                <w:rFonts w:asciiTheme="minorHAnsi" w:hAnsiTheme="minorHAnsi" w:cs="Lato-Light"/>
                <w:sz w:val="20"/>
                <w:szCs w:val="20"/>
                <w:lang w:val="es-SV" w:eastAsia="es-SV"/>
              </w:rPr>
              <w:t>Estudios de</w:t>
            </w:r>
          </w:p>
          <w:p w:rsidR="0056066F" w:rsidRPr="0056066F" w:rsidRDefault="0056066F" w:rsidP="0056066F">
            <w:pPr>
              <w:autoSpaceDE w:val="0"/>
              <w:autoSpaceDN w:val="0"/>
              <w:adjustRightInd w:val="0"/>
              <w:rPr>
                <w:rFonts w:asciiTheme="minorHAnsi" w:hAnsiTheme="minorHAnsi" w:cs="Lato-Light"/>
                <w:sz w:val="20"/>
                <w:szCs w:val="20"/>
                <w:lang w:val="es-SV" w:eastAsia="es-SV"/>
              </w:rPr>
            </w:pPr>
            <w:r w:rsidRPr="0056066F">
              <w:rPr>
                <w:rFonts w:asciiTheme="minorHAnsi" w:hAnsiTheme="minorHAnsi" w:cs="Lato-Light"/>
                <w:sz w:val="20"/>
                <w:szCs w:val="20"/>
                <w:lang w:val="es-SV" w:eastAsia="es-SV"/>
              </w:rPr>
              <w:t>Administración</w:t>
            </w:r>
          </w:p>
          <w:p w:rsidR="0056066F" w:rsidRPr="0056066F" w:rsidRDefault="0056066F" w:rsidP="0056066F">
            <w:pPr>
              <w:rPr>
                <w:rFonts w:asciiTheme="minorHAnsi" w:hAnsiTheme="minorHAnsi"/>
                <w:sz w:val="20"/>
                <w:szCs w:val="20"/>
              </w:rPr>
            </w:pPr>
            <w:r w:rsidRPr="0056066F">
              <w:rPr>
                <w:rFonts w:asciiTheme="minorHAnsi" w:hAnsiTheme="minorHAnsi" w:cs="Lato-Light"/>
                <w:sz w:val="20"/>
                <w:szCs w:val="20"/>
                <w:lang w:val="es-SV" w:eastAsia="es-SV"/>
              </w:rPr>
              <w:t>Pública</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12/05/20</w:t>
            </w:r>
            <w:r>
              <w:rPr>
                <w:rFonts w:asciiTheme="minorHAnsi" w:hAnsiTheme="minorHAnsi"/>
                <w:sz w:val="20"/>
                <w:szCs w:val="20"/>
              </w:rPr>
              <w:t>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15</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10</w:t>
            </w:r>
          </w:p>
        </w:tc>
        <w:tc>
          <w:tcPr>
            <w:tcW w:w="2354" w:type="pct"/>
            <w:tcBorders>
              <w:top w:val="nil"/>
              <w:left w:val="nil"/>
              <w:bottom w:val="single" w:sz="4" w:space="0" w:color="auto"/>
              <w:right w:val="single" w:sz="4" w:space="0" w:color="auto"/>
            </w:tcBorders>
            <w:shd w:val="clear" w:color="auto" w:fill="auto"/>
            <w:vAlign w:val="center"/>
            <w:hideMark/>
          </w:tcPr>
          <w:p w:rsidR="0056066F" w:rsidRDefault="0056066F" w:rsidP="0056066F">
            <w:pPr>
              <w:jc w:val="both"/>
              <w:rPr>
                <w:rFonts w:asciiTheme="minorHAnsi" w:hAnsiTheme="minorHAnsi"/>
                <w:sz w:val="20"/>
                <w:szCs w:val="20"/>
              </w:rPr>
            </w:pPr>
            <w:r w:rsidRPr="0056066F">
              <w:rPr>
                <w:rFonts w:asciiTheme="minorHAnsi" w:hAnsiTheme="minorHAnsi"/>
                <w:sz w:val="20"/>
                <w:szCs w:val="20"/>
              </w:rPr>
              <w:t>Legaltech Intensive Curse III</w:t>
            </w:r>
          </w:p>
          <w:p w:rsidR="00246D0E" w:rsidRPr="00246D0E" w:rsidRDefault="00246D0E" w:rsidP="00246D0E">
            <w:pPr>
              <w:jc w:val="both"/>
              <w:rPr>
                <w:rFonts w:asciiTheme="minorHAnsi" w:hAnsiTheme="minorHAnsi"/>
                <w:sz w:val="20"/>
                <w:szCs w:val="20"/>
              </w:rPr>
            </w:pPr>
            <w:r w:rsidRPr="00246D0E">
              <w:rPr>
                <w:rFonts w:asciiTheme="minorHAnsi" w:hAnsiTheme="minorHAnsi"/>
                <w:sz w:val="20"/>
                <w:szCs w:val="22"/>
                <w:lang w:val="es-SV"/>
              </w:rPr>
              <w:t>Webinarios "Todo sobre Inteligencia Artificial en el ejercicio del Derecho" y “Todo sobre Big Data y Derecho"</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246D0E" w:rsidP="0056066F">
            <w:pPr>
              <w:rPr>
                <w:rFonts w:asciiTheme="minorHAnsi" w:hAnsiTheme="minorHAnsi"/>
                <w:sz w:val="20"/>
                <w:szCs w:val="20"/>
              </w:rPr>
            </w:pPr>
            <w:r>
              <w:rPr>
                <w:rFonts w:asciiTheme="minorHAnsi" w:hAnsiTheme="minorHAnsi"/>
                <w:sz w:val="20"/>
                <w:szCs w:val="20"/>
              </w:rPr>
              <w:t>Universidad</w:t>
            </w:r>
            <w:r w:rsidR="0056066F" w:rsidRPr="0056066F">
              <w:rPr>
                <w:rFonts w:asciiTheme="minorHAnsi" w:hAnsiTheme="minorHAnsi"/>
                <w:sz w:val="20"/>
                <w:szCs w:val="20"/>
              </w:rPr>
              <w:t xml:space="preserve"> Rosario Colombia</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12/05/2020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13</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11</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1F2324" w:rsidP="0056066F">
            <w:pPr>
              <w:jc w:val="both"/>
              <w:rPr>
                <w:rFonts w:asciiTheme="minorHAnsi" w:hAnsiTheme="minorHAnsi"/>
                <w:sz w:val="20"/>
                <w:szCs w:val="20"/>
              </w:rPr>
            </w:pPr>
            <w:hyperlink r:id="rId21" w:anchor="'Imágenes 9'!A1" w:history="1">
              <w:r w:rsidR="0056066F" w:rsidRPr="0056066F">
                <w:rPr>
                  <w:rStyle w:val="Hipervnculo"/>
                  <w:rFonts w:asciiTheme="minorHAnsi" w:hAnsiTheme="minorHAnsi"/>
                  <w:color w:val="auto"/>
                  <w:sz w:val="20"/>
                  <w:szCs w:val="20"/>
                  <w:u w:val="none"/>
                </w:rPr>
                <w:t xml:space="preserve">Administración de Crisis y Catástrofes en la empresa </w:t>
              </w:r>
            </w:hyperlink>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14/05/2020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8</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12</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1F2324" w:rsidP="0056066F">
            <w:pPr>
              <w:jc w:val="both"/>
              <w:rPr>
                <w:rFonts w:asciiTheme="minorHAnsi" w:hAnsiTheme="minorHAnsi"/>
                <w:sz w:val="20"/>
                <w:szCs w:val="20"/>
              </w:rPr>
            </w:pPr>
            <w:hyperlink r:id="rId22" w:anchor="'Imágenes 10'!A1" w:history="1">
              <w:r w:rsidR="0056066F" w:rsidRPr="0056066F">
                <w:rPr>
                  <w:rStyle w:val="Hipervnculo"/>
                  <w:rFonts w:asciiTheme="minorHAnsi" w:hAnsiTheme="minorHAnsi"/>
                  <w:color w:val="auto"/>
                  <w:sz w:val="20"/>
                  <w:szCs w:val="20"/>
                  <w:u w:val="none"/>
                </w:rPr>
                <w:t>Sanit</w:t>
              </w:r>
              <w:r w:rsidR="005D6B8D">
                <w:rPr>
                  <w:rStyle w:val="Hipervnculo"/>
                  <w:rFonts w:asciiTheme="minorHAnsi" w:hAnsiTheme="minorHAnsi"/>
                  <w:color w:val="auto"/>
                  <w:sz w:val="20"/>
                  <w:szCs w:val="20"/>
                  <w:u w:val="none"/>
                </w:rPr>
                <w:t>iz</w:t>
              </w:r>
              <w:r w:rsidR="0056066F" w:rsidRPr="0056066F">
                <w:rPr>
                  <w:rStyle w:val="Hipervnculo"/>
                  <w:rFonts w:asciiTheme="minorHAnsi" w:hAnsiTheme="minorHAnsi"/>
                  <w:color w:val="auto"/>
                  <w:sz w:val="20"/>
                  <w:szCs w:val="20"/>
                  <w:u w:val="none"/>
                </w:rPr>
                <w:t>ación de entornos laborales</w:t>
              </w:r>
            </w:hyperlink>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19/05/2020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15</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13</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0B6F9C" w:rsidP="0056066F">
            <w:pPr>
              <w:jc w:val="both"/>
              <w:rPr>
                <w:rFonts w:asciiTheme="minorHAnsi" w:hAnsiTheme="minorHAnsi"/>
                <w:sz w:val="20"/>
                <w:szCs w:val="20"/>
              </w:rPr>
            </w:pPr>
            <w:r>
              <w:rPr>
                <w:rFonts w:asciiTheme="minorHAnsi" w:hAnsiTheme="minorHAnsi"/>
                <w:sz w:val="20"/>
                <w:szCs w:val="20"/>
              </w:rPr>
              <w:t>Impactos y r</w:t>
            </w:r>
            <w:r w:rsidR="0056066F" w:rsidRPr="0056066F">
              <w:rPr>
                <w:rFonts w:asciiTheme="minorHAnsi" w:hAnsiTheme="minorHAnsi"/>
                <w:sz w:val="20"/>
                <w:szCs w:val="20"/>
              </w:rPr>
              <w:t>etos del COVID-19</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SIECA y SEGIB</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21/05/2020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12</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14</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El Liderazgo de RRHH para gestionar la transición</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Pr>
                <w:rFonts w:asciiTheme="minorHAnsi" w:hAnsiTheme="minorHAnsi"/>
                <w:sz w:val="20"/>
                <w:szCs w:val="20"/>
              </w:rPr>
              <w:t>Webinar en lí</w:t>
            </w:r>
            <w:r w:rsidRPr="0056066F">
              <w:rPr>
                <w:rFonts w:asciiTheme="minorHAnsi" w:hAnsiTheme="minorHAnsi"/>
                <w:sz w:val="20"/>
                <w:szCs w:val="20"/>
              </w:rPr>
              <w:t>nea</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22/05/2020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15</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1F2324" w:rsidP="0056066F">
            <w:pPr>
              <w:jc w:val="both"/>
              <w:rPr>
                <w:rFonts w:asciiTheme="minorHAnsi" w:hAnsiTheme="minorHAnsi"/>
                <w:sz w:val="20"/>
                <w:szCs w:val="20"/>
              </w:rPr>
            </w:pPr>
            <w:hyperlink r:id="rId23" w:anchor="'Imágenes 13'!A1" w:history="1">
              <w:r w:rsidR="0056066F" w:rsidRPr="0056066F">
                <w:rPr>
                  <w:rStyle w:val="Hipervnculo"/>
                  <w:rFonts w:asciiTheme="minorHAnsi" w:hAnsiTheme="minorHAnsi"/>
                  <w:color w:val="auto"/>
                  <w:sz w:val="20"/>
                  <w:szCs w:val="20"/>
                  <w:u w:val="none"/>
                </w:rPr>
                <w:t>Ciclo de Conferencias E-Justicia Propuesta para El Salvador</w:t>
              </w:r>
            </w:hyperlink>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Comisión Coordinadora del Sector de Justicia, a través de la UTE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27 y 28/</w:t>
            </w:r>
            <w:r>
              <w:rPr>
                <w:rFonts w:asciiTheme="minorHAnsi" w:hAnsiTheme="minorHAnsi"/>
                <w:sz w:val="20"/>
                <w:szCs w:val="20"/>
              </w:rPr>
              <w:t>0</w:t>
            </w:r>
            <w:r w:rsidRPr="0056066F">
              <w:rPr>
                <w:rFonts w:asciiTheme="minorHAnsi" w:hAnsiTheme="minorHAnsi"/>
                <w:sz w:val="20"/>
                <w:szCs w:val="20"/>
              </w:rPr>
              <w:t>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Personal UTE</w:t>
            </w:r>
          </w:p>
        </w:tc>
      </w:tr>
      <w:tr w:rsidR="0056066F" w:rsidRPr="0056066F" w:rsidTr="00FE54A8">
        <w:trPr>
          <w:trHeight w:val="315"/>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16</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1F2324" w:rsidP="0056066F">
            <w:pPr>
              <w:jc w:val="both"/>
              <w:rPr>
                <w:rFonts w:asciiTheme="minorHAnsi" w:hAnsiTheme="minorHAnsi"/>
                <w:sz w:val="20"/>
                <w:szCs w:val="20"/>
              </w:rPr>
            </w:pPr>
            <w:hyperlink r:id="rId24" w:anchor="'Imágenes 14'!A1" w:history="1">
              <w:r w:rsidR="0056066F" w:rsidRPr="0056066F">
                <w:rPr>
                  <w:rStyle w:val="Hipervnculo"/>
                  <w:rFonts w:asciiTheme="minorHAnsi" w:hAnsiTheme="minorHAnsi"/>
                  <w:color w:val="auto"/>
                  <w:sz w:val="20"/>
                  <w:szCs w:val="20"/>
                  <w:u w:val="none"/>
                </w:rPr>
                <w:t>Adecuación Normativa de la institución a la luz de la Ley de Procedimientos Administrativa</w:t>
              </w:r>
            </w:hyperlink>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Dirección General</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29/05/2020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18</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17</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Conferencia sobre Enfoque Ágil: Mentalidad para superar la Crisis.</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ISEADE/FEPADE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13/06/2020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21</w:t>
            </w:r>
          </w:p>
        </w:tc>
      </w:tr>
      <w:tr w:rsidR="0056066F" w:rsidRPr="0056066F" w:rsidTr="00FE54A8">
        <w:trPr>
          <w:trHeight w:val="300"/>
        </w:trPr>
        <w:tc>
          <w:tcPr>
            <w:tcW w:w="248" w:type="pct"/>
            <w:tcBorders>
              <w:top w:val="nil"/>
              <w:left w:val="single" w:sz="4" w:space="0" w:color="auto"/>
              <w:bottom w:val="single" w:sz="4" w:space="0" w:color="auto"/>
              <w:right w:val="single" w:sz="4" w:space="0" w:color="auto"/>
            </w:tcBorders>
            <w:shd w:val="clear" w:color="auto" w:fill="auto"/>
            <w:noWrap/>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18</w:t>
            </w:r>
          </w:p>
        </w:tc>
        <w:tc>
          <w:tcPr>
            <w:tcW w:w="235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both"/>
              <w:rPr>
                <w:rFonts w:asciiTheme="minorHAnsi" w:hAnsiTheme="minorHAnsi"/>
                <w:sz w:val="20"/>
                <w:szCs w:val="20"/>
              </w:rPr>
            </w:pPr>
            <w:r w:rsidRPr="0056066F">
              <w:rPr>
                <w:rFonts w:asciiTheme="minorHAnsi" w:hAnsiTheme="minorHAnsi"/>
                <w:sz w:val="20"/>
                <w:szCs w:val="20"/>
              </w:rPr>
              <w:t>Gestión inteligente de datos, base de decisiones exitosas</w:t>
            </w:r>
          </w:p>
        </w:tc>
        <w:tc>
          <w:tcPr>
            <w:tcW w:w="841"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rPr>
                <w:rFonts w:asciiTheme="minorHAnsi" w:hAnsiTheme="minorHAnsi"/>
                <w:sz w:val="20"/>
                <w:szCs w:val="20"/>
              </w:rPr>
            </w:pPr>
            <w:r w:rsidRPr="0056066F">
              <w:rPr>
                <w:rFonts w:asciiTheme="minorHAnsi" w:hAnsiTheme="minorHAnsi"/>
                <w:sz w:val="20"/>
                <w:szCs w:val="20"/>
              </w:rPr>
              <w:t>ISEADE/FEPADE</w:t>
            </w:r>
          </w:p>
        </w:tc>
        <w:tc>
          <w:tcPr>
            <w:tcW w:w="853" w:type="pct"/>
            <w:gridSpan w:val="2"/>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23/06/2020</w:t>
            </w:r>
          </w:p>
        </w:tc>
        <w:tc>
          <w:tcPr>
            <w:tcW w:w="704" w:type="pct"/>
            <w:tcBorders>
              <w:top w:val="nil"/>
              <w:left w:val="nil"/>
              <w:bottom w:val="single" w:sz="4" w:space="0" w:color="auto"/>
              <w:right w:val="single" w:sz="4" w:space="0" w:color="auto"/>
            </w:tcBorders>
            <w:shd w:val="clear" w:color="auto" w:fill="auto"/>
            <w:vAlign w:val="center"/>
            <w:hideMark/>
          </w:tcPr>
          <w:p w:rsidR="0056066F" w:rsidRPr="0056066F" w:rsidRDefault="0056066F" w:rsidP="0056066F">
            <w:pPr>
              <w:jc w:val="center"/>
              <w:rPr>
                <w:rFonts w:asciiTheme="minorHAnsi" w:hAnsiTheme="minorHAnsi"/>
                <w:sz w:val="20"/>
                <w:szCs w:val="20"/>
              </w:rPr>
            </w:pPr>
            <w:r w:rsidRPr="0056066F">
              <w:rPr>
                <w:rFonts w:asciiTheme="minorHAnsi" w:hAnsiTheme="minorHAnsi"/>
                <w:sz w:val="20"/>
                <w:szCs w:val="20"/>
              </w:rPr>
              <w:t>4</w:t>
            </w:r>
          </w:p>
        </w:tc>
      </w:tr>
    </w:tbl>
    <w:p w:rsidR="00963243" w:rsidRDefault="00963243" w:rsidP="00963243">
      <w:pPr>
        <w:jc w:val="both"/>
        <w:rPr>
          <w:rFonts w:asciiTheme="minorHAnsi" w:hAnsiTheme="minorHAnsi" w:cs="Segoe UI"/>
        </w:rPr>
      </w:pPr>
    </w:p>
    <w:p w:rsidR="00963243" w:rsidRDefault="00DD40CC" w:rsidP="00963243">
      <w:pPr>
        <w:jc w:val="both"/>
        <w:rPr>
          <w:rFonts w:asciiTheme="minorHAnsi" w:hAnsiTheme="minorHAnsi" w:cs="Helvetica"/>
          <w:shd w:val="clear" w:color="auto" w:fill="FFFFFF"/>
        </w:rPr>
      </w:pPr>
      <w:r w:rsidRPr="006D6B6A">
        <w:rPr>
          <w:rFonts w:asciiTheme="minorHAnsi" w:hAnsiTheme="minorHAnsi" w:cs="Segoe UI"/>
        </w:rPr>
        <w:t xml:space="preserve">Asimismo, en el marco de los procesos formativos, en el mes de enero el equipo de la UTE designado para participar en la Tercera Cohorte de la Academia para el Análisis de Seguridad, culminó el Diplomado </w:t>
      </w:r>
      <w:r w:rsidRPr="006D6B6A">
        <w:rPr>
          <w:rFonts w:asciiTheme="minorHAnsi" w:hAnsiTheme="minorHAnsi" w:cs="Helvetica"/>
          <w:shd w:val="clear" w:color="auto" w:fill="FFFFFF"/>
        </w:rPr>
        <w:t>"Seguridad y Políticas Públicas" impartido entre marzo 2019 y enero 2020, por la Universidad Centroamericana “José Simeón Cañas” UCA y el John Jay Collage of Criminal Justice, impartido con apoyo de USAID</w:t>
      </w:r>
    </w:p>
    <w:p w:rsidR="00FE54A8" w:rsidRDefault="00FE54A8" w:rsidP="00963243">
      <w:pPr>
        <w:jc w:val="both"/>
        <w:rPr>
          <w:rFonts w:asciiTheme="minorHAnsi" w:hAnsiTheme="minorHAnsi" w:cs="Helvetica"/>
          <w:shd w:val="clear" w:color="auto" w:fill="FFFFFF"/>
        </w:rPr>
      </w:pPr>
    </w:p>
    <w:p w:rsidR="00DD40CC" w:rsidRDefault="00DD40CC" w:rsidP="00DD40CC">
      <w:pPr>
        <w:jc w:val="both"/>
        <w:rPr>
          <w:rFonts w:asciiTheme="minorHAnsi" w:hAnsiTheme="minorHAnsi" w:cs="Segoe UI"/>
          <w:color w:val="4472C4" w:themeColor="accent5"/>
        </w:rPr>
      </w:pPr>
      <w:r w:rsidRPr="00B73181">
        <w:rPr>
          <w:rFonts w:ascii="Arial" w:hAnsi="Arial" w:cs="Arial"/>
          <w:noProof/>
          <w:sz w:val="20"/>
          <w:szCs w:val="20"/>
          <w:lang w:val="es-SV" w:eastAsia="es-SV"/>
        </w:rPr>
        <w:drawing>
          <wp:anchor distT="0" distB="0" distL="114300" distR="114300" simplePos="0" relativeHeight="251740160" behindDoc="0" locked="0" layoutInCell="1" allowOverlap="1" wp14:anchorId="17089D31" wp14:editId="4083297B">
            <wp:simplePos x="0" y="0"/>
            <wp:positionH relativeFrom="column">
              <wp:posOffset>3332480</wp:posOffset>
            </wp:positionH>
            <wp:positionV relativeFrom="paragraph">
              <wp:posOffset>82550</wp:posOffset>
            </wp:positionV>
            <wp:extent cx="2389505" cy="1713230"/>
            <wp:effectExtent l="0" t="0" r="0" b="1270"/>
            <wp:wrapThrough wrapText="bothSides">
              <wp:wrapPolygon edited="0">
                <wp:start x="0" y="0"/>
                <wp:lineTo x="0" y="21376"/>
                <wp:lineTo x="21353" y="21376"/>
                <wp:lineTo x="21353" y="0"/>
                <wp:lineTo x="0" y="0"/>
              </wp:wrapPolygon>
            </wp:wrapThrough>
            <wp:docPr id="39" name="Imagen 39" descr="C:\Users\rascencio\AppData\Local\Microsoft\Windows\INetCache\Content.Outlook\SEHPDWJ6\IMG-202002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scencio\AppData\Local\Microsoft\Windows\INetCache\Content.Outlook\SEHPDWJ6\IMG-20200227-WA001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335"/>
                    <a:stretch/>
                  </pic:blipFill>
                  <pic:spPr bwMode="auto">
                    <a:xfrm>
                      <a:off x="0" y="0"/>
                      <a:ext cx="2389505"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186C">
        <w:rPr>
          <w:rFonts w:ascii="Arial" w:hAnsi="Arial" w:cs="Arial"/>
          <w:noProof/>
          <w:sz w:val="20"/>
          <w:szCs w:val="20"/>
          <w:lang w:val="es-SV" w:eastAsia="es-SV"/>
        </w:rPr>
        <w:drawing>
          <wp:anchor distT="0" distB="0" distL="114300" distR="114300" simplePos="0" relativeHeight="251739136" behindDoc="0" locked="0" layoutInCell="1" allowOverlap="1" wp14:anchorId="02DB34DF" wp14:editId="2E87F2AE">
            <wp:simplePos x="0" y="0"/>
            <wp:positionH relativeFrom="column">
              <wp:posOffset>1270</wp:posOffset>
            </wp:positionH>
            <wp:positionV relativeFrom="paragraph">
              <wp:posOffset>81915</wp:posOffset>
            </wp:positionV>
            <wp:extent cx="2975610" cy="1691640"/>
            <wp:effectExtent l="0" t="0" r="0" b="3810"/>
            <wp:wrapThrough wrapText="bothSides">
              <wp:wrapPolygon edited="0">
                <wp:start x="0" y="0"/>
                <wp:lineTo x="0" y="21405"/>
                <wp:lineTo x="21434" y="21405"/>
                <wp:lineTo x="21434" y="0"/>
                <wp:lineTo x="0" y="0"/>
              </wp:wrapPolygon>
            </wp:wrapThrough>
            <wp:docPr id="40" name="Imagen 40" descr="C:\Users\rascencio\AppData\Local\Microsoft\Windows\INetCache\Content.Outlook\SEHPDWJ6\IMG_20200305_092500_resized_20200428_08205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scencio\AppData\Local\Microsoft\Windows\INetCache\Content.Outlook\SEHPDWJ6\IMG_20200305_092500_resized_20200428_08205227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4163"/>
                    <a:stretch/>
                  </pic:blipFill>
                  <pic:spPr bwMode="auto">
                    <a:xfrm>
                      <a:off x="0" y="0"/>
                      <a:ext cx="2975610" cy="169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p>
    <w:p w:rsidR="00DD40CC" w:rsidRDefault="00DD40CC" w:rsidP="00DD40CC">
      <w:pPr>
        <w:jc w:val="both"/>
        <w:rPr>
          <w:rFonts w:asciiTheme="minorHAnsi" w:hAnsiTheme="minorHAnsi" w:cs="Segoe UI"/>
          <w:color w:val="4472C4" w:themeColor="accent5"/>
        </w:rPr>
      </w:pPr>
      <w:r w:rsidRPr="004E1ECC">
        <w:rPr>
          <w:rFonts w:asciiTheme="minorHAnsi" w:hAnsiTheme="minorHAnsi" w:cs="Segoe UI"/>
          <w:noProof/>
          <w:color w:val="4472C4" w:themeColor="accent5"/>
          <w:lang w:val="es-SV" w:eastAsia="es-SV"/>
        </w:rPr>
        <mc:AlternateContent>
          <mc:Choice Requires="wps">
            <w:drawing>
              <wp:anchor distT="0" distB="0" distL="114300" distR="114300" simplePos="0" relativeHeight="251742208" behindDoc="0" locked="0" layoutInCell="1" allowOverlap="1" wp14:anchorId="3075C260" wp14:editId="30AE9A18">
                <wp:simplePos x="0" y="0"/>
                <wp:positionH relativeFrom="column">
                  <wp:posOffset>3318510</wp:posOffset>
                </wp:positionH>
                <wp:positionV relativeFrom="paragraph">
                  <wp:posOffset>53340</wp:posOffset>
                </wp:positionV>
                <wp:extent cx="2374265" cy="1403985"/>
                <wp:effectExtent l="0" t="0" r="0" b="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11355" w:rsidRPr="00DD40CC" w:rsidRDefault="00011355" w:rsidP="00DD40CC">
                            <w:pPr>
                              <w:jc w:val="center"/>
                              <w:rPr>
                                <w:rFonts w:asciiTheme="minorHAnsi" w:hAnsiTheme="minorHAnsi"/>
                                <w:sz w:val="14"/>
                              </w:rPr>
                            </w:pPr>
                            <w:r w:rsidRPr="00DD40CC">
                              <w:rPr>
                                <w:rFonts w:asciiTheme="minorHAnsi" w:hAnsiTheme="minorHAnsi"/>
                                <w:sz w:val="18"/>
                              </w:rPr>
                              <w:t xml:space="preserve">Capacitación sobre </w:t>
                            </w:r>
                            <w:r w:rsidRPr="00DD40CC">
                              <w:rPr>
                                <w:rFonts w:asciiTheme="minorHAnsi" w:hAnsiTheme="minorHAnsi" w:cs="Arial"/>
                                <w:sz w:val="18"/>
                                <w:szCs w:val="20"/>
                              </w:rPr>
                              <w:t>Teletrabajo, la Digitalización y la Inteligencia Artificial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75C260" id="_x0000_s1029" type="#_x0000_t202" style="position:absolute;left:0;text-align:left;margin-left:261.3pt;margin-top:4.2pt;width:186.95pt;height:110.55pt;z-index:2517422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" filled="f" stroked="f">
                <v:textbox style="mso-fit-shape-to-text:t">
                  <w:txbxContent>
                    <w:p w:rsidR="00011355" w:rsidRPr="00DD40CC" w:rsidRDefault="00011355" w:rsidP="00DD40CC">
                      <w:pPr>
                        <w:jc w:val="center"/>
                        <w:rPr>
                          <w:rFonts w:asciiTheme="minorHAnsi" w:hAnsiTheme="minorHAnsi"/>
                          <w:sz w:val="14"/>
                        </w:rPr>
                      </w:pPr>
                      <w:r w:rsidRPr="00DD40CC">
                        <w:rPr>
                          <w:rFonts w:asciiTheme="minorHAnsi" w:hAnsiTheme="minorHAnsi"/>
                          <w:sz w:val="18"/>
                        </w:rPr>
                        <w:t xml:space="preserve">Capacitación sobre </w:t>
                      </w:r>
                      <w:r w:rsidRPr="00DD40CC">
                        <w:rPr>
                          <w:rFonts w:asciiTheme="minorHAnsi" w:hAnsiTheme="minorHAnsi" w:cs="Arial"/>
                          <w:sz w:val="18"/>
                          <w:szCs w:val="20"/>
                        </w:rPr>
                        <w:t>Teletrabajo, la Digitalización y la Inteligencia Artificial</w:t>
                      </w:r>
                    </w:p>
                  </w:txbxContent>
                </v:textbox>
              </v:shape>
            </w:pict>
          </mc:Fallback>
        </mc:AlternateContent>
      </w:r>
      <w:r w:rsidRPr="004E1ECC">
        <w:rPr>
          <w:rFonts w:asciiTheme="minorHAnsi" w:hAnsiTheme="minorHAnsi" w:cs="Segoe UI"/>
          <w:noProof/>
          <w:color w:val="4472C4" w:themeColor="accent5"/>
          <w:lang w:val="es-SV" w:eastAsia="es-SV"/>
        </w:rPr>
        <mc:AlternateContent>
          <mc:Choice Requires="wps">
            <w:drawing>
              <wp:anchor distT="0" distB="0" distL="114300" distR="114300" simplePos="0" relativeHeight="251741184" behindDoc="0" locked="0" layoutInCell="1" allowOverlap="1" wp14:anchorId="355A4D8E" wp14:editId="645E1B52">
                <wp:simplePos x="0" y="0"/>
                <wp:positionH relativeFrom="column">
                  <wp:posOffset>307340</wp:posOffset>
                </wp:positionH>
                <wp:positionV relativeFrom="paragraph">
                  <wp:posOffset>47625</wp:posOffset>
                </wp:positionV>
                <wp:extent cx="2374265" cy="140398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11355" w:rsidRPr="00DD40CC" w:rsidRDefault="00011355" w:rsidP="00DD40CC">
                            <w:pPr>
                              <w:jc w:val="center"/>
                              <w:rPr>
                                <w:rFonts w:asciiTheme="minorHAnsi" w:hAnsiTheme="minorHAnsi"/>
                                <w:sz w:val="18"/>
                              </w:rPr>
                            </w:pPr>
                            <w:r w:rsidRPr="00DD40CC">
                              <w:rPr>
                                <w:rFonts w:asciiTheme="minorHAnsi" w:hAnsiTheme="minorHAnsi"/>
                                <w:sz w:val="18"/>
                              </w:rPr>
                              <w:t>Capacitación sobre Estrés laboral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5A4D8E" id="_x0000_s1030" type="#_x0000_t202" style="position:absolute;left:0;text-align:left;margin-left:24.2pt;margin-top:3.75pt;width:186.95pt;height:110.55pt;z-index:2517411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" filled="f" stroked="f">
                <v:textbox style="mso-fit-shape-to-text:t">
                  <w:txbxContent>
                    <w:p w:rsidR="00011355" w:rsidRPr="00DD40CC" w:rsidRDefault="00011355" w:rsidP="00DD40CC">
                      <w:pPr>
                        <w:jc w:val="center"/>
                        <w:rPr>
                          <w:rFonts w:asciiTheme="minorHAnsi" w:hAnsiTheme="minorHAnsi"/>
                          <w:sz w:val="18"/>
                        </w:rPr>
                      </w:pPr>
                      <w:r w:rsidRPr="00DD40CC">
                        <w:rPr>
                          <w:rFonts w:asciiTheme="minorHAnsi" w:hAnsiTheme="minorHAnsi"/>
                          <w:sz w:val="18"/>
                        </w:rPr>
                        <w:t>Capacitación sobre Estrés laboral</w:t>
                      </w:r>
                    </w:p>
                  </w:txbxContent>
                </v:textbox>
              </v:shape>
            </w:pict>
          </mc:Fallback>
        </mc:AlternateContent>
      </w:r>
    </w:p>
    <w:p w:rsidR="00DD40CC" w:rsidRDefault="00DD40CC" w:rsidP="00DD40CC">
      <w:pPr>
        <w:jc w:val="both"/>
        <w:rPr>
          <w:rFonts w:asciiTheme="minorHAnsi" w:hAnsiTheme="minorHAnsi" w:cs="Segoe UI"/>
          <w:color w:val="4472C4" w:themeColor="accent5"/>
        </w:rPr>
      </w:pPr>
    </w:p>
    <w:p w:rsidR="007D1B9F" w:rsidRDefault="002C66D7" w:rsidP="00963243">
      <w:pPr>
        <w:jc w:val="both"/>
        <w:rPr>
          <w:rFonts w:asciiTheme="minorHAnsi" w:hAnsiTheme="minorHAnsi" w:cs="Segoe UI"/>
        </w:rPr>
      </w:pPr>
      <w:r>
        <w:rPr>
          <w:rFonts w:asciiTheme="minorHAnsi" w:hAnsiTheme="minorHAnsi" w:cs="Segoe UI"/>
          <w:noProof/>
          <w:lang w:val="es-SV" w:eastAsia="es-SV"/>
        </w:rPr>
        <w:drawing>
          <wp:anchor distT="0" distB="0" distL="114300" distR="114300" simplePos="0" relativeHeight="251732992" behindDoc="0" locked="0" layoutInCell="1" allowOverlap="1" wp14:anchorId="094B17B9" wp14:editId="20D9BC25">
            <wp:simplePos x="0" y="0"/>
            <wp:positionH relativeFrom="column">
              <wp:posOffset>2962275</wp:posOffset>
            </wp:positionH>
            <wp:positionV relativeFrom="paragraph">
              <wp:posOffset>360045</wp:posOffset>
            </wp:positionV>
            <wp:extent cx="3101340" cy="1626870"/>
            <wp:effectExtent l="0" t="0" r="381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134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B9F" w:rsidRDefault="004647FB" w:rsidP="00963243">
      <w:pPr>
        <w:jc w:val="both"/>
        <w:rPr>
          <w:rFonts w:asciiTheme="minorHAnsi" w:hAnsiTheme="minorHAnsi" w:cs="Segoe UI"/>
        </w:rPr>
      </w:pPr>
      <w:r w:rsidRPr="002C66D7">
        <w:rPr>
          <w:rFonts w:asciiTheme="minorHAnsi" w:hAnsiTheme="minorHAnsi" w:cs="Lato-LightItalic"/>
          <w:iCs/>
          <w:noProof/>
          <w:sz w:val="20"/>
          <w:szCs w:val="20"/>
          <w:lang w:val="es-SV" w:eastAsia="es-SV"/>
        </w:rPr>
        <mc:AlternateContent>
          <mc:Choice Requires="wps">
            <w:drawing>
              <wp:anchor distT="0" distB="0" distL="114300" distR="114300" simplePos="0" relativeHeight="251737088" behindDoc="0" locked="0" layoutInCell="1" allowOverlap="1" wp14:anchorId="0F2CC2B5" wp14:editId="43364FC7">
                <wp:simplePos x="0" y="0"/>
                <wp:positionH relativeFrom="column">
                  <wp:posOffset>3090545</wp:posOffset>
                </wp:positionH>
                <wp:positionV relativeFrom="paragraph">
                  <wp:posOffset>1866001</wp:posOffset>
                </wp:positionV>
                <wp:extent cx="3027680" cy="1403985"/>
                <wp:effectExtent l="0" t="0" r="1270" b="762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403985"/>
                        </a:xfrm>
                        <a:prstGeom prst="rect">
                          <a:avLst/>
                        </a:prstGeom>
                        <a:solidFill>
                          <a:srgbClr val="FFFFFF"/>
                        </a:solidFill>
                        <a:ln w="9525">
                          <a:noFill/>
                          <a:miter lim="800000"/>
                          <a:headEnd/>
                          <a:tailEnd/>
                        </a:ln>
                      </wps:spPr>
                      <wps:txbx>
                        <w:txbxContent>
                          <w:p w:rsidR="00011355" w:rsidRPr="002C66D7" w:rsidRDefault="00011355" w:rsidP="002C66D7">
                            <w:pPr>
                              <w:autoSpaceDE w:val="0"/>
                              <w:autoSpaceDN w:val="0"/>
                              <w:adjustRightInd w:val="0"/>
                              <w:jc w:val="center"/>
                              <w:rPr>
                                <w:sz w:val="22"/>
                              </w:rPr>
                            </w:pPr>
                            <w:r>
                              <w:rPr>
                                <w:rFonts w:asciiTheme="minorHAnsi" w:hAnsiTheme="minorHAnsi" w:cs="Lato-LightItalic"/>
                                <w:iCs/>
                                <w:sz w:val="18"/>
                                <w:szCs w:val="20"/>
                                <w:lang w:val="es-SV" w:eastAsia="es-SV"/>
                              </w:rPr>
                              <w:t>Sanitización de entornos laborales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CC2B5" id="_x0000_s1031" type="#_x0000_t202" style="position:absolute;left:0;text-align:left;margin-left:243.35pt;margin-top:146.95pt;width:238.4pt;height:110.55pt;z-index:251737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" stroked="f">
                <v:textbox style="mso-fit-shape-to-text:t">
                  <w:txbxContent>
                    <w:p w:rsidR="00011355" w:rsidRPr="002C66D7" w:rsidRDefault="00011355" w:rsidP="002C66D7">
                      <w:pPr>
                        <w:autoSpaceDE w:val="0"/>
                        <w:autoSpaceDN w:val="0"/>
                        <w:adjustRightInd w:val="0"/>
                        <w:jc w:val="center"/>
                        <w:rPr>
                          <w:sz w:val="22"/>
                        </w:rPr>
                      </w:pPr>
                      <w:r>
                        <w:rPr>
                          <w:rFonts w:asciiTheme="minorHAnsi" w:hAnsiTheme="minorHAnsi" w:cs="Lato-LightItalic"/>
                          <w:iCs/>
                          <w:sz w:val="18"/>
                          <w:szCs w:val="20"/>
                          <w:lang w:val="es-SV" w:eastAsia="es-SV"/>
                        </w:rPr>
                        <w:t>Sanitización de entornos laborales</w:t>
                      </w:r>
                    </w:p>
                  </w:txbxContent>
                </v:textbox>
              </v:shape>
            </w:pict>
          </mc:Fallback>
        </mc:AlternateContent>
      </w:r>
      <w:r>
        <w:rPr>
          <w:rFonts w:asciiTheme="minorHAnsi" w:hAnsiTheme="minorHAnsi" w:cs="Segoe UI"/>
          <w:noProof/>
          <w:lang w:val="es-SV" w:eastAsia="es-SV"/>
        </w:rPr>
        <w:drawing>
          <wp:anchor distT="0" distB="0" distL="114300" distR="114300" simplePos="0" relativeHeight="251744256" behindDoc="0" locked="0" layoutInCell="1" allowOverlap="1" wp14:anchorId="3158517F" wp14:editId="243B39FF">
            <wp:simplePos x="0" y="0"/>
            <wp:positionH relativeFrom="column">
              <wp:posOffset>635</wp:posOffset>
            </wp:positionH>
            <wp:positionV relativeFrom="paragraph">
              <wp:posOffset>173990</wp:posOffset>
            </wp:positionV>
            <wp:extent cx="3010535" cy="1534160"/>
            <wp:effectExtent l="0" t="0" r="0" b="889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053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7FB" w:rsidRPr="002C66D7" w:rsidRDefault="004647FB" w:rsidP="004647FB">
      <w:pPr>
        <w:rPr>
          <w:rFonts w:asciiTheme="minorHAnsi" w:hAnsiTheme="minorHAnsi" w:cs="Segoe UI"/>
          <w:sz w:val="22"/>
        </w:rPr>
      </w:pPr>
      <w:r>
        <w:rPr>
          <w:rFonts w:asciiTheme="minorHAnsi" w:hAnsiTheme="minorHAnsi" w:cs="Lato-LightItalic"/>
          <w:iCs/>
          <w:sz w:val="18"/>
          <w:szCs w:val="20"/>
          <w:lang w:val="es-SV" w:eastAsia="es-SV"/>
        </w:rPr>
        <w:t xml:space="preserve">           </w:t>
      </w:r>
      <w:r w:rsidRPr="002C66D7">
        <w:rPr>
          <w:rFonts w:asciiTheme="minorHAnsi" w:hAnsiTheme="minorHAnsi" w:cs="Lato-LightItalic"/>
          <w:iCs/>
          <w:sz w:val="18"/>
          <w:szCs w:val="20"/>
          <w:lang w:val="es-SV" w:eastAsia="es-SV"/>
        </w:rPr>
        <w:t>Home Office y Teletrabajo- Retos y cómo afrontarlos</w:t>
      </w:r>
    </w:p>
    <w:p w:rsidR="007D1B9F" w:rsidRDefault="007D1B9F" w:rsidP="00963243">
      <w:pPr>
        <w:jc w:val="both"/>
        <w:rPr>
          <w:rFonts w:asciiTheme="minorHAnsi" w:hAnsiTheme="minorHAnsi" w:cs="Segoe UI"/>
        </w:rPr>
      </w:pPr>
    </w:p>
    <w:p w:rsidR="00EF637E" w:rsidRDefault="00EF637E" w:rsidP="00963243">
      <w:pPr>
        <w:jc w:val="both"/>
        <w:rPr>
          <w:rFonts w:asciiTheme="minorHAnsi" w:hAnsiTheme="minorHAnsi" w:cs="Segoe UI"/>
        </w:rPr>
      </w:pPr>
    </w:p>
    <w:p w:rsidR="00EF637E" w:rsidRDefault="00EF637E" w:rsidP="00963243">
      <w:pPr>
        <w:jc w:val="both"/>
        <w:rPr>
          <w:rFonts w:asciiTheme="minorHAnsi" w:hAnsiTheme="minorHAnsi" w:cs="Segoe UI"/>
        </w:rPr>
      </w:pPr>
    </w:p>
    <w:p w:rsidR="007D1B9F" w:rsidRDefault="004647FB" w:rsidP="00963243">
      <w:pPr>
        <w:jc w:val="both"/>
        <w:rPr>
          <w:rFonts w:asciiTheme="minorHAnsi" w:hAnsiTheme="minorHAnsi" w:cs="Segoe UI"/>
        </w:rPr>
      </w:pPr>
      <w:r>
        <w:rPr>
          <w:rFonts w:asciiTheme="minorHAnsi" w:hAnsiTheme="minorHAnsi" w:cs="Segoe UI"/>
          <w:noProof/>
          <w:lang w:val="es-SV" w:eastAsia="es-SV"/>
        </w:rPr>
        <w:drawing>
          <wp:anchor distT="0" distB="0" distL="114300" distR="114300" simplePos="0" relativeHeight="251731968" behindDoc="0" locked="0" layoutInCell="1" allowOverlap="1" wp14:anchorId="15E2DD3D" wp14:editId="3B4E238F">
            <wp:simplePos x="0" y="0"/>
            <wp:positionH relativeFrom="column">
              <wp:posOffset>1632585</wp:posOffset>
            </wp:positionH>
            <wp:positionV relativeFrom="paragraph">
              <wp:posOffset>74930</wp:posOffset>
            </wp:positionV>
            <wp:extent cx="3022600" cy="1604010"/>
            <wp:effectExtent l="0" t="0" r="635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2600"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B9F" w:rsidRDefault="007D1B9F" w:rsidP="00963243">
      <w:pPr>
        <w:jc w:val="both"/>
        <w:rPr>
          <w:rFonts w:asciiTheme="minorHAnsi" w:hAnsiTheme="minorHAnsi" w:cs="Segoe UI"/>
        </w:rPr>
      </w:pPr>
    </w:p>
    <w:p w:rsidR="007D1B9F" w:rsidRDefault="007D1B9F" w:rsidP="00963243">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4647FB" w:rsidP="00DD40CC">
      <w:pPr>
        <w:jc w:val="both"/>
        <w:rPr>
          <w:rFonts w:asciiTheme="minorHAnsi" w:hAnsiTheme="minorHAnsi" w:cs="Segoe UI"/>
        </w:rPr>
      </w:pPr>
      <w:r w:rsidRPr="002C66D7">
        <w:rPr>
          <w:rFonts w:asciiTheme="minorHAnsi" w:hAnsiTheme="minorHAnsi" w:cs="Lato-LightItalic"/>
          <w:iCs/>
          <w:noProof/>
          <w:sz w:val="20"/>
          <w:szCs w:val="20"/>
          <w:lang w:val="es-SV" w:eastAsia="es-SV"/>
        </w:rPr>
        <mc:AlternateContent>
          <mc:Choice Requires="wps">
            <w:drawing>
              <wp:anchor distT="0" distB="0" distL="114300" distR="114300" simplePos="0" relativeHeight="251735040" behindDoc="0" locked="0" layoutInCell="1" allowOverlap="1" wp14:anchorId="4A720D1C" wp14:editId="146DC05E">
                <wp:simplePos x="0" y="0"/>
                <wp:positionH relativeFrom="column">
                  <wp:posOffset>1656979</wp:posOffset>
                </wp:positionH>
                <wp:positionV relativeFrom="paragraph">
                  <wp:posOffset>139065</wp:posOffset>
                </wp:positionV>
                <wp:extent cx="3027680" cy="1403985"/>
                <wp:effectExtent l="0" t="0" r="1270" b="1905"/>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403985"/>
                        </a:xfrm>
                        <a:prstGeom prst="rect">
                          <a:avLst/>
                        </a:prstGeom>
                        <a:solidFill>
                          <a:srgbClr val="FFFFFF"/>
                        </a:solidFill>
                        <a:ln w="9525">
                          <a:noFill/>
                          <a:miter lim="800000"/>
                          <a:headEnd/>
                          <a:tailEnd/>
                        </a:ln>
                      </wps:spPr>
                      <wps:txbx>
                        <w:txbxContent>
                          <w:p w:rsidR="00011355" w:rsidRPr="002C66D7" w:rsidRDefault="00011355" w:rsidP="002C66D7">
                            <w:pPr>
                              <w:autoSpaceDE w:val="0"/>
                              <w:autoSpaceDN w:val="0"/>
                              <w:adjustRightInd w:val="0"/>
                              <w:jc w:val="center"/>
                              <w:rPr>
                                <w:sz w:val="22"/>
                              </w:rPr>
                            </w:pPr>
                            <w:r w:rsidRPr="002C66D7">
                              <w:rPr>
                                <w:rFonts w:asciiTheme="minorHAnsi" w:hAnsiTheme="minorHAnsi" w:cs="Lato-LightItalic"/>
                                <w:iCs/>
                                <w:sz w:val="18"/>
                                <w:szCs w:val="20"/>
                                <w:lang w:val="es-SV" w:eastAsia="es-SV"/>
                              </w:rPr>
                              <w:t>Cómo implementar un Plan Estratégico en situaciones de emergencia Covid-19 en las organizaciones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720D1C" id="_x0000_s1032" type="#_x0000_t202" style="position:absolute;left:0;text-align:left;margin-left:130.45pt;margin-top:10.95pt;width:238.4pt;height:110.5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" stroked="f">
                <v:textbox style="mso-fit-shape-to-text:t">
                  <w:txbxContent>
                    <w:p w:rsidR="00011355" w:rsidRPr="002C66D7" w:rsidRDefault="00011355" w:rsidP="002C66D7">
                      <w:pPr>
                        <w:autoSpaceDE w:val="0"/>
                        <w:autoSpaceDN w:val="0"/>
                        <w:adjustRightInd w:val="0"/>
                        <w:jc w:val="center"/>
                        <w:rPr>
                          <w:sz w:val="22"/>
                        </w:rPr>
                      </w:pPr>
                      <w:r w:rsidRPr="002C66D7">
                        <w:rPr>
                          <w:rFonts w:asciiTheme="minorHAnsi" w:hAnsiTheme="minorHAnsi" w:cs="Lato-LightItalic"/>
                          <w:iCs/>
                          <w:sz w:val="18"/>
                          <w:szCs w:val="20"/>
                          <w:lang w:val="es-SV" w:eastAsia="es-SV"/>
                        </w:rPr>
                        <w:t>Cómo implementar un Plan Estratégico en situaciones de emergencia Covid-19 en las organizaciones</w:t>
                      </w:r>
                    </w:p>
                  </w:txbxContent>
                </v:textbox>
              </v:shape>
            </w:pict>
          </mc:Fallback>
        </mc:AlternateContent>
      </w:r>
    </w:p>
    <w:p w:rsidR="00DD40CC" w:rsidRDefault="00DD40CC" w:rsidP="00DD40CC">
      <w:pPr>
        <w:jc w:val="both"/>
        <w:rPr>
          <w:rFonts w:asciiTheme="minorHAnsi" w:hAnsiTheme="minorHAnsi" w:cs="Segoe UI"/>
        </w:rPr>
      </w:pPr>
    </w:p>
    <w:p w:rsidR="00DD40CC" w:rsidRDefault="00DD40CC" w:rsidP="00DD40CC">
      <w:pPr>
        <w:jc w:val="both"/>
        <w:rPr>
          <w:rFonts w:asciiTheme="minorHAnsi" w:hAnsiTheme="minorHAnsi" w:cs="Segoe UI"/>
        </w:rPr>
      </w:pPr>
    </w:p>
    <w:p w:rsidR="00DD40CC" w:rsidRDefault="00DD40CC" w:rsidP="00963243">
      <w:pPr>
        <w:jc w:val="both"/>
        <w:rPr>
          <w:rFonts w:asciiTheme="minorHAnsi" w:hAnsiTheme="minorHAnsi" w:cs="Segoe UI"/>
        </w:rPr>
      </w:pPr>
    </w:p>
    <w:p w:rsidR="0025062C" w:rsidRPr="004E1ECC" w:rsidRDefault="0025062C" w:rsidP="0025062C">
      <w:pPr>
        <w:jc w:val="both"/>
        <w:rPr>
          <w:rFonts w:asciiTheme="minorHAnsi" w:hAnsiTheme="minorHAnsi" w:cs="Segoe UI"/>
        </w:rPr>
      </w:pPr>
      <w:r w:rsidRPr="004E1ECC">
        <w:rPr>
          <w:rFonts w:asciiTheme="minorHAnsi" w:hAnsiTheme="minorHAnsi" w:cs="Segoe UI"/>
        </w:rPr>
        <w:t>Además, durante el mes de marzo fueron desarrolladas las siguientes acciones de sensibilización en materia de Género, dirigidas al personal de la institución, para el empoderamiento de las mujeres:</w:t>
      </w:r>
    </w:p>
    <w:p w:rsidR="0025062C" w:rsidRDefault="0025062C" w:rsidP="0025062C">
      <w:pPr>
        <w:jc w:val="both"/>
        <w:rPr>
          <w:rFonts w:asciiTheme="minorHAnsi" w:hAnsiTheme="minorHAnsi" w:cs="Segoe UI"/>
          <w:color w:val="4472C4" w:themeColor="accent5"/>
        </w:rPr>
      </w:pPr>
    </w:p>
    <w:p w:rsidR="0025062C" w:rsidRPr="006D6B6A" w:rsidRDefault="0025062C" w:rsidP="001D692A">
      <w:pPr>
        <w:pStyle w:val="Prrafodelista"/>
        <w:numPr>
          <w:ilvl w:val="0"/>
          <w:numId w:val="19"/>
        </w:numPr>
        <w:jc w:val="both"/>
        <w:rPr>
          <w:rFonts w:asciiTheme="minorHAnsi" w:hAnsiTheme="minorHAnsi"/>
          <w:szCs w:val="22"/>
        </w:rPr>
      </w:pPr>
      <w:r w:rsidRPr="006D6B6A">
        <w:rPr>
          <w:rFonts w:asciiTheme="minorHAnsi" w:hAnsiTheme="minorHAnsi"/>
          <w:szCs w:val="22"/>
        </w:rPr>
        <w:t xml:space="preserve">Conferencia magistral “Retos y Mitos de las Mujeres Profesionales”, en la que se desarrollaron las temáticas siguientes: </w:t>
      </w:r>
    </w:p>
    <w:p w:rsidR="0025062C" w:rsidRPr="00E23899" w:rsidRDefault="0025062C" w:rsidP="0025062C">
      <w:pPr>
        <w:pStyle w:val="Prrafodelista"/>
        <w:ind w:left="720"/>
        <w:jc w:val="both"/>
        <w:rPr>
          <w:rFonts w:asciiTheme="minorHAnsi" w:hAnsiTheme="minorHAnsi"/>
          <w:szCs w:val="22"/>
        </w:rPr>
      </w:pPr>
    </w:p>
    <w:p w:rsidR="0025062C" w:rsidRPr="00E23899" w:rsidRDefault="0025062C" w:rsidP="001D692A">
      <w:pPr>
        <w:pStyle w:val="Prrafodelista"/>
        <w:numPr>
          <w:ilvl w:val="0"/>
          <w:numId w:val="23"/>
        </w:numPr>
        <w:spacing w:after="200"/>
        <w:contextualSpacing/>
        <w:jc w:val="both"/>
        <w:rPr>
          <w:rFonts w:asciiTheme="minorHAnsi" w:hAnsiTheme="minorHAnsi"/>
          <w:szCs w:val="22"/>
        </w:rPr>
      </w:pPr>
      <w:r w:rsidRPr="00E23899">
        <w:rPr>
          <w:rFonts w:asciiTheme="minorHAnsi" w:hAnsiTheme="minorHAnsi"/>
          <w:szCs w:val="22"/>
        </w:rPr>
        <w:t>El rol de la mujer en la sociedad moderna</w:t>
      </w:r>
    </w:p>
    <w:p w:rsidR="0025062C" w:rsidRPr="00E23899" w:rsidRDefault="0025062C" w:rsidP="001D692A">
      <w:pPr>
        <w:pStyle w:val="Prrafodelista"/>
        <w:numPr>
          <w:ilvl w:val="0"/>
          <w:numId w:val="23"/>
        </w:numPr>
        <w:spacing w:after="200"/>
        <w:contextualSpacing/>
        <w:jc w:val="both"/>
        <w:rPr>
          <w:rFonts w:asciiTheme="minorHAnsi" w:hAnsiTheme="minorHAnsi"/>
          <w:szCs w:val="22"/>
        </w:rPr>
      </w:pPr>
      <w:r w:rsidRPr="00E23899">
        <w:rPr>
          <w:rFonts w:asciiTheme="minorHAnsi" w:hAnsiTheme="minorHAnsi"/>
          <w:szCs w:val="22"/>
        </w:rPr>
        <w:t>La Super woman. Retos de la ejecutiva, la madre, la pareja, la modelo</w:t>
      </w:r>
    </w:p>
    <w:p w:rsidR="0025062C" w:rsidRPr="00E23899" w:rsidRDefault="0025062C" w:rsidP="001D692A">
      <w:pPr>
        <w:pStyle w:val="Prrafodelista"/>
        <w:numPr>
          <w:ilvl w:val="0"/>
          <w:numId w:val="23"/>
        </w:numPr>
        <w:spacing w:after="200"/>
        <w:contextualSpacing/>
        <w:jc w:val="both"/>
        <w:rPr>
          <w:rFonts w:asciiTheme="minorHAnsi" w:hAnsiTheme="minorHAnsi"/>
          <w:szCs w:val="22"/>
        </w:rPr>
      </w:pPr>
      <w:r w:rsidRPr="00E23899">
        <w:rPr>
          <w:rFonts w:asciiTheme="minorHAnsi" w:hAnsiTheme="minorHAnsi"/>
          <w:szCs w:val="22"/>
        </w:rPr>
        <w:t>Empoderamiento femenino</w:t>
      </w:r>
    </w:p>
    <w:p w:rsidR="0025062C" w:rsidRPr="00E23899" w:rsidRDefault="0025062C" w:rsidP="001D692A">
      <w:pPr>
        <w:pStyle w:val="Prrafodelista"/>
        <w:numPr>
          <w:ilvl w:val="0"/>
          <w:numId w:val="23"/>
        </w:numPr>
        <w:spacing w:after="200"/>
        <w:contextualSpacing/>
        <w:jc w:val="both"/>
        <w:rPr>
          <w:rFonts w:asciiTheme="minorHAnsi" w:hAnsiTheme="minorHAnsi"/>
          <w:szCs w:val="22"/>
        </w:rPr>
      </w:pPr>
      <w:r w:rsidRPr="00E23899">
        <w:rPr>
          <w:rFonts w:asciiTheme="minorHAnsi" w:hAnsiTheme="minorHAnsi"/>
          <w:szCs w:val="22"/>
        </w:rPr>
        <w:t>Complemento con el masculino en vez de feminismo extremo</w:t>
      </w:r>
    </w:p>
    <w:p w:rsidR="0025062C" w:rsidRPr="00E23899" w:rsidRDefault="0025062C" w:rsidP="001D692A">
      <w:pPr>
        <w:pStyle w:val="Prrafodelista"/>
        <w:numPr>
          <w:ilvl w:val="0"/>
          <w:numId w:val="23"/>
        </w:numPr>
        <w:spacing w:after="200"/>
        <w:contextualSpacing/>
        <w:jc w:val="both"/>
        <w:rPr>
          <w:rFonts w:asciiTheme="minorHAnsi" w:hAnsiTheme="minorHAnsi"/>
          <w:szCs w:val="22"/>
        </w:rPr>
      </w:pPr>
      <w:r w:rsidRPr="00E23899">
        <w:rPr>
          <w:rFonts w:asciiTheme="minorHAnsi" w:hAnsiTheme="minorHAnsi"/>
          <w:szCs w:val="22"/>
        </w:rPr>
        <w:t>Desafío de la empresas con la contratación de mujeres</w:t>
      </w:r>
    </w:p>
    <w:p w:rsidR="00FE54A8" w:rsidRDefault="00FE54A8" w:rsidP="0025062C">
      <w:pPr>
        <w:jc w:val="both"/>
        <w:rPr>
          <w:rFonts w:asciiTheme="minorHAnsi" w:hAnsiTheme="minorHAnsi" w:cs="Segoe UI"/>
          <w:color w:val="4472C4" w:themeColor="accent5"/>
          <w:sz w:val="8"/>
        </w:rPr>
      </w:pPr>
    </w:p>
    <w:p w:rsidR="00FE54A8" w:rsidRPr="006D6B6A" w:rsidRDefault="00FE54A8" w:rsidP="0025062C">
      <w:pPr>
        <w:jc w:val="both"/>
        <w:rPr>
          <w:rFonts w:asciiTheme="minorHAnsi" w:hAnsiTheme="minorHAnsi" w:cs="Segoe UI"/>
          <w:color w:val="4472C4" w:themeColor="accent5"/>
          <w:sz w:val="8"/>
        </w:rPr>
      </w:pPr>
    </w:p>
    <w:p w:rsidR="0025062C" w:rsidRPr="006D6B6A" w:rsidRDefault="0025062C" w:rsidP="001D692A">
      <w:pPr>
        <w:pStyle w:val="Prrafodelista"/>
        <w:numPr>
          <w:ilvl w:val="0"/>
          <w:numId w:val="19"/>
        </w:numPr>
        <w:jc w:val="both"/>
        <w:rPr>
          <w:rFonts w:asciiTheme="minorHAnsi" w:hAnsiTheme="minorHAnsi"/>
          <w:szCs w:val="22"/>
        </w:rPr>
      </w:pPr>
      <w:r w:rsidRPr="006D6B6A">
        <w:rPr>
          <w:rFonts w:asciiTheme="minorHAnsi" w:hAnsiTheme="minorHAnsi" w:cs="Segoe UI"/>
        </w:rPr>
        <w:t xml:space="preserve">Conmemoración del </w:t>
      </w:r>
      <w:r w:rsidRPr="006D6B6A">
        <w:rPr>
          <w:rFonts w:asciiTheme="minorHAnsi" w:hAnsiTheme="minorHAnsi" w:cs="Arial"/>
          <w:szCs w:val="22"/>
          <w:shd w:val="clear" w:color="auto" w:fill="FFFFFF"/>
        </w:rPr>
        <w:t>Día Internacional de la Mujer</w:t>
      </w:r>
    </w:p>
    <w:p w:rsidR="0025062C" w:rsidRDefault="0025062C" w:rsidP="0025062C">
      <w:pPr>
        <w:pStyle w:val="Prrafodelista"/>
        <w:ind w:left="720"/>
        <w:jc w:val="both"/>
        <w:rPr>
          <w:rFonts w:asciiTheme="minorHAnsi" w:hAnsiTheme="minorHAnsi" w:cs="Calibri"/>
          <w:szCs w:val="22"/>
        </w:rPr>
      </w:pPr>
    </w:p>
    <w:p w:rsidR="0025062C" w:rsidRDefault="0025062C" w:rsidP="0025062C">
      <w:pPr>
        <w:pStyle w:val="Prrafodelista"/>
        <w:ind w:left="720"/>
        <w:jc w:val="both"/>
        <w:rPr>
          <w:rStyle w:val="textexposedshow"/>
          <w:rFonts w:asciiTheme="minorHAnsi" w:hAnsiTheme="minorHAnsi"/>
          <w:color w:val="1C1E21"/>
          <w:szCs w:val="22"/>
          <w:shd w:val="clear" w:color="auto" w:fill="FFFFFF"/>
        </w:rPr>
      </w:pPr>
      <w:r>
        <w:rPr>
          <w:rFonts w:asciiTheme="minorHAnsi" w:hAnsiTheme="minorHAnsi" w:cs="Calibri"/>
          <w:szCs w:val="22"/>
        </w:rPr>
        <w:t xml:space="preserve">En el marco de esta conmemoración, el día 9 de marzo, se llevó a cabo el </w:t>
      </w:r>
      <w:r w:rsidRPr="00167249">
        <w:rPr>
          <w:rFonts w:asciiTheme="minorHAnsi" w:hAnsiTheme="minorHAnsi" w:cs="Calibri"/>
          <w:szCs w:val="22"/>
        </w:rPr>
        <w:t>evento “Generando Igualda</w:t>
      </w:r>
      <w:r>
        <w:rPr>
          <w:rFonts w:asciiTheme="minorHAnsi" w:hAnsiTheme="minorHAnsi" w:cs="Calibri"/>
          <w:szCs w:val="22"/>
        </w:rPr>
        <w:t>d</w:t>
      </w:r>
      <w:r w:rsidRPr="00167249">
        <w:rPr>
          <w:rFonts w:asciiTheme="minorHAnsi" w:hAnsiTheme="minorHAnsi" w:cs="Calibri"/>
          <w:szCs w:val="22"/>
        </w:rPr>
        <w:t xml:space="preserve">: por los derechos de las mujeres”, con el </w:t>
      </w:r>
      <w:r w:rsidRPr="00167249">
        <w:rPr>
          <w:rFonts w:asciiTheme="minorHAnsi" w:hAnsiTheme="minorHAnsi"/>
          <w:szCs w:val="22"/>
        </w:rPr>
        <w:t xml:space="preserve">objetivo de visibilizar los avances y desafíos en el cumplimiento de la normativa nacional para la igualdad. </w:t>
      </w:r>
      <w:r>
        <w:rPr>
          <w:rFonts w:asciiTheme="minorHAnsi" w:hAnsiTheme="minorHAnsi"/>
          <w:szCs w:val="22"/>
        </w:rPr>
        <w:t xml:space="preserve">En este evento se </w:t>
      </w:r>
      <w:r w:rsidRPr="00167249">
        <w:rPr>
          <w:rFonts w:asciiTheme="minorHAnsi" w:hAnsiTheme="minorHAnsi" w:cs="Calibri"/>
          <w:szCs w:val="22"/>
        </w:rPr>
        <w:t>con</w:t>
      </w:r>
      <w:r w:rsidR="00226A22">
        <w:rPr>
          <w:rFonts w:asciiTheme="minorHAnsi" w:hAnsiTheme="minorHAnsi" w:cs="Calibri"/>
          <w:szCs w:val="22"/>
        </w:rPr>
        <w:t>tó con</w:t>
      </w:r>
      <w:r w:rsidRPr="00167249">
        <w:rPr>
          <w:rFonts w:asciiTheme="minorHAnsi" w:hAnsiTheme="minorHAnsi" w:cs="Calibri"/>
          <w:szCs w:val="22"/>
        </w:rPr>
        <w:t xml:space="preserve"> la valiosa participación de las expertas Dra. Ruth Gaspar, </w:t>
      </w:r>
      <w:r w:rsidRPr="00167249">
        <w:rPr>
          <w:rFonts w:asciiTheme="minorHAnsi" w:hAnsiTheme="minorHAnsi"/>
          <w:color w:val="1C1E21"/>
          <w:szCs w:val="22"/>
          <w:shd w:val="clear" w:color="auto" w:fill="FFFFFF"/>
        </w:rPr>
        <w:t xml:space="preserve">Directora de la Escuela para la Igualdad Sustantiva de ISDEMU </w:t>
      </w:r>
      <w:r w:rsidRPr="00167249">
        <w:rPr>
          <w:rFonts w:asciiTheme="minorHAnsi" w:hAnsiTheme="minorHAnsi" w:cs="Calibri"/>
          <w:szCs w:val="22"/>
        </w:rPr>
        <w:t xml:space="preserve">y la Licda. Cándida Chévez, </w:t>
      </w:r>
      <w:r w:rsidRPr="00167249">
        <w:rPr>
          <w:rFonts w:asciiTheme="minorHAnsi" w:hAnsiTheme="minorHAnsi"/>
          <w:color w:val="1C1E21"/>
          <w:szCs w:val="22"/>
          <w:shd w:val="clear" w:color="auto" w:fill="FFFFFF"/>
        </w:rPr>
        <w:t>especialista en géne</w:t>
      </w:r>
      <w:r w:rsidRPr="00167249">
        <w:rPr>
          <w:rStyle w:val="textexposedshow"/>
          <w:rFonts w:asciiTheme="minorHAnsi" w:hAnsiTheme="minorHAnsi"/>
          <w:color w:val="1C1E21"/>
          <w:szCs w:val="22"/>
          <w:shd w:val="clear" w:color="auto" w:fill="FFFFFF"/>
        </w:rPr>
        <w:t>ro</w:t>
      </w:r>
      <w:r>
        <w:rPr>
          <w:rStyle w:val="textexposedshow"/>
          <w:rFonts w:asciiTheme="minorHAnsi" w:hAnsiTheme="minorHAnsi"/>
          <w:color w:val="1C1E21"/>
          <w:szCs w:val="22"/>
          <w:shd w:val="clear" w:color="auto" w:fill="FFFFFF"/>
        </w:rPr>
        <w:t>; abordando las temáticas:</w:t>
      </w:r>
    </w:p>
    <w:p w:rsidR="0025062C" w:rsidRDefault="0025062C" w:rsidP="0025062C">
      <w:pPr>
        <w:pStyle w:val="Prrafodelista"/>
        <w:ind w:left="720"/>
        <w:jc w:val="both"/>
        <w:rPr>
          <w:rFonts w:asciiTheme="minorHAnsi" w:hAnsiTheme="minorHAnsi"/>
          <w:color w:val="1C1E21"/>
          <w:szCs w:val="22"/>
          <w:shd w:val="clear" w:color="auto" w:fill="FFFFFF"/>
        </w:rPr>
      </w:pPr>
    </w:p>
    <w:p w:rsidR="0025062C" w:rsidRPr="00167249" w:rsidRDefault="0025062C" w:rsidP="001D692A">
      <w:pPr>
        <w:pStyle w:val="Prrafodelista"/>
        <w:numPr>
          <w:ilvl w:val="0"/>
          <w:numId w:val="24"/>
        </w:numPr>
        <w:jc w:val="both"/>
        <w:rPr>
          <w:rFonts w:asciiTheme="minorHAnsi" w:hAnsiTheme="minorHAnsi"/>
          <w:szCs w:val="22"/>
        </w:rPr>
      </w:pPr>
      <w:r w:rsidRPr="00167249">
        <w:rPr>
          <w:rFonts w:asciiTheme="minorHAnsi" w:hAnsiTheme="minorHAnsi"/>
          <w:color w:val="1C1E21"/>
          <w:szCs w:val="22"/>
          <w:shd w:val="clear" w:color="auto" w:fill="FFFFFF"/>
        </w:rPr>
        <w:t>Desaf</w:t>
      </w:r>
      <w:r>
        <w:rPr>
          <w:rFonts w:asciiTheme="minorHAnsi" w:hAnsiTheme="minorHAnsi"/>
          <w:color w:val="1C1E21"/>
          <w:szCs w:val="22"/>
          <w:shd w:val="clear" w:color="auto" w:fill="FFFFFF"/>
        </w:rPr>
        <w:t>íos para la igualdad sustantiva</w:t>
      </w:r>
    </w:p>
    <w:p w:rsidR="0025062C" w:rsidRPr="00EF637E" w:rsidRDefault="0025062C" w:rsidP="001D692A">
      <w:pPr>
        <w:pStyle w:val="Prrafodelista"/>
        <w:numPr>
          <w:ilvl w:val="0"/>
          <w:numId w:val="24"/>
        </w:numPr>
        <w:jc w:val="both"/>
        <w:rPr>
          <w:rFonts w:asciiTheme="minorHAnsi" w:hAnsiTheme="minorHAnsi" w:cs="Segoe UI"/>
          <w:color w:val="4472C4" w:themeColor="accent5"/>
        </w:rPr>
      </w:pPr>
      <w:r w:rsidRPr="00167249">
        <w:rPr>
          <w:rFonts w:asciiTheme="minorHAnsi" w:hAnsiTheme="minorHAnsi"/>
          <w:color w:val="1C1E21"/>
          <w:szCs w:val="22"/>
          <w:shd w:val="clear" w:color="auto" w:fill="FFFFFF"/>
        </w:rPr>
        <w:t xml:space="preserve">Acciones afirmativas para la igualdad desde la cotidianidad </w:t>
      </w:r>
    </w:p>
    <w:p w:rsidR="00EF637E" w:rsidRDefault="00EF637E" w:rsidP="00EF637E">
      <w:pPr>
        <w:jc w:val="both"/>
        <w:rPr>
          <w:rFonts w:asciiTheme="minorHAnsi" w:hAnsiTheme="minorHAnsi" w:cs="Segoe UI"/>
          <w:color w:val="4472C4" w:themeColor="accent5"/>
        </w:rPr>
      </w:pPr>
    </w:p>
    <w:p w:rsidR="00EF637E" w:rsidRDefault="00EF637E" w:rsidP="00EF637E">
      <w:pPr>
        <w:jc w:val="both"/>
        <w:rPr>
          <w:rFonts w:asciiTheme="minorHAnsi" w:hAnsiTheme="minorHAnsi" w:cs="Segoe UI"/>
          <w:color w:val="4472C4" w:themeColor="accent5"/>
        </w:rPr>
      </w:pPr>
    </w:p>
    <w:p w:rsidR="00EF637E" w:rsidRDefault="00EF637E" w:rsidP="00EF637E">
      <w:pPr>
        <w:jc w:val="both"/>
        <w:rPr>
          <w:rFonts w:asciiTheme="minorHAnsi" w:hAnsiTheme="minorHAnsi" w:cs="Segoe UI"/>
          <w:color w:val="4472C4" w:themeColor="accent5"/>
        </w:rPr>
      </w:pPr>
    </w:p>
    <w:p w:rsidR="00EF637E" w:rsidRDefault="00EF637E" w:rsidP="00EF637E">
      <w:pPr>
        <w:jc w:val="both"/>
        <w:rPr>
          <w:rFonts w:asciiTheme="minorHAnsi" w:hAnsiTheme="minorHAnsi" w:cs="Segoe UI"/>
          <w:color w:val="4472C4" w:themeColor="accent5"/>
        </w:rPr>
      </w:pPr>
    </w:p>
    <w:p w:rsidR="00EF637E" w:rsidRPr="00EF637E" w:rsidRDefault="00EF637E" w:rsidP="00EF637E">
      <w:pPr>
        <w:jc w:val="both"/>
        <w:rPr>
          <w:rFonts w:asciiTheme="minorHAnsi" w:hAnsiTheme="minorHAnsi" w:cs="Segoe UI"/>
          <w:color w:val="4472C4" w:themeColor="accent5"/>
        </w:rPr>
      </w:pPr>
    </w:p>
    <w:p w:rsidR="0025062C" w:rsidRPr="0025062C" w:rsidRDefault="0025062C" w:rsidP="0025062C">
      <w:pPr>
        <w:jc w:val="both"/>
        <w:rPr>
          <w:rFonts w:asciiTheme="minorHAnsi" w:hAnsiTheme="minorHAnsi"/>
          <w:color w:val="1C1E21"/>
          <w:szCs w:val="22"/>
          <w:shd w:val="clear" w:color="auto" w:fill="FFFFFF"/>
        </w:rPr>
      </w:pPr>
    </w:p>
    <w:p w:rsidR="0025062C" w:rsidRDefault="00FE54A8" w:rsidP="0025062C">
      <w:pPr>
        <w:jc w:val="both"/>
        <w:rPr>
          <w:rFonts w:asciiTheme="minorHAnsi" w:hAnsiTheme="minorHAnsi" w:cs="Segoe UI"/>
          <w:color w:val="4472C4" w:themeColor="accent5"/>
        </w:rPr>
      </w:pPr>
      <w:r>
        <w:rPr>
          <w:rFonts w:asciiTheme="minorHAnsi" w:hAnsiTheme="minorHAnsi" w:cs="Segoe UI"/>
          <w:noProof/>
          <w:color w:val="4472C4" w:themeColor="accent5"/>
          <w:lang w:val="es-SV" w:eastAsia="es-SV"/>
        </w:rPr>
        <w:drawing>
          <wp:anchor distT="0" distB="0" distL="114300" distR="114300" simplePos="0" relativeHeight="251754496" behindDoc="0" locked="0" layoutInCell="1" allowOverlap="1">
            <wp:simplePos x="0" y="0"/>
            <wp:positionH relativeFrom="column">
              <wp:posOffset>132140</wp:posOffset>
            </wp:positionH>
            <wp:positionV relativeFrom="paragraph">
              <wp:posOffset>23938</wp:posOffset>
            </wp:positionV>
            <wp:extent cx="2743200" cy="1483744"/>
            <wp:effectExtent l="0" t="0" r="0" b="2540"/>
            <wp:wrapNone/>
            <wp:docPr id="46" name="Imagen 10" descr="C:\Users\usuario1\Downloads\IMG_20200323_11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10" descr="C:\Users\usuario1\Downloads\IMG_20200323_114045.jpg"/>
                    <pic:cNvPicPr>
                      <a:picLocks noChangeAspect="1"/>
                    </pic:cNvPicPr>
                  </pic:nvPicPr>
                  <pic:blipFill rotWithShape="1">
                    <a:blip r:embed="rId30" cstate="print">
                      <a:extLst>
                        <a:ext uri="{28A0092B-C50C-407E-A947-70E740481C1C}">
                          <a14:useLocalDpi xmlns:a14="http://schemas.microsoft.com/office/drawing/2010/main" val="0"/>
                        </a:ext>
                      </a:extLst>
                    </a:blip>
                    <a:srcRect l="13921"/>
                    <a:stretch/>
                  </pic:blipFill>
                  <pic:spPr bwMode="auto">
                    <a:xfrm>
                      <a:off x="0" y="0"/>
                      <a:ext cx="2743200" cy="1483744"/>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cs="Segoe UI"/>
          <w:noProof/>
          <w:color w:val="4472C4" w:themeColor="accent5"/>
          <w:lang w:val="es-SV" w:eastAsia="es-SV"/>
        </w:rPr>
        <w:drawing>
          <wp:anchor distT="0" distB="0" distL="114300" distR="114300" simplePos="0" relativeHeight="251755520" behindDoc="0" locked="0" layoutInCell="1" allowOverlap="1">
            <wp:simplePos x="0" y="0"/>
            <wp:positionH relativeFrom="column">
              <wp:posOffset>2944351</wp:posOffset>
            </wp:positionH>
            <wp:positionV relativeFrom="paragraph">
              <wp:posOffset>23938</wp:posOffset>
            </wp:positionV>
            <wp:extent cx="2924355" cy="1483744"/>
            <wp:effectExtent l="0" t="0" r="0" b="2540"/>
            <wp:wrapNone/>
            <wp:docPr id="50" name="Imagen 11" descr="C:\Users\usuario1\Downloads\IMG_20200323_11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11" descr="C:\Users\usuario1\Downloads\IMG_20200323_114058.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4355" cy="1483744"/>
                    </a:xfrm>
                    <a:prstGeom prst="rect">
                      <a:avLst/>
                    </a:prstGeom>
                    <a:noFill/>
                    <a:ln w="9525">
                      <a:noFill/>
                      <a:miter lim="800000"/>
                      <a:headEnd/>
                      <a:tailEnd/>
                    </a:ln>
                  </pic:spPr>
                </pic:pic>
              </a:graphicData>
            </a:graphic>
          </wp:anchor>
        </w:drawing>
      </w: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FE54A8" w:rsidRDefault="00EF637E" w:rsidP="0025062C">
      <w:pPr>
        <w:jc w:val="both"/>
        <w:rPr>
          <w:rFonts w:asciiTheme="minorHAnsi" w:hAnsiTheme="minorHAnsi" w:cs="Segoe UI"/>
          <w:color w:val="4472C4" w:themeColor="accent5"/>
        </w:rPr>
      </w:pPr>
      <w:r>
        <w:rPr>
          <w:rFonts w:asciiTheme="minorHAnsi" w:hAnsiTheme="minorHAnsi" w:cs="Segoe UI"/>
          <w:noProof/>
          <w:color w:val="4472C4" w:themeColor="accent5"/>
          <w:lang w:val="es-SV" w:eastAsia="es-SV"/>
        </w:rPr>
        <w:drawing>
          <wp:anchor distT="0" distB="0" distL="114300" distR="114300" simplePos="0" relativeHeight="251756544" behindDoc="0" locked="0" layoutInCell="1" allowOverlap="1" wp14:anchorId="62CEC223" wp14:editId="30FAA450">
            <wp:simplePos x="0" y="0"/>
            <wp:positionH relativeFrom="column">
              <wp:posOffset>890270</wp:posOffset>
            </wp:positionH>
            <wp:positionV relativeFrom="paragraph">
              <wp:posOffset>36195</wp:posOffset>
            </wp:positionV>
            <wp:extent cx="4700905" cy="1733550"/>
            <wp:effectExtent l="95250" t="95250" r="99695" b="95250"/>
            <wp:wrapNone/>
            <wp:docPr id="51" name="Imagen 7" descr="La imagen puede contener: 34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7" descr="La imagen puede contener: 34 personas, personas de pie"/>
                    <pic:cNvPicPr>
                      <a:picLocks noChangeAspect="1"/>
                    </pic:cNvPicPr>
                  </pic:nvPicPr>
                  <pic:blipFill>
                    <a:blip r:embed="rId32" cstate="print"/>
                    <a:srcRect/>
                    <a:stretch>
                      <a:fillRect/>
                    </a:stretch>
                  </pic:blipFill>
                  <pic:spPr bwMode="auto">
                    <a:xfrm>
                      <a:off x="0" y="0"/>
                      <a:ext cx="4700905" cy="17335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25062C" w:rsidRDefault="0025062C"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261FC9" w:rsidRDefault="00261FC9" w:rsidP="0025062C">
      <w:pPr>
        <w:jc w:val="both"/>
        <w:rPr>
          <w:rFonts w:asciiTheme="minorHAnsi" w:hAnsiTheme="minorHAnsi" w:cs="Segoe UI"/>
          <w:color w:val="4472C4" w:themeColor="accent5"/>
        </w:rPr>
      </w:pPr>
    </w:p>
    <w:p w:rsidR="00FE54A8" w:rsidRDefault="00FE54A8" w:rsidP="0025062C">
      <w:pPr>
        <w:jc w:val="both"/>
        <w:rPr>
          <w:rFonts w:asciiTheme="minorHAnsi" w:hAnsiTheme="minorHAnsi" w:cs="Segoe UI"/>
          <w:color w:val="4472C4" w:themeColor="accent5"/>
        </w:rPr>
      </w:pPr>
    </w:p>
    <w:p w:rsidR="00FE54A8" w:rsidRDefault="00FE54A8" w:rsidP="0025062C">
      <w:pPr>
        <w:jc w:val="both"/>
        <w:rPr>
          <w:rFonts w:asciiTheme="minorHAnsi" w:hAnsiTheme="minorHAnsi" w:cs="Segoe UI"/>
          <w:color w:val="4472C4" w:themeColor="accent5"/>
        </w:rPr>
      </w:pPr>
    </w:p>
    <w:p w:rsidR="0025062C" w:rsidRDefault="0025062C" w:rsidP="0025062C">
      <w:pPr>
        <w:jc w:val="both"/>
        <w:rPr>
          <w:rFonts w:asciiTheme="minorHAnsi" w:hAnsiTheme="minorHAnsi" w:cs="Segoe UI"/>
          <w:color w:val="4472C4" w:themeColor="accent5"/>
        </w:rPr>
      </w:pPr>
    </w:p>
    <w:p w:rsidR="00FE54A8" w:rsidRDefault="00FE54A8" w:rsidP="0025062C">
      <w:pPr>
        <w:jc w:val="both"/>
        <w:rPr>
          <w:rFonts w:asciiTheme="minorHAnsi" w:hAnsiTheme="minorHAnsi" w:cs="Segoe UI"/>
        </w:rPr>
      </w:pPr>
    </w:p>
    <w:p w:rsidR="0025062C" w:rsidRPr="00D435AC" w:rsidRDefault="0025062C" w:rsidP="0025062C">
      <w:pPr>
        <w:jc w:val="both"/>
        <w:rPr>
          <w:rFonts w:asciiTheme="minorHAnsi" w:hAnsiTheme="minorHAnsi" w:cs="Segoe UI"/>
        </w:rPr>
      </w:pPr>
      <w:r w:rsidRPr="00D435AC">
        <w:rPr>
          <w:rFonts w:asciiTheme="minorHAnsi" w:hAnsiTheme="minorHAnsi" w:cs="Segoe UI"/>
        </w:rPr>
        <w:t xml:space="preserve">Asimismo, fue elaborado </w:t>
      </w:r>
      <w:r w:rsidR="00D435AC" w:rsidRPr="00D435AC">
        <w:rPr>
          <w:rFonts w:asciiTheme="minorHAnsi" w:hAnsiTheme="minorHAnsi" w:cs="Segoe UI"/>
        </w:rPr>
        <w:t xml:space="preserve">diverso </w:t>
      </w:r>
      <w:r w:rsidRPr="00D435AC">
        <w:rPr>
          <w:rFonts w:asciiTheme="minorHAnsi" w:hAnsiTheme="minorHAnsi" w:cs="Segoe UI"/>
        </w:rPr>
        <w:t>material audiovisual para contribuir a la mejora de la salud mental del personal de la institución, ante las condiciones especiales generadas por la pa</w:t>
      </w:r>
      <w:r w:rsidR="00D435AC" w:rsidRPr="00D435AC">
        <w:rPr>
          <w:rFonts w:asciiTheme="minorHAnsi" w:hAnsiTheme="minorHAnsi" w:cs="Segoe UI"/>
        </w:rPr>
        <w:t xml:space="preserve">ndemia COVID-19, el cual </w:t>
      </w:r>
      <w:r w:rsidRPr="00D435AC">
        <w:rPr>
          <w:rFonts w:asciiTheme="minorHAnsi" w:hAnsiTheme="minorHAnsi" w:cs="Segoe UI"/>
        </w:rPr>
        <w:t>fue distribuido vía correo electrónico al personal de la institución.</w:t>
      </w:r>
    </w:p>
    <w:p w:rsidR="0025062C" w:rsidRPr="00D435AC" w:rsidRDefault="0025062C" w:rsidP="00963243">
      <w:pPr>
        <w:jc w:val="both"/>
        <w:rPr>
          <w:rFonts w:asciiTheme="minorHAnsi" w:hAnsiTheme="minorHAnsi" w:cs="Segoe UI"/>
        </w:rPr>
      </w:pPr>
    </w:p>
    <w:p w:rsidR="00045729" w:rsidRPr="00045729" w:rsidRDefault="00045729" w:rsidP="00045729">
      <w:pPr>
        <w:jc w:val="both"/>
        <w:rPr>
          <w:rFonts w:asciiTheme="minorHAnsi" w:hAnsiTheme="minorHAnsi" w:cs="Arial"/>
          <w:b/>
        </w:rPr>
      </w:pPr>
    </w:p>
    <w:p w:rsidR="00DD40CC" w:rsidRDefault="004A5357" w:rsidP="00FE54A8">
      <w:pPr>
        <w:pStyle w:val="Prrafodelista"/>
        <w:numPr>
          <w:ilvl w:val="0"/>
          <w:numId w:val="12"/>
        </w:numPr>
        <w:jc w:val="both"/>
        <w:rPr>
          <w:rFonts w:asciiTheme="minorHAnsi" w:hAnsiTheme="minorHAnsi" w:cs="Arial"/>
          <w:b/>
        </w:rPr>
      </w:pPr>
      <w:r>
        <w:rPr>
          <w:rFonts w:asciiTheme="minorHAnsi" w:hAnsiTheme="minorHAnsi" w:cs="Arial"/>
          <w:b/>
        </w:rPr>
        <w:t>Transformación del entorno tecnológico</w:t>
      </w:r>
    </w:p>
    <w:p w:rsidR="00DD40CC" w:rsidRDefault="00DD40CC" w:rsidP="00DD40CC">
      <w:pPr>
        <w:jc w:val="both"/>
        <w:rPr>
          <w:rFonts w:asciiTheme="minorHAnsi" w:hAnsiTheme="minorHAnsi" w:cs="Arial"/>
          <w:b/>
        </w:rPr>
      </w:pPr>
    </w:p>
    <w:p w:rsidR="004A5357" w:rsidRPr="004A5357" w:rsidRDefault="004A5357" w:rsidP="004A5357">
      <w:pPr>
        <w:autoSpaceDE w:val="0"/>
        <w:autoSpaceDN w:val="0"/>
        <w:adjustRightInd w:val="0"/>
        <w:jc w:val="both"/>
        <w:rPr>
          <w:rFonts w:asciiTheme="minorHAnsi" w:hAnsiTheme="minorHAnsi" w:cs="Lato-Light"/>
          <w:szCs w:val="22"/>
          <w:lang w:val="es-SV" w:eastAsia="es-SV"/>
        </w:rPr>
      </w:pPr>
      <w:r w:rsidRPr="004A5357">
        <w:rPr>
          <w:rFonts w:asciiTheme="minorHAnsi" w:hAnsiTheme="minorHAnsi" w:cs="Lato-Light"/>
          <w:szCs w:val="22"/>
          <w:lang w:val="es-SV" w:eastAsia="es-SV"/>
        </w:rPr>
        <w:t>Con el objeto de fortalecer la capacidad instalada para mejora de la operatividad institucional, a raíz de las</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condiciones generadas por la emergencia nacional por COVID-19, se llevó a cabo un proceso de identificación</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de las necesidades en materia de tecnologías de la información y las comunicaciones (TIC) por parte de las</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unidades organizativas de la institución.</w:t>
      </w:r>
    </w:p>
    <w:p w:rsidR="004A5357" w:rsidRDefault="004A5357" w:rsidP="004A5357">
      <w:pPr>
        <w:autoSpaceDE w:val="0"/>
        <w:autoSpaceDN w:val="0"/>
        <w:adjustRightInd w:val="0"/>
        <w:jc w:val="both"/>
        <w:rPr>
          <w:rFonts w:asciiTheme="minorHAnsi" w:hAnsiTheme="minorHAnsi" w:cs="Lato-Light"/>
          <w:szCs w:val="22"/>
          <w:lang w:val="es-SV" w:eastAsia="es-SV"/>
        </w:rPr>
      </w:pPr>
    </w:p>
    <w:p w:rsidR="004A5357" w:rsidRDefault="004A5357" w:rsidP="004A5357">
      <w:pPr>
        <w:autoSpaceDE w:val="0"/>
        <w:autoSpaceDN w:val="0"/>
        <w:adjustRightInd w:val="0"/>
        <w:jc w:val="both"/>
        <w:rPr>
          <w:rFonts w:asciiTheme="minorHAnsi" w:hAnsiTheme="minorHAnsi" w:cs="Lato-Light"/>
          <w:szCs w:val="22"/>
          <w:lang w:val="es-SV" w:eastAsia="es-SV"/>
        </w:rPr>
      </w:pPr>
      <w:r w:rsidRPr="004A5357">
        <w:rPr>
          <w:rFonts w:asciiTheme="minorHAnsi" w:hAnsiTheme="minorHAnsi" w:cs="Lato-Light"/>
          <w:szCs w:val="22"/>
          <w:lang w:val="es-SV" w:eastAsia="es-SV"/>
        </w:rPr>
        <w:t>Producto de ello, fue identificada la necesidad de contar con una plataforma tecnológica de comunicación</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y colaboración que permita el desarrollo del trabajo a distancia o teletrabajo, con funciones de mensajería,</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videoconferencias, intercambio de información, creación de documentos de forma compartida,</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almacenamiento de archivos, entre otras; por lo que con fondos del presupuesto institucional, fue realizada</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una inversión de $5,964.16 en concepto de adquisición e implementación de la plataforma Office 365</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de Microsoft, la cual permite el desarrollo de las funciones antes mencionadas, mediante la creación de</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espacios digitales de trabajo colaborativo y comunicación instantánea, contribuyendo al fortalecimiento de</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los canales de comunicación entre las diferentes dependencias institucionales, así como de la coordinación</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de los Comités Directivos Interinstitucionales liderados por la UTE, coadyuvando a la mejora de la gestión</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institucional para el cumplimiento de los objetivos estratégicos y operativos.</w:t>
      </w:r>
    </w:p>
    <w:p w:rsidR="004A5357" w:rsidRPr="004A5357" w:rsidRDefault="004A5357" w:rsidP="004A5357">
      <w:pPr>
        <w:autoSpaceDE w:val="0"/>
        <w:autoSpaceDN w:val="0"/>
        <w:adjustRightInd w:val="0"/>
        <w:jc w:val="both"/>
        <w:rPr>
          <w:rFonts w:asciiTheme="minorHAnsi" w:hAnsiTheme="minorHAnsi" w:cs="Lato-Light"/>
          <w:szCs w:val="22"/>
          <w:lang w:val="es-SV" w:eastAsia="es-SV"/>
        </w:rPr>
      </w:pPr>
    </w:p>
    <w:p w:rsidR="004A5357" w:rsidRDefault="004A5357" w:rsidP="004A5357">
      <w:pPr>
        <w:autoSpaceDE w:val="0"/>
        <w:autoSpaceDN w:val="0"/>
        <w:adjustRightInd w:val="0"/>
        <w:jc w:val="both"/>
        <w:rPr>
          <w:rFonts w:asciiTheme="minorHAnsi" w:hAnsiTheme="minorHAnsi" w:cs="Lato-Light"/>
          <w:szCs w:val="22"/>
          <w:lang w:val="es-SV" w:eastAsia="es-SV"/>
        </w:rPr>
      </w:pPr>
      <w:r w:rsidRPr="004A5357">
        <w:rPr>
          <w:rFonts w:asciiTheme="minorHAnsi" w:hAnsiTheme="minorHAnsi" w:cs="Lato-Light"/>
          <w:szCs w:val="22"/>
          <w:lang w:val="es-SV" w:eastAsia="es-SV"/>
        </w:rPr>
        <w:t>Además, se realizó una inversión de $9,512.00 en concepto de compra y preparación de equipos tecnológicos,</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para desarrollo del trabajo a distancia por parte del personal de la institución; así como de $3,135.38 para</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renovación de licencias de equipos firewall, que permitan contar con la seguridad perimetral en las redes de</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datos de las diferentes oficinas de la institución.</w:t>
      </w:r>
    </w:p>
    <w:p w:rsidR="004A5357" w:rsidRPr="004A5357" w:rsidRDefault="004A5357" w:rsidP="004A5357">
      <w:pPr>
        <w:autoSpaceDE w:val="0"/>
        <w:autoSpaceDN w:val="0"/>
        <w:adjustRightInd w:val="0"/>
        <w:jc w:val="both"/>
        <w:rPr>
          <w:rFonts w:asciiTheme="minorHAnsi" w:hAnsiTheme="minorHAnsi" w:cs="Lato-Light"/>
          <w:szCs w:val="22"/>
          <w:lang w:val="es-SV" w:eastAsia="es-SV"/>
        </w:rPr>
      </w:pPr>
    </w:p>
    <w:p w:rsidR="00DD40CC" w:rsidRPr="004A5357" w:rsidRDefault="004A5357" w:rsidP="004A5357">
      <w:pPr>
        <w:autoSpaceDE w:val="0"/>
        <w:autoSpaceDN w:val="0"/>
        <w:adjustRightInd w:val="0"/>
        <w:jc w:val="both"/>
        <w:rPr>
          <w:rFonts w:asciiTheme="minorHAnsi" w:hAnsiTheme="minorHAnsi" w:cs="Arial"/>
          <w:b/>
          <w:sz w:val="28"/>
        </w:rPr>
      </w:pPr>
      <w:r w:rsidRPr="004A5357">
        <w:rPr>
          <w:rFonts w:asciiTheme="minorHAnsi" w:hAnsiTheme="minorHAnsi" w:cs="Lato-Light"/>
          <w:szCs w:val="22"/>
          <w:lang w:val="es-SV" w:eastAsia="es-SV"/>
        </w:rPr>
        <w:t xml:space="preserve">Asimismo, </w:t>
      </w:r>
      <w:r w:rsidR="00045729">
        <w:rPr>
          <w:rFonts w:asciiTheme="minorHAnsi" w:hAnsiTheme="minorHAnsi" w:cs="Lato-Light"/>
          <w:szCs w:val="22"/>
          <w:lang w:val="es-SV" w:eastAsia="es-SV"/>
        </w:rPr>
        <w:t>fueron realizadas</w:t>
      </w:r>
      <w:r w:rsidRPr="004A5357">
        <w:rPr>
          <w:rFonts w:asciiTheme="minorHAnsi" w:hAnsiTheme="minorHAnsi" w:cs="Lato-Light"/>
          <w:szCs w:val="22"/>
          <w:lang w:val="es-SV" w:eastAsia="es-SV"/>
        </w:rPr>
        <w:t xml:space="preserve"> </w:t>
      </w:r>
      <w:r w:rsidR="00B211ED">
        <w:rPr>
          <w:rFonts w:asciiTheme="minorHAnsi" w:hAnsiTheme="minorHAnsi" w:cs="Lato-Light"/>
          <w:szCs w:val="22"/>
          <w:lang w:val="es-SV" w:eastAsia="es-SV"/>
        </w:rPr>
        <w:t>aproximadamente doscientas a</w:t>
      </w:r>
      <w:r w:rsidRPr="004A5357">
        <w:rPr>
          <w:rFonts w:asciiTheme="minorHAnsi" w:hAnsiTheme="minorHAnsi" w:cs="Lato-Light"/>
          <w:szCs w:val="22"/>
          <w:lang w:val="es-SV" w:eastAsia="es-SV"/>
        </w:rPr>
        <w:t>ctividades de soporte y asistencia remota al personal de la institución, las</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cuales comprendieron asistencias técnicas para el manejo de equipos informáticos, acceso a aplicaciones</w:t>
      </w:r>
      <w:r>
        <w:rPr>
          <w:rFonts w:asciiTheme="minorHAnsi" w:hAnsiTheme="minorHAnsi" w:cs="Lato-Light"/>
          <w:szCs w:val="22"/>
          <w:lang w:val="es-SV" w:eastAsia="es-SV"/>
        </w:rPr>
        <w:t xml:space="preserve"> </w:t>
      </w:r>
      <w:r w:rsidRPr="004A5357">
        <w:rPr>
          <w:rFonts w:asciiTheme="minorHAnsi" w:hAnsiTheme="minorHAnsi" w:cs="Lato-Light"/>
          <w:szCs w:val="22"/>
          <w:lang w:val="es-SV" w:eastAsia="es-SV"/>
        </w:rPr>
        <w:t xml:space="preserve">tecnológicas, </w:t>
      </w:r>
      <w:r w:rsidR="00B211ED">
        <w:rPr>
          <w:rFonts w:asciiTheme="minorHAnsi" w:hAnsiTheme="minorHAnsi" w:cs="Lato-Light"/>
          <w:szCs w:val="22"/>
          <w:lang w:val="es-SV" w:eastAsia="es-SV"/>
        </w:rPr>
        <w:t xml:space="preserve">asistencia para conexiones y enlaces, </w:t>
      </w:r>
      <w:r w:rsidRPr="004A5357">
        <w:rPr>
          <w:rFonts w:asciiTheme="minorHAnsi" w:hAnsiTheme="minorHAnsi" w:cs="Lato-Light"/>
          <w:szCs w:val="22"/>
          <w:lang w:val="es-SV" w:eastAsia="es-SV"/>
        </w:rPr>
        <w:t xml:space="preserve">asesorías técnicas, </w:t>
      </w:r>
      <w:r w:rsidR="00B211ED">
        <w:rPr>
          <w:rFonts w:asciiTheme="minorHAnsi" w:hAnsiTheme="minorHAnsi" w:cs="Lato-Light"/>
          <w:szCs w:val="22"/>
          <w:lang w:val="es-SV" w:eastAsia="es-SV"/>
        </w:rPr>
        <w:t xml:space="preserve">soluciones de casos, </w:t>
      </w:r>
      <w:r w:rsidRPr="004A5357">
        <w:rPr>
          <w:rFonts w:asciiTheme="minorHAnsi" w:hAnsiTheme="minorHAnsi" w:cs="Lato-Light"/>
          <w:szCs w:val="22"/>
          <w:lang w:val="es-SV" w:eastAsia="es-SV"/>
        </w:rPr>
        <w:t>entre otras.</w:t>
      </w:r>
    </w:p>
    <w:p w:rsidR="00DD40CC" w:rsidRDefault="00DD40CC" w:rsidP="00DD40CC">
      <w:pPr>
        <w:jc w:val="both"/>
        <w:rPr>
          <w:rFonts w:asciiTheme="minorHAnsi" w:hAnsiTheme="minorHAnsi" w:cs="Arial"/>
          <w:b/>
        </w:rPr>
      </w:pPr>
    </w:p>
    <w:p w:rsidR="00FE54A8" w:rsidRDefault="00FE54A8" w:rsidP="00045729">
      <w:pPr>
        <w:tabs>
          <w:tab w:val="left" w:pos="2865"/>
        </w:tabs>
        <w:jc w:val="both"/>
        <w:rPr>
          <w:rFonts w:asciiTheme="minorHAnsi" w:hAnsiTheme="minorHAnsi"/>
          <w:szCs w:val="20"/>
        </w:rPr>
      </w:pPr>
    </w:p>
    <w:p w:rsidR="00045729" w:rsidRDefault="00045729" w:rsidP="00FE54A8">
      <w:pPr>
        <w:pStyle w:val="Prrafodelista"/>
        <w:numPr>
          <w:ilvl w:val="0"/>
          <w:numId w:val="12"/>
        </w:numPr>
        <w:rPr>
          <w:rFonts w:asciiTheme="minorHAnsi" w:hAnsiTheme="minorHAnsi" w:cs="Segoe UI"/>
          <w:b/>
        </w:rPr>
      </w:pPr>
      <w:r>
        <w:rPr>
          <w:rFonts w:asciiTheme="minorHAnsi" w:hAnsiTheme="minorHAnsi" w:cs="Segoe UI"/>
          <w:b/>
        </w:rPr>
        <w:t>Construcción de la Política Institucional de Igualdad y no Discriminación de Género de la Unidad Técnica Ejecutiva del Sector de Justicia.</w:t>
      </w:r>
    </w:p>
    <w:p w:rsidR="00045729" w:rsidRDefault="00045729" w:rsidP="00045729">
      <w:pPr>
        <w:rPr>
          <w:rFonts w:asciiTheme="minorHAnsi" w:hAnsiTheme="minorHAnsi" w:cs="Segoe UI"/>
          <w:b/>
        </w:rPr>
      </w:pPr>
    </w:p>
    <w:p w:rsidR="00045729" w:rsidRPr="00226A22" w:rsidRDefault="00045729" w:rsidP="00045729">
      <w:pPr>
        <w:jc w:val="both"/>
        <w:rPr>
          <w:rFonts w:asciiTheme="minorHAnsi" w:hAnsiTheme="minorHAnsi" w:cs="Segoe UI"/>
          <w:sz w:val="28"/>
        </w:rPr>
      </w:pPr>
      <w:r w:rsidRPr="003F0681">
        <w:rPr>
          <w:rFonts w:asciiTheme="minorHAnsi" w:hAnsiTheme="minorHAnsi" w:cs="Segoe UI"/>
        </w:rPr>
        <w:t>Fue elaborado</w:t>
      </w:r>
      <w:r>
        <w:rPr>
          <w:rFonts w:asciiTheme="minorHAnsi" w:hAnsiTheme="minorHAnsi" w:cs="Segoe UI"/>
        </w:rPr>
        <w:t xml:space="preserve"> el d</w:t>
      </w:r>
      <w:r w:rsidR="00226A22">
        <w:rPr>
          <w:rFonts w:asciiTheme="minorHAnsi" w:hAnsiTheme="minorHAnsi" w:cs="Segoe UI"/>
        </w:rPr>
        <w:t>ocumento de Política en alusión, c</w:t>
      </w:r>
      <w:r w:rsidR="00226A22" w:rsidRPr="00226A22">
        <w:rPr>
          <w:rFonts w:asciiTheme="minorHAnsi" w:hAnsiTheme="minorHAnsi" w:cs="Arial"/>
          <w:szCs w:val="22"/>
        </w:rPr>
        <w:t xml:space="preserve">on el objetivo de fomentar el cumplimiento de la igualdad sustantiva en el quehacer institucional y las relaciones laborales entre mujeres y hombres que trabajan en la </w:t>
      </w:r>
      <w:r w:rsidR="00226A22">
        <w:rPr>
          <w:rFonts w:asciiTheme="minorHAnsi" w:hAnsiTheme="minorHAnsi" w:cs="Arial"/>
          <w:szCs w:val="22"/>
        </w:rPr>
        <w:t xml:space="preserve">UTE. </w:t>
      </w:r>
    </w:p>
    <w:p w:rsidR="00045729" w:rsidRDefault="00045729" w:rsidP="00045729">
      <w:pPr>
        <w:rPr>
          <w:rFonts w:asciiTheme="minorHAnsi" w:hAnsiTheme="minorHAnsi" w:cs="Segoe UI"/>
          <w:sz w:val="28"/>
        </w:rPr>
      </w:pPr>
    </w:p>
    <w:p w:rsidR="008C2028" w:rsidRPr="00226A22" w:rsidRDefault="008C2028" w:rsidP="00045729">
      <w:pPr>
        <w:rPr>
          <w:rFonts w:asciiTheme="minorHAnsi" w:hAnsiTheme="minorHAnsi" w:cs="Segoe UI"/>
          <w:sz w:val="28"/>
        </w:rPr>
      </w:pPr>
    </w:p>
    <w:p w:rsidR="00314D82" w:rsidRDefault="00D435AC" w:rsidP="00045729">
      <w:pPr>
        <w:rPr>
          <w:rFonts w:asciiTheme="minorHAnsi" w:hAnsiTheme="minorHAnsi" w:cs="Segoe UI"/>
        </w:rPr>
      </w:pPr>
      <w:r>
        <w:rPr>
          <w:rFonts w:ascii="Century Gothic" w:hAnsi="Century Gothic" w:cs="Arial"/>
          <w:b/>
          <w:noProof/>
          <w:sz w:val="22"/>
          <w:szCs w:val="22"/>
          <w:lang w:val="es-SV" w:eastAsia="es-SV"/>
        </w:rPr>
        <w:drawing>
          <wp:anchor distT="0" distB="0" distL="114300" distR="114300" simplePos="0" relativeHeight="251746304" behindDoc="0" locked="0" layoutInCell="1" allowOverlap="1" wp14:anchorId="59A12A14" wp14:editId="16D82C44">
            <wp:simplePos x="0" y="0"/>
            <wp:positionH relativeFrom="column">
              <wp:posOffset>1901825</wp:posOffset>
            </wp:positionH>
            <wp:positionV relativeFrom="paragraph">
              <wp:posOffset>6985</wp:posOffset>
            </wp:positionV>
            <wp:extent cx="2305685" cy="1875155"/>
            <wp:effectExtent l="100965" t="89535" r="100330" b="100330"/>
            <wp:wrapNone/>
            <wp:docPr id="13" name="Imagen 12" descr="C:\Users\aux_genero\AppData\Local\Microsoft\Windows\INetCache\Content.Outlook\VWJ3VJTQ\IMG_20200316_125231_resized_20200316_125248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x_genero\AppData\Local\Microsoft\Windows\INetCache\Content.Outlook\VWJ3VJTQ\IMG_20200316_125231_resized_20200316_125248033.jpg"/>
                    <pic:cNvPicPr>
                      <a:picLocks noChangeAspect="1" noChangeArrowheads="1"/>
                    </pic:cNvPicPr>
                  </pic:nvPicPr>
                  <pic:blipFill rotWithShape="1">
                    <a:blip r:embed="rId33" cstate="print">
                      <a:lum bright="-10000"/>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l="961"/>
                    <a:stretch/>
                  </pic:blipFill>
                  <pic:spPr bwMode="auto">
                    <a:xfrm rot="16200000">
                      <a:off x="0" y="0"/>
                      <a:ext cx="2305685" cy="187515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4D82" w:rsidRDefault="00314D82" w:rsidP="00045729">
      <w:pPr>
        <w:rPr>
          <w:rFonts w:asciiTheme="minorHAnsi" w:hAnsiTheme="minorHAnsi" w:cs="Segoe UI"/>
        </w:rPr>
      </w:pPr>
    </w:p>
    <w:p w:rsidR="00314D82" w:rsidRDefault="00314D82"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rPr>
      </w:pPr>
    </w:p>
    <w:p w:rsidR="00045729" w:rsidRDefault="00045729" w:rsidP="00045729">
      <w:pPr>
        <w:rPr>
          <w:rFonts w:asciiTheme="minorHAnsi" w:hAnsiTheme="minorHAnsi" w:cs="Segoe UI"/>
          <w:b/>
        </w:rPr>
      </w:pPr>
    </w:p>
    <w:p w:rsidR="00045729" w:rsidRDefault="00045729" w:rsidP="00FE54A8">
      <w:pPr>
        <w:pStyle w:val="Prrafodelista"/>
        <w:numPr>
          <w:ilvl w:val="0"/>
          <w:numId w:val="12"/>
        </w:numPr>
        <w:rPr>
          <w:rFonts w:asciiTheme="minorHAnsi" w:hAnsiTheme="minorHAnsi" w:cs="Segoe UI"/>
          <w:b/>
        </w:rPr>
      </w:pPr>
      <w:r>
        <w:rPr>
          <w:rFonts w:asciiTheme="minorHAnsi" w:hAnsiTheme="minorHAnsi" w:cs="Segoe UI"/>
          <w:b/>
        </w:rPr>
        <w:t>Elaboración de Manual de Comunicación con enfoque de género</w:t>
      </w:r>
    </w:p>
    <w:p w:rsidR="00045729" w:rsidRDefault="00045729" w:rsidP="00045729">
      <w:pPr>
        <w:rPr>
          <w:rFonts w:asciiTheme="minorHAnsi" w:hAnsiTheme="minorHAnsi" w:cs="Segoe UI"/>
          <w:b/>
        </w:rPr>
      </w:pPr>
    </w:p>
    <w:p w:rsidR="00045729" w:rsidRPr="00C91294" w:rsidRDefault="00045729" w:rsidP="00045729">
      <w:pPr>
        <w:pStyle w:val="NormalWeb"/>
        <w:shd w:val="clear" w:color="auto" w:fill="FFFFFF"/>
        <w:spacing w:before="0" w:beforeAutospacing="0" w:after="82" w:afterAutospacing="0"/>
        <w:jc w:val="both"/>
        <w:rPr>
          <w:rStyle w:val="textexposedshow"/>
          <w:rFonts w:asciiTheme="minorHAnsi" w:hAnsiTheme="minorHAnsi" w:cs="Helvetica"/>
          <w:szCs w:val="22"/>
        </w:rPr>
      </w:pPr>
      <w:r w:rsidRPr="00C91294">
        <w:rPr>
          <w:rFonts w:asciiTheme="minorHAnsi" w:hAnsiTheme="minorHAnsi" w:cs="Helvetica"/>
          <w:szCs w:val="22"/>
          <w:lang w:val="es-MX"/>
        </w:rPr>
        <w:t xml:space="preserve">Con el objeto de contar con un instrumento que oriente la labor comunicacional realizada por la UTE en beneficio del Sector de Justicia, incorporando el enfoque de género en su accionar; con apoyo técnico </w:t>
      </w:r>
      <w:r w:rsidRPr="00C91294">
        <w:rPr>
          <w:rFonts w:asciiTheme="minorHAnsi" w:hAnsiTheme="minorHAnsi" w:cs="Segoe UI"/>
        </w:rPr>
        <w:t xml:space="preserve">de la Fundación Justicia y Género de Costa Rica, </w:t>
      </w:r>
      <w:r w:rsidR="00C91294" w:rsidRPr="00C91294">
        <w:rPr>
          <w:rFonts w:asciiTheme="minorHAnsi" w:hAnsiTheme="minorHAnsi" w:cs="Segoe UI"/>
        </w:rPr>
        <w:t xml:space="preserve">la Oficina Internacional de Asuntos Antinarcóticos y Aplicación de la Ley </w:t>
      </w:r>
      <w:r w:rsidR="00226A22">
        <w:rPr>
          <w:rFonts w:asciiTheme="minorHAnsi" w:hAnsiTheme="minorHAnsi" w:cs="Segoe UI"/>
        </w:rPr>
        <w:t>(</w:t>
      </w:r>
      <w:r w:rsidRPr="00C91294">
        <w:rPr>
          <w:rFonts w:asciiTheme="minorHAnsi" w:hAnsiTheme="minorHAnsi" w:cs="Segoe UI"/>
        </w:rPr>
        <w:t>INL</w:t>
      </w:r>
      <w:r w:rsidR="00226A22">
        <w:rPr>
          <w:rFonts w:asciiTheme="minorHAnsi" w:hAnsiTheme="minorHAnsi" w:cs="Segoe UI"/>
        </w:rPr>
        <w:t>)</w:t>
      </w:r>
      <w:r w:rsidRPr="00C91294">
        <w:rPr>
          <w:rFonts w:asciiTheme="minorHAnsi" w:hAnsiTheme="minorHAnsi" w:cs="Segoe UI"/>
        </w:rPr>
        <w:t xml:space="preserve"> y Oxfam</w:t>
      </w:r>
      <w:r w:rsidR="00C91294" w:rsidRPr="00C91294">
        <w:rPr>
          <w:rFonts w:asciiTheme="minorHAnsi" w:hAnsiTheme="minorHAnsi" w:cs="Segoe UI"/>
        </w:rPr>
        <w:t xml:space="preserve"> International</w:t>
      </w:r>
      <w:r w:rsidRPr="00C91294">
        <w:rPr>
          <w:rFonts w:asciiTheme="minorHAnsi" w:hAnsiTheme="minorHAnsi" w:cs="Segoe UI"/>
        </w:rPr>
        <w:t xml:space="preserve">, así como </w:t>
      </w:r>
      <w:r w:rsidRPr="00C91294">
        <w:rPr>
          <w:rFonts w:asciiTheme="minorHAnsi" w:hAnsiTheme="minorHAnsi" w:cs="Helvetica"/>
          <w:szCs w:val="22"/>
          <w:lang w:val="es-MX"/>
        </w:rPr>
        <w:t xml:space="preserve">de especialistas internacionales, </w:t>
      </w:r>
      <w:r w:rsidR="00E55BC2">
        <w:rPr>
          <w:rFonts w:asciiTheme="minorHAnsi" w:hAnsiTheme="minorHAnsi" w:cs="Helvetica"/>
          <w:szCs w:val="22"/>
          <w:lang w:val="es-MX"/>
        </w:rPr>
        <w:t>fue elaborado</w:t>
      </w:r>
      <w:r w:rsidR="00B341C4" w:rsidRPr="00C91294">
        <w:rPr>
          <w:rFonts w:asciiTheme="minorHAnsi" w:hAnsiTheme="minorHAnsi" w:cs="Helvetica"/>
          <w:szCs w:val="22"/>
          <w:lang w:val="es-MX"/>
        </w:rPr>
        <w:t xml:space="preserve"> </w:t>
      </w:r>
      <w:r w:rsidRPr="00C91294">
        <w:rPr>
          <w:rFonts w:asciiTheme="minorHAnsi" w:hAnsiTheme="minorHAnsi" w:cs="Helvetica"/>
          <w:szCs w:val="22"/>
          <w:lang w:val="es-MX"/>
        </w:rPr>
        <w:t xml:space="preserve">el </w:t>
      </w:r>
      <w:r w:rsidRPr="00C91294">
        <w:rPr>
          <w:rFonts w:asciiTheme="minorHAnsi" w:hAnsiTheme="minorHAnsi" w:cs="Helvetica"/>
          <w:szCs w:val="22"/>
        </w:rPr>
        <w:t>Manual de Comunicación con Enfoque de Género</w:t>
      </w:r>
      <w:r w:rsidRPr="00C91294">
        <w:rPr>
          <w:rFonts w:asciiTheme="minorHAnsi" w:hAnsiTheme="minorHAnsi"/>
          <w:szCs w:val="22"/>
        </w:rPr>
        <w:t xml:space="preserve">, para lo cual fueron realizados diversos talleres de trabajo, en los cuales se contó con la participación de representantes de la </w:t>
      </w:r>
      <w:r w:rsidRPr="00C91294">
        <w:rPr>
          <w:rFonts w:asciiTheme="minorHAnsi" w:hAnsiTheme="minorHAnsi" w:cs="Helvetica"/>
          <w:szCs w:val="22"/>
        </w:rPr>
        <w:t>Corte Suprema de Justicia</w:t>
      </w:r>
      <w:r w:rsidRPr="00C91294">
        <w:rPr>
          <w:rStyle w:val="apple-converted-space"/>
          <w:rFonts w:asciiTheme="minorHAnsi" w:hAnsiTheme="minorHAnsi" w:cs="Helvetica"/>
          <w:szCs w:val="22"/>
        </w:rPr>
        <w:t xml:space="preserve">, </w:t>
      </w:r>
      <w:r w:rsidRPr="00C91294">
        <w:rPr>
          <w:rStyle w:val="textexposedshow"/>
          <w:rFonts w:asciiTheme="minorHAnsi" w:hAnsiTheme="minorHAnsi" w:cs="Helvetica"/>
          <w:szCs w:val="22"/>
        </w:rPr>
        <w:t>Fiscalía General de la República</w:t>
      </w:r>
      <w:r w:rsidRPr="00C91294">
        <w:rPr>
          <w:rFonts w:asciiTheme="minorHAnsi" w:hAnsiTheme="minorHAnsi" w:cs="Helvetica"/>
          <w:szCs w:val="22"/>
        </w:rPr>
        <w:t xml:space="preserve">, </w:t>
      </w:r>
      <w:r w:rsidRPr="00C91294">
        <w:rPr>
          <w:rStyle w:val="textexposedshow"/>
          <w:rFonts w:asciiTheme="minorHAnsi" w:hAnsiTheme="minorHAnsi" w:cs="Helvetica"/>
          <w:szCs w:val="22"/>
        </w:rPr>
        <w:t>Grupo Parlamentario de Mujeres</w:t>
      </w:r>
      <w:r w:rsidRPr="00C91294">
        <w:rPr>
          <w:rFonts w:asciiTheme="minorHAnsi" w:hAnsiTheme="minorHAnsi" w:cs="Helvetica"/>
          <w:szCs w:val="22"/>
        </w:rPr>
        <w:t xml:space="preserve">, </w:t>
      </w:r>
      <w:r w:rsidRPr="00C91294">
        <w:rPr>
          <w:rStyle w:val="textexposedshow"/>
          <w:rFonts w:asciiTheme="minorHAnsi" w:hAnsiTheme="minorHAnsi" w:cs="Helvetica"/>
          <w:szCs w:val="22"/>
        </w:rPr>
        <w:t>Consejo Nacional de la Judicatura</w:t>
      </w:r>
      <w:r w:rsidRPr="00C91294">
        <w:rPr>
          <w:rFonts w:asciiTheme="minorHAnsi" w:hAnsiTheme="minorHAnsi" w:cs="Helvetica"/>
          <w:szCs w:val="22"/>
        </w:rPr>
        <w:t xml:space="preserve">, </w:t>
      </w:r>
      <w:r w:rsidRPr="00C91294">
        <w:rPr>
          <w:rStyle w:val="textexposedshow"/>
          <w:rFonts w:asciiTheme="minorHAnsi" w:hAnsiTheme="minorHAnsi" w:cs="Helvetica"/>
          <w:szCs w:val="22"/>
        </w:rPr>
        <w:t>Dirección General de Centros Penales</w:t>
      </w:r>
      <w:r w:rsidRPr="00C91294">
        <w:rPr>
          <w:rFonts w:asciiTheme="minorHAnsi" w:hAnsiTheme="minorHAnsi" w:cs="Helvetica"/>
          <w:szCs w:val="22"/>
        </w:rPr>
        <w:t xml:space="preserve">, </w:t>
      </w:r>
      <w:r w:rsidRPr="00C91294">
        <w:rPr>
          <w:rStyle w:val="textexposedshow"/>
          <w:rFonts w:asciiTheme="minorHAnsi" w:hAnsiTheme="minorHAnsi" w:cs="Helvetica"/>
          <w:szCs w:val="22"/>
        </w:rPr>
        <w:t>Instituto Salvadoreño para el Desarrollo de la Mujer y la UTE.</w:t>
      </w:r>
    </w:p>
    <w:p w:rsidR="00045729" w:rsidRDefault="00D435AC" w:rsidP="00045729">
      <w:pPr>
        <w:jc w:val="center"/>
        <w:rPr>
          <w:rFonts w:asciiTheme="minorHAnsi" w:hAnsiTheme="minorHAnsi" w:cs="Segoe UI"/>
          <w:sz w:val="20"/>
          <w:lang w:val="es-SV"/>
        </w:rPr>
      </w:pPr>
      <w:r w:rsidRPr="00726DFB">
        <w:rPr>
          <w:rFonts w:ascii="Century Gothic" w:hAnsi="Century Gothic"/>
          <w:noProof/>
          <w:sz w:val="18"/>
          <w:szCs w:val="22"/>
          <w:lang w:val="es-SV" w:eastAsia="es-SV"/>
        </w:rPr>
        <w:drawing>
          <wp:anchor distT="0" distB="0" distL="114300" distR="114300" simplePos="0" relativeHeight="251747328" behindDoc="0" locked="0" layoutInCell="1" allowOverlap="1" wp14:anchorId="7BFA6AC6" wp14:editId="50DF2238">
            <wp:simplePos x="0" y="0"/>
            <wp:positionH relativeFrom="column">
              <wp:posOffset>1417320</wp:posOffset>
            </wp:positionH>
            <wp:positionV relativeFrom="paragraph">
              <wp:posOffset>66040</wp:posOffset>
            </wp:positionV>
            <wp:extent cx="2691130" cy="1742440"/>
            <wp:effectExtent l="0" t="0" r="0" b="0"/>
            <wp:wrapSquare wrapText="bothSides"/>
            <wp:docPr id="9" name="Imagen 7" descr="C:\Users\usuario1\Downloads\IMG_20200317_15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1\Downloads\IMG_20200317_1541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1130" cy="1742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Default="00045729" w:rsidP="00045729">
      <w:pPr>
        <w:jc w:val="center"/>
        <w:rPr>
          <w:noProof/>
          <w:lang w:val="es-SV" w:eastAsia="es-SV"/>
        </w:rPr>
      </w:pPr>
    </w:p>
    <w:p w:rsidR="00045729" w:rsidRPr="00726DFB" w:rsidRDefault="00045729" w:rsidP="00045729">
      <w:pPr>
        <w:jc w:val="center"/>
        <w:rPr>
          <w:rFonts w:asciiTheme="minorHAnsi" w:hAnsiTheme="minorHAnsi" w:cs="Segoe UI"/>
          <w:b/>
          <w:sz w:val="28"/>
          <w:lang w:val="es-SV"/>
        </w:rPr>
      </w:pPr>
      <w:r w:rsidRPr="00726DFB">
        <w:rPr>
          <w:rFonts w:asciiTheme="minorHAnsi" w:hAnsiTheme="minorHAnsi" w:cs="Segoe UI"/>
          <w:sz w:val="20"/>
          <w:lang w:val="es-SV"/>
        </w:rPr>
        <w:t xml:space="preserve">Talleres de trabajo realizados para construcción </w:t>
      </w:r>
      <w:r>
        <w:rPr>
          <w:rFonts w:asciiTheme="minorHAnsi" w:hAnsiTheme="minorHAnsi" w:cs="Segoe UI"/>
          <w:sz w:val="20"/>
          <w:lang w:val="es-SV"/>
        </w:rPr>
        <w:t xml:space="preserve">conjunta </w:t>
      </w:r>
      <w:r w:rsidRPr="00726DFB">
        <w:rPr>
          <w:rFonts w:asciiTheme="minorHAnsi" w:hAnsiTheme="minorHAnsi" w:cs="Segoe UI"/>
          <w:sz w:val="20"/>
          <w:lang w:val="es-SV"/>
        </w:rPr>
        <w:t>del Manual de Comunicación con enfoque de Género</w:t>
      </w:r>
    </w:p>
    <w:p w:rsidR="00045729" w:rsidRDefault="00045729" w:rsidP="00045729">
      <w:pPr>
        <w:rPr>
          <w:rFonts w:asciiTheme="minorHAnsi" w:hAnsiTheme="minorHAnsi" w:cs="Segoe UI"/>
          <w:b/>
          <w:lang w:val="es-SV"/>
        </w:rPr>
      </w:pPr>
    </w:p>
    <w:p w:rsidR="00D435AC" w:rsidRDefault="00D435AC" w:rsidP="00045729">
      <w:pPr>
        <w:rPr>
          <w:rFonts w:asciiTheme="minorHAnsi" w:hAnsiTheme="minorHAnsi" w:cs="Segoe UI"/>
          <w:b/>
          <w:lang w:val="es-SV"/>
        </w:rPr>
      </w:pPr>
    </w:p>
    <w:p w:rsidR="00314D82" w:rsidRDefault="00314D82" w:rsidP="00FE54A8">
      <w:pPr>
        <w:pStyle w:val="Prrafodelista"/>
        <w:numPr>
          <w:ilvl w:val="0"/>
          <w:numId w:val="12"/>
        </w:numPr>
        <w:jc w:val="both"/>
        <w:rPr>
          <w:rFonts w:asciiTheme="minorHAnsi" w:hAnsiTheme="minorHAnsi" w:cs="Segoe UI"/>
          <w:b/>
        </w:rPr>
      </w:pPr>
      <w:r>
        <w:rPr>
          <w:rFonts w:asciiTheme="minorHAnsi" w:hAnsiTheme="minorHAnsi" w:cs="Segoe UI"/>
          <w:b/>
        </w:rPr>
        <w:t>Proceso de revisión, análisis y adecuación de la normativa interna a la UTE a las disposiciones establecidas en la Ley de Procedimientos Administrativos</w:t>
      </w:r>
    </w:p>
    <w:p w:rsidR="00314D82" w:rsidRPr="005444A2" w:rsidRDefault="00314D82" w:rsidP="00314D82">
      <w:pPr>
        <w:ind w:left="360"/>
        <w:rPr>
          <w:rFonts w:asciiTheme="minorHAnsi" w:hAnsiTheme="minorHAnsi" w:cs="Segoe UI"/>
          <w:b/>
        </w:rPr>
      </w:pPr>
    </w:p>
    <w:p w:rsidR="00314D82" w:rsidRPr="005444A2" w:rsidRDefault="00314D82" w:rsidP="00314D82">
      <w:pPr>
        <w:autoSpaceDE w:val="0"/>
        <w:autoSpaceDN w:val="0"/>
        <w:adjustRightInd w:val="0"/>
        <w:jc w:val="both"/>
        <w:rPr>
          <w:rFonts w:asciiTheme="minorHAnsi" w:hAnsiTheme="minorHAnsi" w:cs="Lato-Light"/>
          <w:lang w:val="es-SV" w:eastAsia="es-SV"/>
        </w:rPr>
      </w:pPr>
      <w:r w:rsidRPr="005444A2">
        <w:rPr>
          <w:rFonts w:asciiTheme="minorHAnsi" w:hAnsiTheme="minorHAnsi" w:cs="Lato-Light"/>
          <w:lang w:val="es-SV" w:eastAsia="es-SV"/>
        </w:rPr>
        <w:t>Con el objeto de adecuar el marco normativo interno, de cara a la nueva franja de normativa secundaria que regula el Derecho Administrativo, para priorizar el cumplimiento de derechos de los administrados y los principios que rigen a la administración pública; se dio inicio al proceso de revisión, análisis y adecuación del marco normativo institucional, a fin de que el mismo se encuentre acorde con las disposiciones establecidas en la Ley de Procedimientos Administrativos (LPA).</w:t>
      </w:r>
    </w:p>
    <w:p w:rsidR="00314D82" w:rsidRPr="005444A2" w:rsidRDefault="00314D82" w:rsidP="00314D82">
      <w:pPr>
        <w:autoSpaceDE w:val="0"/>
        <w:autoSpaceDN w:val="0"/>
        <w:adjustRightInd w:val="0"/>
        <w:jc w:val="both"/>
        <w:rPr>
          <w:rFonts w:asciiTheme="minorHAnsi" w:hAnsiTheme="minorHAnsi" w:cs="Lato-Light"/>
          <w:lang w:val="es-SV" w:eastAsia="es-SV"/>
        </w:rPr>
      </w:pPr>
    </w:p>
    <w:p w:rsidR="00314D82" w:rsidRPr="005444A2" w:rsidRDefault="00314D82" w:rsidP="00314D82">
      <w:pPr>
        <w:autoSpaceDE w:val="0"/>
        <w:autoSpaceDN w:val="0"/>
        <w:adjustRightInd w:val="0"/>
        <w:jc w:val="both"/>
        <w:rPr>
          <w:rFonts w:asciiTheme="minorHAnsi" w:hAnsiTheme="minorHAnsi" w:cs="Lato-Light"/>
          <w:lang w:val="es-SV" w:eastAsia="es-SV"/>
        </w:rPr>
      </w:pPr>
      <w:r w:rsidRPr="005444A2">
        <w:rPr>
          <w:rFonts w:asciiTheme="minorHAnsi" w:hAnsiTheme="minorHAnsi" w:cs="Lato-Light"/>
          <w:lang w:val="es-SV" w:eastAsia="es-SV"/>
        </w:rPr>
        <w:t>Dicho ejercicio, se encuentra liderado por los integrantes designados por la Dirección General para conformar el Comité de revisión y actualización de la normativa de la UTE.</w:t>
      </w:r>
      <w:r w:rsidR="00D5669D" w:rsidRPr="005444A2">
        <w:rPr>
          <w:rFonts w:asciiTheme="minorHAnsi" w:hAnsiTheme="minorHAnsi" w:cs="Lato-Light"/>
          <w:lang w:val="es-SV" w:eastAsia="es-SV"/>
        </w:rPr>
        <w:t xml:space="preserve"> </w:t>
      </w:r>
      <w:r w:rsidRPr="005444A2">
        <w:rPr>
          <w:rFonts w:asciiTheme="minorHAnsi" w:hAnsiTheme="minorHAnsi" w:cs="Lato-Light"/>
          <w:lang w:val="es-SV" w:eastAsia="es-SV"/>
        </w:rPr>
        <w:t xml:space="preserve">De esta forma, </w:t>
      </w:r>
      <w:r w:rsidR="00B34F1B">
        <w:rPr>
          <w:rFonts w:asciiTheme="minorHAnsi" w:hAnsiTheme="minorHAnsi" w:cs="Lato-Light"/>
          <w:lang w:val="es-SV" w:eastAsia="es-SV"/>
        </w:rPr>
        <w:t xml:space="preserve">a pesar de la emergencia nacional por COVID-19, </w:t>
      </w:r>
      <w:r w:rsidRPr="005444A2">
        <w:rPr>
          <w:rFonts w:asciiTheme="minorHAnsi" w:hAnsiTheme="minorHAnsi" w:cs="Lato-Light"/>
          <w:lang w:val="es-SV" w:eastAsia="es-SV"/>
        </w:rPr>
        <w:t xml:space="preserve">mediante el desarrollo de una asistencia técnica, y con la participación de las diversas direcciones, gerencias y jefaturas institucionales, </w:t>
      </w:r>
      <w:r w:rsidR="00B34F1B">
        <w:rPr>
          <w:rFonts w:asciiTheme="minorHAnsi" w:hAnsiTheme="minorHAnsi" w:cs="Lato-Light"/>
          <w:lang w:val="es-SV" w:eastAsia="es-SV"/>
        </w:rPr>
        <w:t xml:space="preserve">durante el segundo trimestre del año, fueron sostenidas veintisiete reuniones virtuales, producto de las cuales fue </w:t>
      </w:r>
      <w:r w:rsidRPr="005444A2">
        <w:rPr>
          <w:rFonts w:asciiTheme="minorHAnsi" w:hAnsiTheme="minorHAnsi" w:cs="Lato-Light"/>
          <w:lang w:val="es-SV" w:eastAsia="es-SV"/>
        </w:rPr>
        <w:t xml:space="preserve">establecido </w:t>
      </w:r>
      <w:r w:rsidR="00B34F1B">
        <w:rPr>
          <w:rFonts w:asciiTheme="minorHAnsi" w:hAnsiTheme="minorHAnsi" w:cs="Lato-Light"/>
          <w:lang w:val="es-SV" w:eastAsia="es-SV"/>
        </w:rPr>
        <w:t>el</w:t>
      </w:r>
      <w:r w:rsidRPr="005444A2">
        <w:rPr>
          <w:rFonts w:asciiTheme="minorHAnsi" w:hAnsiTheme="minorHAnsi" w:cs="Lato-Light"/>
          <w:lang w:val="es-SV" w:eastAsia="es-SV"/>
        </w:rPr>
        <w:t xml:space="preserve"> inventario normativo a ser analizado y confrontado con las regulaciones dispuestas en la LPA, fueron obtenidos diversos instrumentos para llevar a cabo el proceso de compilación, com</w:t>
      </w:r>
      <w:r w:rsidR="00B34F1B">
        <w:rPr>
          <w:rFonts w:asciiTheme="minorHAnsi" w:hAnsiTheme="minorHAnsi" w:cs="Lato-Light"/>
          <w:lang w:val="es-SV" w:eastAsia="es-SV"/>
        </w:rPr>
        <w:t>paración y adecuación normativa y se dio inicio al proceso de análisis de diversos cuerpos normativos institucionales.</w:t>
      </w:r>
    </w:p>
    <w:p w:rsidR="00314D82" w:rsidRPr="005444A2" w:rsidRDefault="00314D82" w:rsidP="00314D82">
      <w:pPr>
        <w:autoSpaceDE w:val="0"/>
        <w:autoSpaceDN w:val="0"/>
        <w:adjustRightInd w:val="0"/>
        <w:jc w:val="both"/>
        <w:rPr>
          <w:rFonts w:asciiTheme="minorHAnsi" w:hAnsiTheme="minorHAnsi" w:cs="Lato-Light"/>
          <w:lang w:val="es-SV" w:eastAsia="es-SV"/>
        </w:rPr>
      </w:pPr>
    </w:p>
    <w:p w:rsidR="00314D82" w:rsidRPr="005444A2" w:rsidRDefault="00314D82" w:rsidP="00314D82">
      <w:pPr>
        <w:autoSpaceDE w:val="0"/>
        <w:autoSpaceDN w:val="0"/>
        <w:adjustRightInd w:val="0"/>
        <w:jc w:val="both"/>
        <w:rPr>
          <w:rFonts w:asciiTheme="minorHAnsi" w:hAnsiTheme="minorHAnsi" w:cs="Lato-Light"/>
          <w:lang w:val="es-SV" w:eastAsia="es-SV"/>
        </w:rPr>
      </w:pPr>
      <w:r w:rsidRPr="005444A2">
        <w:rPr>
          <w:rFonts w:asciiTheme="minorHAnsi" w:hAnsiTheme="minorHAnsi" w:cs="Lato-Light"/>
          <w:lang w:val="es-SV" w:eastAsia="es-SV"/>
        </w:rPr>
        <w:t>Asimismo, en el mes de mayo, se llevó a cabo una jornada de capacitación de forma virtual, dirigida a</w:t>
      </w:r>
      <w:r w:rsidR="006B4B5B">
        <w:rPr>
          <w:rFonts w:asciiTheme="minorHAnsi" w:hAnsiTheme="minorHAnsi" w:cs="Lato-Light"/>
          <w:lang w:val="es-SV" w:eastAsia="es-SV"/>
        </w:rPr>
        <w:t>l</w:t>
      </w:r>
      <w:r w:rsidRPr="005444A2">
        <w:rPr>
          <w:rFonts w:asciiTheme="minorHAnsi" w:hAnsiTheme="minorHAnsi" w:cs="Lato-Light"/>
          <w:lang w:val="es-SV" w:eastAsia="es-SV"/>
        </w:rPr>
        <w:t xml:space="preserve"> personal de las direcciones, gerencias y jefaturas de la UTE, con el objeto de dar a conocer los aspectos fun</w:t>
      </w:r>
      <w:r w:rsidR="00D770F0" w:rsidRPr="005444A2">
        <w:rPr>
          <w:rFonts w:asciiTheme="minorHAnsi" w:hAnsiTheme="minorHAnsi" w:cs="Lato-Light"/>
          <w:lang w:val="es-SV" w:eastAsia="es-SV"/>
        </w:rPr>
        <w:t xml:space="preserve">damentales </w:t>
      </w:r>
      <w:r w:rsidR="005444A2" w:rsidRPr="005444A2">
        <w:rPr>
          <w:rFonts w:asciiTheme="minorHAnsi" w:hAnsiTheme="minorHAnsi" w:cs="Lato-Light"/>
          <w:lang w:val="es-SV" w:eastAsia="es-SV"/>
        </w:rPr>
        <w:t xml:space="preserve">de la LPA, </w:t>
      </w:r>
      <w:r w:rsidR="005444A2" w:rsidRPr="005444A2">
        <w:rPr>
          <w:rFonts w:asciiTheme="minorHAnsi" w:hAnsiTheme="minorHAnsi"/>
          <w:lang w:val="es-SV"/>
        </w:rPr>
        <w:t xml:space="preserve">que deben ser considerados en el referido  proceso de adecuación, identificando de forma general los  procedimientos sobre los cuales incide la referida Ley, trámites mínimos, plazos, formas, recursos, entre otros temas relevantes que la temática representa, así como </w:t>
      </w:r>
      <w:r w:rsidR="00D770F0" w:rsidRPr="005444A2">
        <w:rPr>
          <w:rFonts w:asciiTheme="minorHAnsi" w:hAnsiTheme="minorHAnsi" w:cs="Lato-Light"/>
          <w:lang w:val="es-SV" w:eastAsia="es-SV"/>
        </w:rPr>
        <w:t xml:space="preserve">la metodología de trabajo a ser utilizada </w:t>
      </w:r>
      <w:r w:rsidRPr="005444A2">
        <w:rPr>
          <w:rFonts w:asciiTheme="minorHAnsi" w:hAnsiTheme="minorHAnsi" w:cs="Lato-Light"/>
          <w:lang w:val="es-SV" w:eastAsia="es-SV"/>
        </w:rPr>
        <w:t xml:space="preserve">para el proceso de </w:t>
      </w:r>
      <w:r w:rsidR="00D770F0" w:rsidRPr="005444A2">
        <w:rPr>
          <w:rFonts w:asciiTheme="minorHAnsi" w:hAnsiTheme="minorHAnsi" w:cs="Lato-Light"/>
          <w:lang w:val="es-SV" w:eastAsia="es-SV"/>
        </w:rPr>
        <w:t xml:space="preserve">revisión y </w:t>
      </w:r>
      <w:r w:rsidRPr="005444A2">
        <w:rPr>
          <w:rFonts w:asciiTheme="minorHAnsi" w:hAnsiTheme="minorHAnsi" w:cs="Lato-Light"/>
          <w:lang w:val="es-SV" w:eastAsia="es-SV"/>
        </w:rPr>
        <w:t>adecuación de la normativa.</w:t>
      </w: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B34F1B" w:rsidP="00314D82">
      <w:pPr>
        <w:autoSpaceDE w:val="0"/>
        <w:autoSpaceDN w:val="0"/>
        <w:adjustRightInd w:val="0"/>
        <w:jc w:val="both"/>
        <w:rPr>
          <w:rFonts w:asciiTheme="minorHAnsi" w:hAnsiTheme="minorHAnsi" w:cs="Lato-Light"/>
          <w:szCs w:val="22"/>
          <w:lang w:val="es-SV" w:eastAsia="es-SV"/>
        </w:rPr>
      </w:pPr>
      <w:r>
        <w:rPr>
          <w:rFonts w:asciiTheme="minorHAnsi" w:hAnsiTheme="minorHAnsi" w:cs="Lato-Light"/>
          <w:noProof/>
          <w:szCs w:val="22"/>
          <w:lang w:val="es-SV" w:eastAsia="es-SV"/>
        </w:rPr>
        <w:drawing>
          <wp:anchor distT="0" distB="0" distL="114300" distR="114300" simplePos="0" relativeHeight="251810816" behindDoc="0" locked="0" layoutInCell="1" allowOverlap="1" wp14:anchorId="2F214629" wp14:editId="2A8D7161">
            <wp:simplePos x="0" y="0"/>
            <wp:positionH relativeFrom="column">
              <wp:posOffset>1011555</wp:posOffset>
            </wp:positionH>
            <wp:positionV relativeFrom="paragraph">
              <wp:posOffset>132715</wp:posOffset>
            </wp:positionV>
            <wp:extent cx="3872865" cy="2379345"/>
            <wp:effectExtent l="0" t="0" r="0" b="190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72865" cy="2379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CB7BE6" w:rsidRDefault="00CB7BE6" w:rsidP="00314D82">
      <w:pPr>
        <w:autoSpaceDE w:val="0"/>
        <w:autoSpaceDN w:val="0"/>
        <w:adjustRightInd w:val="0"/>
        <w:jc w:val="both"/>
        <w:rPr>
          <w:rFonts w:asciiTheme="minorHAnsi" w:hAnsiTheme="minorHAnsi" w:cs="Lato-Light"/>
          <w:szCs w:val="22"/>
          <w:lang w:val="es-SV" w:eastAsia="es-SV"/>
        </w:rPr>
      </w:pPr>
    </w:p>
    <w:p w:rsidR="00B34F1B" w:rsidRDefault="00B34F1B" w:rsidP="00314D82">
      <w:pPr>
        <w:autoSpaceDE w:val="0"/>
        <w:autoSpaceDN w:val="0"/>
        <w:adjustRightInd w:val="0"/>
        <w:jc w:val="both"/>
        <w:rPr>
          <w:rFonts w:asciiTheme="minorHAnsi" w:hAnsiTheme="minorHAnsi" w:cs="Lato-Light"/>
          <w:szCs w:val="22"/>
          <w:lang w:val="es-SV" w:eastAsia="es-SV"/>
        </w:rPr>
      </w:pPr>
    </w:p>
    <w:p w:rsidR="00B34F1B" w:rsidRDefault="00B34F1B" w:rsidP="00314D82">
      <w:pPr>
        <w:autoSpaceDE w:val="0"/>
        <w:autoSpaceDN w:val="0"/>
        <w:adjustRightInd w:val="0"/>
        <w:jc w:val="both"/>
        <w:rPr>
          <w:rFonts w:asciiTheme="minorHAnsi" w:hAnsiTheme="minorHAnsi" w:cs="Lato-Light"/>
          <w:szCs w:val="22"/>
          <w:lang w:val="es-SV" w:eastAsia="es-SV"/>
        </w:rPr>
      </w:pPr>
    </w:p>
    <w:p w:rsidR="00D435AC" w:rsidRDefault="00D435AC" w:rsidP="00314D82">
      <w:pPr>
        <w:autoSpaceDE w:val="0"/>
        <w:autoSpaceDN w:val="0"/>
        <w:adjustRightInd w:val="0"/>
        <w:jc w:val="both"/>
        <w:rPr>
          <w:rFonts w:asciiTheme="minorHAnsi" w:hAnsiTheme="minorHAnsi" w:cs="Lato-Light"/>
          <w:szCs w:val="22"/>
          <w:lang w:val="es-SV" w:eastAsia="es-SV"/>
        </w:rPr>
      </w:pPr>
    </w:p>
    <w:p w:rsidR="00B34F1B" w:rsidRDefault="00B34F1B" w:rsidP="00314D82">
      <w:pPr>
        <w:autoSpaceDE w:val="0"/>
        <w:autoSpaceDN w:val="0"/>
        <w:adjustRightInd w:val="0"/>
        <w:jc w:val="both"/>
        <w:rPr>
          <w:rFonts w:asciiTheme="minorHAnsi" w:hAnsiTheme="minorHAnsi" w:cs="Lato-Light"/>
          <w:szCs w:val="22"/>
          <w:lang w:val="es-SV" w:eastAsia="es-SV"/>
        </w:rPr>
      </w:pPr>
    </w:p>
    <w:p w:rsidR="005444A2" w:rsidRPr="005444A2" w:rsidRDefault="00B34F1B" w:rsidP="005444A2">
      <w:pPr>
        <w:autoSpaceDE w:val="0"/>
        <w:autoSpaceDN w:val="0"/>
        <w:adjustRightInd w:val="0"/>
        <w:jc w:val="center"/>
        <w:rPr>
          <w:rFonts w:asciiTheme="minorHAnsi" w:hAnsiTheme="minorHAnsi" w:cs="Lato-Light"/>
          <w:sz w:val="18"/>
          <w:szCs w:val="22"/>
          <w:lang w:val="es-SV" w:eastAsia="es-SV"/>
        </w:rPr>
      </w:pPr>
      <w:r>
        <w:rPr>
          <w:rFonts w:asciiTheme="minorHAnsi" w:hAnsiTheme="minorHAnsi" w:cs="Lato-Light"/>
          <w:sz w:val="18"/>
          <w:szCs w:val="22"/>
          <w:lang w:val="es-SV" w:eastAsia="es-SV"/>
        </w:rPr>
        <w:t>Reunión de trabajo para adecuación de la normativa institucional a las disposiciones de la LPA</w:t>
      </w:r>
    </w:p>
    <w:p w:rsidR="00314D82" w:rsidRDefault="00314D82" w:rsidP="00314D82">
      <w:pPr>
        <w:autoSpaceDE w:val="0"/>
        <w:autoSpaceDN w:val="0"/>
        <w:adjustRightInd w:val="0"/>
        <w:jc w:val="both"/>
        <w:rPr>
          <w:rFonts w:asciiTheme="minorHAnsi" w:hAnsiTheme="minorHAnsi" w:cs="Lato-Light"/>
          <w:szCs w:val="22"/>
          <w:lang w:val="es-SV" w:eastAsia="es-SV"/>
        </w:rPr>
      </w:pPr>
    </w:p>
    <w:p w:rsidR="005444A2" w:rsidRDefault="005444A2" w:rsidP="00314D82">
      <w:pPr>
        <w:autoSpaceDE w:val="0"/>
        <w:autoSpaceDN w:val="0"/>
        <w:adjustRightInd w:val="0"/>
        <w:jc w:val="both"/>
        <w:rPr>
          <w:rFonts w:asciiTheme="minorHAnsi" w:hAnsiTheme="minorHAnsi" w:cs="Lato-Light"/>
          <w:szCs w:val="22"/>
          <w:lang w:val="es-SV" w:eastAsia="es-SV"/>
        </w:rPr>
      </w:pPr>
    </w:p>
    <w:p w:rsidR="00D5669D" w:rsidRPr="005444A2" w:rsidRDefault="00D5669D" w:rsidP="00FE54A8">
      <w:pPr>
        <w:pStyle w:val="Prrafodelista"/>
        <w:numPr>
          <w:ilvl w:val="0"/>
          <w:numId w:val="12"/>
        </w:numPr>
        <w:autoSpaceDE w:val="0"/>
        <w:autoSpaceDN w:val="0"/>
        <w:adjustRightInd w:val="0"/>
        <w:jc w:val="both"/>
        <w:rPr>
          <w:rFonts w:asciiTheme="minorHAnsi" w:hAnsiTheme="minorHAnsi" w:cs="Lato-Bold"/>
          <w:b/>
          <w:bCs/>
          <w:szCs w:val="22"/>
          <w:lang w:val="es-SV" w:eastAsia="es-SV"/>
        </w:rPr>
      </w:pPr>
      <w:r w:rsidRPr="005444A2">
        <w:rPr>
          <w:rFonts w:asciiTheme="minorHAnsi" w:hAnsiTheme="minorHAnsi" w:cs="Lato-Bold"/>
          <w:b/>
          <w:bCs/>
          <w:szCs w:val="22"/>
          <w:lang w:val="es-SV" w:eastAsia="es-SV"/>
        </w:rPr>
        <w:t>Creación de la versión de lectura fácil de la LPA</w:t>
      </w:r>
    </w:p>
    <w:p w:rsidR="00D5669D" w:rsidRDefault="00D5669D" w:rsidP="00D5669D">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p>
    <w:p w:rsidR="00D5669D" w:rsidRPr="00D5669D" w:rsidRDefault="00D5669D" w:rsidP="00D5669D">
      <w:pPr>
        <w:autoSpaceDE w:val="0"/>
        <w:autoSpaceDN w:val="0"/>
        <w:adjustRightInd w:val="0"/>
        <w:jc w:val="both"/>
        <w:rPr>
          <w:rFonts w:asciiTheme="minorHAnsi" w:hAnsiTheme="minorHAnsi" w:cs="Lato-Light"/>
          <w:sz w:val="28"/>
          <w:szCs w:val="22"/>
          <w:lang w:val="es-SV" w:eastAsia="es-SV"/>
        </w:rPr>
      </w:pPr>
      <w:r w:rsidRPr="00D5669D">
        <w:rPr>
          <w:rFonts w:asciiTheme="minorHAnsi" w:hAnsiTheme="minorHAnsi" w:cs="Lato-Light"/>
          <w:szCs w:val="22"/>
          <w:lang w:val="es-SV" w:eastAsia="es-SV"/>
        </w:rPr>
        <w:t>A fin de contar con una herramienta de consulta de las disposiciones establecidas en la Ley de Procedimientos</w:t>
      </w:r>
      <w:r>
        <w:rPr>
          <w:rFonts w:asciiTheme="minorHAnsi" w:hAnsiTheme="minorHAnsi" w:cs="Lato-Light"/>
          <w:szCs w:val="22"/>
          <w:lang w:val="es-SV" w:eastAsia="es-SV"/>
        </w:rPr>
        <w:t xml:space="preserve"> </w:t>
      </w:r>
      <w:r w:rsidRPr="00D5669D">
        <w:rPr>
          <w:rFonts w:asciiTheme="minorHAnsi" w:hAnsiTheme="minorHAnsi" w:cs="Lato-Light"/>
          <w:szCs w:val="22"/>
          <w:lang w:val="es-SV" w:eastAsia="es-SV"/>
        </w:rPr>
        <w:t>Administrativos (LPA), como los principios generales, derechos de los ciudadanos frente a la administración</w:t>
      </w:r>
      <w:r>
        <w:rPr>
          <w:rFonts w:asciiTheme="minorHAnsi" w:hAnsiTheme="minorHAnsi" w:cs="Lato-Light"/>
          <w:szCs w:val="22"/>
          <w:lang w:val="es-SV" w:eastAsia="es-SV"/>
        </w:rPr>
        <w:t xml:space="preserve"> </w:t>
      </w:r>
      <w:r w:rsidRPr="00D5669D">
        <w:rPr>
          <w:rFonts w:asciiTheme="minorHAnsi" w:hAnsiTheme="minorHAnsi" w:cs="Lato-Light"/>
          <w:szCs w:val="22"/>
          <w:lang w:val="es-SV" w:eastAsia="es-SV"/>
        </w:rPr>
        <w:t>pública, actuaciones de la administración pública, entre otros aspectos relevantes establecido en la LPA,</w:t>
      </w:r>
      <w:r>
        <w:rPr>
          <w:rFonts w:asciiTheme="minorHAnsi" w:hAnsiTheme="minorHAnsi" w:cs="Lato-Light"/>
          <w:szCs w:val="22"/>
          <w:lang w:val="es-SV" w:eastAsia="es-SV"/>
        </w:rPr>
        <w:t xml:space="preserve"> </w:t>
      </w:r>
      <w:r w:rsidRPr="00D5669D">
        <w:rPr>
          <w:rFonts w:asciiTheme="minorHAnsi" w:hAnsiTheme="minorHAnsi" w:cs="Lato-Light"/>
          <w:szCs w:val="22"/>
          <w:lang w:val="es-SV" w:eastAsia="es-SV"/>
        </w:rPr>
        <w:t>se llevó a cabo el proceso de revisión y validación del contenido de la versión de lectura fácil de dicho</w:t>
      </w:r>
      <w:r>
        <w:rPr>
          <w:rFonts w:asciiTheme="minorHAnsi" w:hAnsiTheme="minorHAnsi" w:cs="Lato-Light"/>
          <w:szCs w:val="22"/>
          <w:lang w:val="es-SV" w:eastAsia="es-SV"/>
        </w:rPr>
        <w:t xml:space="preserve"> </w:t>
      </w:r>
      <w:r w:rsidRPr="00D5669D">
        <w:rPr>
          <w:rFonts w:asciiTheme="minorHAnsi" w:hAnsiTheme="minorHAnsi" w:cs="Lato-Light"/>
          <w:szCs w:val="22"/>
          <w:lang w:val="es-SV" w:eastAsia="es-SV"/>
        </w:rPr>
        <w:t>instrumento, generándose así, una valiosa herramienta de consulta para el personal de las instituciones de</w:t>
      </w:r>
      <w:r>
        <w:rPr>
          <w:rFonts w:asciiTheme="minorHAnsi" w:hAnsiTheme="minorHAnsi" w:cs="Lato-Light"/>
          <w:szCs w:val="22"/>
          <w:lang w:val="es-SV" w:eastAsia="es-SV"/>
        </w:rPr>
        <w:t xml:space="preserve"> </w:t>
      </w:r>
      <w:r w:rsidRPr="00D5669D">
        <w:rPr>
          <w:rFonts w:asciiTheme="minorHAnsi" w:hAnsiTheme="minorHAnsi" w:cs="Lato-Light"/>
          <w:szCs w:val="22"/>
          <w:lang w:val="es-SV" w:eastAsia="es-SV"/>
        </w:rPr>
        <w:t>la administración pública y la ciudadanía en general.</w:t>
      </w:r>
    </w:p>
    <w:p w:rsidR="00D5669D" w:rsidRDefault="00D5669D" w:rsidP="00314D82">
      <w:pPr>
        <w:autoSpaceDE w:val="0"/>
        <w:autoSpaceDN w:val="0"/>
        <w:adjustRightInd w:val="0"/>
        <w:jc w:val="both"/>
        <w:rPr>
          <w:rFonts w:asciiTheme="minorHAnsi" w:hAnsiTheme="minorHAnsi" w:cs="Lato-Light"/>
          <w:szCs w:val="22"/>
          <w:lang w:val="es-SV" w:eastAsia="es-SV"/>
        </w:rPr>
      </w:pPr>
    </w:p>
    <w:p w:rsidR="00103D46" w:rsidRDefault="00103D46" w:rsidP="00FE54A8">
      <w:pPr>
        <w:pStyle w:val="Prrafodelista"/>
        <w:numPr>
          <w:ilvl w:val="0"/>
          <w:numId w:val="12"/>
        </w:numPr>
        <w:jc w:val="both"/>
        <w:rPr>
          <w:rFonts w:asciiTheme="minorHAnsi" w:hAnsiTheme="minorHAnsi" w:cs="Arial"/>
          <w:b/>
        </w:rPr>
      </w:pPr>
      <w:r>
        <w:rPr>
          <w:rFonts w:asciiTheme="minorHAnsi" w:hAnsiTheme="minorHAnsi" w:cs="Arial"/>
          <w:b/>
        </w:rPr>
        <w:t>Acciones de Gestión Documental y Archivo</w:t>
      </w:r>
    </w:p>
    <w:p w:rsidR="00103D46" w:rsidRDefault="00103D46" w:rsidP="00103D46">
      <w:pPr>
        <w:jc w:val="both"/>
        <w:rPr>
          <w:rFonts w:asciiTheme="minorHAnsi" w:hAnsiTheme="minorHAnsi" w:cs="Arial"/>
          <w:b/>
        </w:rPr>
      </w:pPr>
    </w:p>
    <w:p w:rsidR="00103D46" w:rsidRDefault="00103D46" w:rsidP="00103D46">
      <w:pPr>
        <w:autoSpaceDE w:val="0"/>
        <w:autoSpaceDN w:val="0"/>
        <w:adjustRightInd w:val="0"/>
        <w:jc w:val="both"/>
        <w:rPr>
          <w:rFonts w:asciiTheme="minorHAnsi" w:hAnsiTheme="minorHAnsi" w:cs="Lato-Light"/>
          <w:szCs w:val="22"/>
          <w:lang w:val="es-SV" w:eastAsia="es-SV"/>
        </w:rPr>
      </w:pPr>
      <w:r w:rsidRPr="00103D46">
        <w:rPr>
          <w:rFonts w:asciiTheme="minorHAnsi" w:hAnsiTheme="minorHAnsi" w:cs="Lato-Light"/>
          <w:szCs w:val="22"/>
          <w:lang w:val="es-SV" w:eastAsia="es-SV"/>
        </w:rPr>
        <w:t>La Unidad de Gestión Documental y Archivo de la UTE, elaboró en el mes de abril los “Lineamientos</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generales para la gestión documental en el marco del teletrabajo por emergencia a causa de COVID-19”, con</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el objetivo de que las unidades organizativas de la institución en el marco de sus competencias, mantengan</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un adecuado manejo de los archivos y de los documentos físicos y electrónicos que se generen, administren</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o transformen en cada unidad, en la dinámica de trabajo a distancia, impulsando con ello el desarrollo de</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un sistema de gestión documental confiable y propiciando la seguridad de la información institucional, de</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acuerdo a las responsabilidades derivadas del marco normativo aplicable.</w:t>
      </w:r>
    </w:p>
    <w:p w:rsidR="00103D46" w:rsidRPr="00103D46" w:rsidRDefault="00103D46" w:rsidP="00103D46">
      <w:pPr>
        <w:autoSpaceDE w:val="0"/>
        <w:autoSpaceDN w:val="0"/>
        <w:adjustRightInd w:val="0"/>
        <w:jc w:val="both"/>
        <w:rPr>
          <w:rFonts w:asciiTheme="minorHAnsi" w:hAnsiTheme="minorHAnsi" w:cs="Lato-Light"/>
          <w:szCs w:val="22"/>
          <w:lang w:val="es-SV" w:eastAsia="es-SV"/>
        </w:rPr>
      </w:pPr>
    </w:p>
    <w:p w:rsidR="00103D46" w:rsidRDefault="00103D46" w:rsidP="00103D46">
      <w:pPr>
        <w:autoSpaceDE w:val="0"/>
        <w:autoSpaceDN w:val="0"/>
        <w:adjustRightInd w:val="0"/>
        <w:jc w:val="both"/>
        <w:rPr>
          <w:rFonts w:asciiTheme="minorHAnsi" w:hAnsiTheme="minorHAnsi" w:cs="Lato-Light"/>
          <w:szCs w:val="22"/>
          <w:lang w:val="es-SV" w:eastAsia="es-SV"/>
        </w:rPr>
      </w:pPr>
      <w:r w:rsidRPr="00103D46">
        <w:rPr>
          <w:rFonts w:asciiTheme="minorHAnsi" w:hAnsiTheme="minorHAnsi" w:cs="Lato-Light"/>
          <w:szCs w:val="22"/>
          <w:lang w:val="es-SV" w:eastAsia="es-SV"/>
        </w:rPr>
        <w:t xml:space="preserve">Además, ante la declaración de pandemia por COVID-19, la UTE </w:t>
      </w:r>
      <w:r w:rsidR="008C2028">
        <w:rPr>
          <w:rFonts w:asciiTheme="minorHAnsi" w:hAnsiTheme="minorHAnsi" w:cs="Lato-Light"/>
          <w:szCs w:val="22"/>
          <w:lang w:val="es-SV" w:eastAsia="es-SV"/>
        </w:rPr>
        <w:t>implementó</w:t>
      </w:r>
      <w:r w:rsidRPr="00103D46">
        <w:rPr>
          <w:rFonts w:asciiTheme="minorHAnsi" w:hAnsiTheme="minorHAnsi" w:cs="Lato-Light"/>
          <w:szCs w:val="22"/>
          <w:lang w:val="es-SV" w:eastAsia="es-SV"/>
        </w:rPr>
        <w:t xml:space="preserve"> medidas especiales en</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el área del archivo institucional, con el objetivo de brindar un mantenimiento adecuado de las condiciones</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 xml:space="preserve">físicas del mismo durante la emergencia, dichas medidas </w:t>
      </w:r>
      <w:r w:rsidR="008C2028">
        <w:rPr>
          <w:rFonts w:asciiTheme="minorHAnsi" w:hAnsiTheme="minorHAnsi" w:cs="Lato-Light"/>
          <w:szCs w:val="22"/>
          <w:lang w:val="es-SV" w:eastAsia="es-SV"/>
        </w:rPr>
        <w:t>fueron</w:t>
      </w:r>
      <w:r w:rsidRPr="00103D46">
        <w:rPr>
          <w:rFonts w:asciiTheme="minorHAnsi" w:hAnsiTheme="minorHAnsi" w:cs="Lato-Light"/>
          <w:szCs w:val="22"/>
          <w:lang w:val="es-SV" w:eastAsia="es-SV"/>
        </w:rPr>
        <w:t xml:space="preserve"> tomadas de acuerdo a lo establecido</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en la normativa internacional y están enfocadas en propiciar las condiciones ambientales adecuadas en el</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manejo de la temperatura, humedad, ventilación, contaminantes atmosféricos e iluminación, para evitar que</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el papel y la tinta de los documentos que conforman el depósito archivístico en la institución pueda resultar</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 xml:space="preserve">dañado, ante cualquier eventualidad, por lo que de forma preventiva, se </w:t>
      </w:r>
      <w:r w:rsidR="008C2028">
        <w:rPr>
          <w:rFonts w:asciiTheme="minorHAnsi" w:hAnsiTheme="minorHAnsi" w:cs="Lato-Light"/>
          <w:szCs w:val="22"/>
          <w:lang w:val="es-SV" w:eastAsia="es-SV"/>
        </w:rPr>
        <w:t>implementó</w:t>
      </w:r>
      <w:r w:rsidRPr="00103D46">
        <w:rPr>
          <w:rFonts w:asciiTheme="minorHAnsi" w:hAnsiTheme="minorHAnsi" w:cs="Lato-Light"/>
          <w:szCs w:val="22"/>
          <w:lang w:val="es-SV" w:eastAsia="es-SV"/>
        </w:rPr>
        <w:t xml:space="preserve"> a través de una</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calendarización el mantenimiento a las condiciones ambientales, por parte del personal encargado.</w:t>
      </w:r>
    </w:p>
    <w:p w:rsidR="00103D46" w:rsidRPr="00103D46" w:rsidRDefault="00103D46" w:rsidP="00103D46">
      <w:pPr>
        <w:autoSpaceDE w:val="0"/>
        <w:autoSpaceDN w:val="0"/>
        <w:adjustRightInd w:val="0"/>
        <w:jc w:val="both"/>
        <w:rPr>
          <w:rFonts w:asciiTheme="minorHAnsi" w:hAnsiTheme="minorHAnsi" w:cs="Lato-Light"/>
          <w:szCs w:val="22"/>
          <w:lang w:val="es-SV" w:eastAsia="es-SV"/>
        </w:rPr>
      </w:pPr>
    </w:p>
    <w:p w:rsidR="00103D46" w:rsidRPr="00103D46" w:rsidRDefault="00103D46" w:rsidP="00103D46">
      <w:pPr>
        <w:autoSpaceDE w:val="0"/>
        <w:autoSpaceDN w:val="0"/>
        <w:adjustRightInd w:val="0"/>
        <w:jc w:val="both"/>
        <w:rPr>
          <w:rFonts w:asciiTheme="minorHAnsi" w:hAnsiTheme="minorHAnsi" w:cs="Arial"/>
          <w:b/>
          <w:sz w:val="28"/>
        </w:rPr>
      </w:pPr>
      <w:r w:rsidRPr="00103D46">
        <w:rPr>
          <w:rFonts w:asciiTheme="minorHAnsi" w:hAnsiTheme="minorHAnsi" w:cs="Lato-Light"/>
          <w:szCs w:val="22"/>
          <w:lang w:val="es-SV" w:eastAsia="es-SV"/>
        </w:rPr>
        <w:t>Asimismo, se encuentra</w:t>
      </w:r>
      <w:r w:rsidR="008C2028">
        <w:rPr>
          <w:rFonts w:asciiTheme="minorHAnsi" w:hAnsiTheme="minorHAnsi" w:cs="Lato-Light"/>
          <w:szCs w:val="22"/>
          <w:lang w:val="es-SV" w:eastAsia="es-SV"/>
        </w:rPr>
        <w:t>n</w:t>
      </w:r>
      <w:r w:rsidRPr="00103D46">
        <w:rPr>
          <w:rFonts w:asciiTheme="minorHAnsi" w:hAnsiTheme="minorHAnsi" w:cs="Lato-Light"/>
          <w:szCs w:val="22"/>
          <w:lang w:val="es-SV" w:eastAsia="es-SV"/>
        </w:rPr>
        <w:t xml:space="preserve"> en proceso </w:t>
      </w:r>
      <w:r w:rsidR="008C2028">
        <w:rPr>
          <w:rFonts w:asciiTheme="minorHAnsi" w:hAnsiTheme="minorHAnsi" w:cs="Lato-Light"/>
          <w:szCs w:val="22"/>
          <w:lang w:val="es-SV" w:eastAsia="es-SV"/>
        </w:rPr>
        <w:t>de</w:t>
      </w:r>
      <w:r w:rsidRPr="00103D46">
        <w:rPr>
          <w:rFonts w:asciiTheme="minorHAnsi" w:hAnsiTheme="minorHAnsi" w:cs="Lato-Light"/>
          <w:szCs w:val="22"/>
          <w:lang w:val="es-SV" w:eastAsia="es-SV"/>
        </w:rPr>
        <w:t xml:space="preserve"> elaboración los “Lineamientos de protección para el personal en el</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 xml:space="preserve">Sistema Institucional de Archivos-SIA, ante la pandemia COVID-19”, </w:t>
      </w:r>
      <w:r w:rsidR="008C2028">
        <w:rPr>
          <w:rFonts w:asciiTheme="minorHAnsi" w:hAnsiTheme="minorHAnsi" w:cs="Lato-Light"/>
          <w:szCs w:val="22"/>
          <w:lang w:val="es-SV" w:eastAsia="es-SV"/>
        </w:rPr>
        <w:t xml:space="preserve">a efecto de </w:t>
      </w:r>
      <w:r w:rsidRPr="00103D46">
        <w:rPr>
          <w:rFonts w:asciiTheme="minorHAnsi" w:hAnsiTheme="minorHAnsi" w:cs="Lato-Light"/>
          <w:szCs w:val="22"/>
          <w:lang w:val="es-SV" w:eastAsia="es-SV"/>
        </w:rPr>
        <w:t xml:space="preserve">establecer </w:t>
      </w:r>
      <w:r w:rsidR="008C2028">
        <w:rPr>
          <w:rFonts w:asciiTheme="minorHAnsi" w:hAnsiTheme="minorHAnsi" w:cs="Lato-Light"/>
          <w:szCs w:val="22"/>
          <w:lang w:val="es-SV" w:eastAsia="es-SV"/>
        </w:rPr>
        <w:t xml:space="preserve">las disposiciones </w:t>
      </w:r>
      <w:r w:rsidRPr="00103D46">
        <w:rPr>
          <w:rFonts w:asciiTheme="minorHAnsi" w:hAnsiTheme="minorHAnsi" w:cs="Lato-Light"/>
          <w:szCs w:val="22"/>
          <w:lang w:val="es-SV" w:eastAsia="es-SV"/>
        </w:rPr>
        <w:t>para el cuidado de la salud del personal que trabaja en el área de a</w:t>
      </w:r>
      <w:r w:rsidR="008C2028">
        <w:rPr>
          <w:rFonts w:asciiTheme="minorHAnsi" w:hAnsiTheme="minorHAnsi" w:cs="Lato-Light"/>
          <w:szCs w:val="22"/>
          <w:lang w:val="es-SV" w:eastAsia="es-SV"/>
        </w:rPr>
        <w:t>rchivo, y del personal que hace</w:t>
      </w:r>
      <w:r w:rsidRPr="00103D46">
        <w:rPr>
          <w:rFonts w:asciiTheme="minorHAnsi" w:hAnsiTheme="minorHAnsi" w:cs="Lato-Light"/>
          <w:szCs w:val="22"/>
          <w:lang w:val="es-SV" w:eastAsia="es-SV"/>
        </w:rPr>
        <w:t xml:space="preserve"> uso del</w:t>
      </w:r>
      <w:r>
        <w:rPr>
          <w:rFonts w:asciiTheme="minorHAnsi" w:hAnsiTheme="minorHAnsi" w:cs="Lato-Light"/>
          <w:szCs w:val="22"/>
          <w:lang w:val="es-SV" w:eastAsia="es-SV"/>
        </w:rPr>
        <w:t xml:space="preserve"> </w:t>
      </w:r>
      <w:r w:rsidRPr="00103D46">
        <w:rPr>
          <w:rFonts w:asciiTheme="minorHAnsi" w:hAnsiTheme="minorHAnsi" w:cs="Lato-Light"/>
          <w:szCs w:val="22"/>
          <w:lang w:val="es-SV" w:eastAsia="es-SV"/>
        </w:rPr>
        <w:t>mismo, para prevenir la propagación del COVID-19 en la realización de las labores archivísticas.</w:t>
      </w:r>
    </w:p>
    <w:p w:rsidR="00103D46" w:rsidRDefault="00103D46" w:rsidP="00103D46">
      <w:pPr>
        <w:jc w:val="both"/>
        <w:rPr>
          <w:rFonts w:asciiTheme="minorHAnsi" w:hAnsiTheme="minorHAnsi" w:cs="Arial"/>
          <w:b/>
        </w:rPr>
      </w:pPr>
    </w:p>
    <w:p w:rsidR="00103D46" w:rsidRDefault="00037B9D" w:rsidP="00FE54A8">
      <w:pPr>
        <w:pStyle w:val="Prrafodelista"/>
        <w:numPr>
          <w:ilvl w:val="0"/>
          <w:numId w:val="12"/>
        </w:numPr>
        <w:jc w:val="both"/>
        <w:rPr>
          <w:rFonts w:asciiTheme="minorHAnsi" w:hAnsiTheme="minorHAnsi" w:cs="Arial"/>
          <w:b/>
        </w:rPr>
      </w:pPr>
      <w:r>
        <w:rPr>
          <w:rFonts w:asciiTheme="minorHAnsi" w:hAnsiTheme="minorHAnsi" w:cs="Arial"/>
          <w:b/>
        </w:rPr>
        <w:t>Protección a víctimas y testigos</w:t>
      </w:r>
    </w:p>
    <w:p w:rsidR="00037B9D" w:rsidRDefault="00037B9D" w:rsidP="00037B9D">
      <w:pPr>
        <w:jc w:val="both"/>
        <w:rPr>
          <w:rFonts w:asciiTheme="minorHAnsi" w:hAnsiTheme="minorHAnsi" w:cs="Arial"/>
          <w:b/>
        </w:rPr>
      </w:pPr>
    </w:p>
    <w:p w:rsidR="008C2028" w:rsidRDefault="00011355" w:rsidP="0025062C">
      <w:pPr>
        <w:spacing w:after="160" w:line="259" w:lineRule="auto"/>
        <w:contextualSpacing/>
        <w:jc w:val="both"/>
        <w:rPr>
          <w:rFonts w:asciiTheme="minorHAnsi" w:hAnsiTheme="minorHAnsi"/>
          <w:b/>
        </w:rPr>
      </w:pPr>
      <w:r>
        <w:rPr>
          <w:sz w:val="23"/>
          <w:szCs w:val="23"/>
        </w:rPr>
        <w:t>[…]</w:t>
      </w:r>
    </w:p>
    <w:p w:rsidR="0025062C" w:rsidRPr="0025062C" w:rsidRDefault="0025062C" w:rsidP="0025062C">
      <w:pPr>
        <w:spacing w:after="160" w:line="259" w:lineRule="auto"/>
        <w:contextualSpacing/>
        <w:jc w:val="both"/>
        <w:rPr>
          <w:rFonts w:asciiTheme="minorHAnsi" w:hAnsiTheme="minorHAnsi"/>
          <w:b/>
        </w:rPr>
      </w:pPr>
      <w:r w:rsidRPr="0025062C">
        <w:rPr>
          <w:rFonts w:asciiTheme="minorHAnsi" w:hAnsiTheme="minorHAnsi"/>
          <w:b/>
        </w:rPr>
        <w:t xml:space="preserve">Administración de  albergues </w:t>
      </w:r>
    </w:p>
    <w:p w:rsidR="00D435AC" w:rsidRPr="00D435AC" w:rsidRDefault="00D435AC" w:rsidP="0025062C">
      <w:pPr>
        <w:jc w:val="both"/>
        <w:rPr>
          <w:rFonts w:asciiTheme="minorHAnsi" w:hAnsiTheme="minorHAnsi" w:cs="GillSansMTPro-Book"/>
          <w:sz w:val="12"/>
          <w:szCs w:val="12"/>
        </w:rPr>
      </w:pPr>
    </w:p>
    <w:p w:rsidR="0025062C" w:rsidRPr="0025062C" w:rsidRDefault="0025062C" w:rsidP="0025062C">
      <w:pPr>
        <w:jc w:val="both"/>
        <w:rPr>
          <w:rFonts w:asciiTheme="minorHAnsi" w:hAnsiTheme="minorHAnsi" w:cs="GillSansMTPro-Book"/>
        </w:rPr>
      </w:pPr>
      <w:r w:rsidRPr="0025062C">
        <w:rPr>
          <w:rFonts w:asciiTheme="minorHAnsi" w:hAnsiTheme="minorHAnsi" w:cs="GillSansMTPro-Book"/>
        </w:rPr>
        <w:t xml:space="preserve">El Programa de Protección de Víctimas y Testigos, administrado por la UTE, implementó diversas medidas para garantizar </w:t>
      </w:r>
      <w:r w:rsidRPr="0025062C">
        <w:rPr>
          <w:rFonts w:asciiTheme="minorHAnsi" w:hAnsiTheme="minorHAnsi"/>
        </w:rPr>
        <w:t xml:space="preserve">el adecuado funcionamiento de los albergues y casas de seguridad, </w:t>
      </w:r>
      <w:r w:rsidRPr="0025062C">
        <w:rPr>
          <w:rFonts w:asciiTheme="minorHAnsi" w:hAnsiTheme="minorHAnsi" w:cs="GillSansMTPro-Book"/>
        </w:rPr>
        <w:t>ante la emergencia nacional por COVID-19</w:t>
      </w:r>
    </w:p>
    <w:p w:rsidR="0025062C" w:rsidRPr="00D435AC" w:rsidRDefault="0025062C" w:rsidP="0025062C">
      <w:pPr>
        <w:jc w:val="both"/>
        <w:rPr>
          <w:rFonts w:asciiTheme="minorHAnsi" w:hAnsiTheme="minorHAnsi"/>
          <w:sz w:val="12"/>
          <w:szCs w:val="12"/>
        </w:rPr>
      </w:pPr>
    </w:p>
    <w:p w:rsidR="0025062C" w:rsidRPr="0025062C" w:rsidRDefault="0025062C" w:rsidP="0025062C">
      <w:pPr>
        <w:jc w:val="both"/>
        <w:rPr>
          <w:rFonts w:asciiTheme="minorHAnsi" w:hAnsiTheme="minorHAnsi"/>
        </w:rPr>
      </w:pPr>
      <w:r w:rsidRPr="0025062C">
        <w:rPr>
          <w:rFonts w:asciiTheme="minorHAnsi" w:hAnsiTheme="minorHAnsi"/>
        </w:rPr>
        <w:t xml:space="preserve">De esta forma, se gestionaron y controlaron los diversos servicios ofrecidos por el Programa de Protección: </w:t>
      </w:r>
    </w:p>
    <w:p w:rsidR="0025062C" w:rsidRPr="0025062C" w:rsidRDefault="0025062C" w:rsidP="001D692A">
      <w:pPr>
        <w:pStyle w:val="Prrafodelista"/>
        <w:numPr>
          <w:ilvl w:val="0"/>
          <w:numId w:val="25"/>
        </w:numPr>
        <w:spacing w:after="160" w:line="259" w:lineRule="auto"/>
        <w:contextualSpacing/>
        <w:jc w:val="both"/>
        <w:rPr>
          <w:rFonts w:asciiTheme="minorHAnsi" w:hAnsiTheme="minorHAnsi"/>
          <w:color w:val="FF0000"/>
        </w:rPr>
      </w:pPr>
      <w:r w:rsidRPr="0025062C">
        <w:rPr>
          <w:rFonts w:asciiTheme="minorHAnsi" w:hAnsiTheme="minorHAnsi"/>
        </w:rPr>
        <w:t>Servicios básicos de agua y energía eléctrica</w:t>
      </w:r>
    </w:p>
    <w:p w:rsidR="0025062C" w:rsidRP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Suministro de alimentación servida</w:t>
      </w:r>
    </w:p>
    <w:p w:rsidR="0025062C" w:rsidRP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Suministro de agua envasada</w:t>
      </w:r>
    </w:p>
    <w:p w:rsidR="0025062C" w:rsidRP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Entrega de productos de alimentos crudos o canasta básica</w:t>
      </w:r>
    </w:p>
    <w:p w:rsidR="0025062C" w:rsidRP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Entrega de productos de aseo e higiene personal</w:t>
      </w:r>
    </w:p>
    <w:p w:rsid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Inspección de las instalaciones para garantizar el buen estado de las mismas.</w:t>
      </w:r>
    </w:p>
    <w:p w:rsidR="002D4E69" w:rsidRPr="002D4E69" w:rsidRDefault="00254D9C" w:rsidP="002D4E69">
      <w:pPr>
        <w:pStyle w:val="Prrafodelista"/>
        <w:numPr>
          <w:ilvl w:val="0"/>
          <w:numId w:val="25"/>
        </w:numPr>
        <w:spacing w:after="160" w:line="259" w:lineRule="auto"/>
        <w:jc w:val="both"/>
        <w:rPr>
          <w:rFonts w:asciiTheme="minorHAnsi" w:hAnsiTheme="minorHAnsi"/>
          <w:lang w:val="es-SV"/>
        </w:rPr>
      </w:pPr>
      <w:r w:rsidRPr="002D4E69">
        <w:rPr>
          <w:rFonts w:asciiTheme="minorHAnsi" w:hAnsiTheme="minorHAnsi"/>
          <w:lang w:val="es-SV"/>
        </w:rPr>
        <w:t xml:space="preserve">Prescripción y suministro de medicamentos </w:t>
      </w:r>
    </w:p>
    <w:p w:rsidR="0025062C" w:rsidRDefault="0025062C" w:rsidP="0025062C">
      <w:pPr>
        <w:jc w:val="both"/>
        <w:rPr>
          <w:rFonts w:asciiTheme="minorHAnsi" w:hAnsiTheme="minorHAnsi"/>
        </w:rPr>
      </w:pPr>
      <w:r w:rsidRPr="0025062C">
        <w:rPr>
          <w:rFonts w:asciiTheme="minorHAnsi" w:hAnsiTheme="minorHAnsi"/>
        </w:rPr>
        <w:t xml:space="preserve">Además, con el objeto de proteger la salud de las personas y prevenir el contagio de COVID-19, dentro de los albergues, se realizaron las siguientes acciones: </w:t>
      </w:r>
    </w:p>
    <w:p w:rsidR="005444A2" w:rsidRPr="00D435AC" w:rsidRDefault="005444A2" w:rsidP="0025062C">
      <w:pPr>
        <w:jc w:val="both"/>
        <w:rPr>
          <w:rFonts w:asciiTheme="minorHAnsi" w:hAnsiTheme="minorHAnsi"/>
          <w:sz w:val="12"/>
          <w:szCs w:val="12"/>
        </w:rPr>
      </w:pPr>
    </w:p>
    <w:p w:rsidR="0025062C" w:rsidRPr="0025062C" w:rsidRDefault="0025062C" w:rsidP="001D692A">
      <w:pPr>
        <w:pStyle w:val="Default"/>
        <w:numPr>
          <w:ilvl w:val="0"/>
          <w:numId w:val="26"/>
        </w:numPr>
        <w:jc w:val="both"/>
        <w:rPr>
          <w:rFonts w:asciiTheme="minorHAnsi" w:hAnsiTheme="minorHAnsi"/>
          <w:color w:val="auto"/>
        </w:rPr>
      </w:pPr>
      <w:r w:rsidRPr="0025062C">
        <w:rPr>
          <w:rFonts w:asciiTheme="minorHAnsi" w:hAnsiTheme="minorHAnsi"/>
          <w:bCs/>
          <w:color w:val="auto"/>
        </w:rPr>
        <w:t>Establecimiento de plan de acción para la prevención y protocolo de mane</w:t>
      </w:r>
      <w:r w:rsidR="00801346">
        <w:rPr>
          <w:rFonts w:asciiTheme="minorHAnsi" w:hAnsiTheme="minorHAnsi"/>
          <w:bCs/>
          <w:color w:val="auto"/>
        </w:rPr>
        <w:t>jo de contagio por COVID-19 en a</w:t>
      </w:r>
      <w:r w:rsidRPr="0025062C">
        <w:rPr>
          <w:rFonts w:asciiTheme="minorHAnsi" w:hAnsiTheme="minorHAnsi"/>
          <w:bCs/>
          <w:color w:val="auto"/>
        </w:rPr>
        <w:t xml:space="preserve">lbergues. </w:t>
      </w:r>
    </w:p>
    <w:p w:rsidR="0025062C" w:rsidRDefault="0025062C" w:rsidP="001D692A">
      <w:pPr>
        <w:pStyle w:val="Prrafodelista"/>
        <w:numPr>
          <w:ilvl w:val="0"/>
          <w:numId w:val="25"/>
        </w:numPr>
        <w:spacing w:after="160" w:line="259" w:lineRule="auto"/>
        <w:contextualSpacing/>
        <w:jc w:val="both"/>
        <w:rPr>
          <w:rFonts w:asciiTheme="minorHAnsi" w:hAnsiTheme="minorHAnsi"/>
        </w:rPr>
      </w:pPr>
      <w:r w:rsidRPr="0025062C">
        <w:rPr>
          <w:rFonts w:asciiTheme="minorHAnsi" w:hAnsiTheme="minorHAnsi"/>
        </w:rPr>
        <w:t xml:space="preserve">Entrega de kits de bioseguridad (mascarillas </w:t>
      </w:r>
      <w:r w:rsidR="006D439C">
        <w:rPr>
          <w:rFonts w:asciiTheme="minorHAnsi" w:hAnsiTheme="minorHAnsi"/>
        </w:rPr>
        <w:t xml:space="preserve">quirúrgicas, guantes de látex, </w:t>
      </w:r>
      <w:r w:rsidRPr="0025062C">
        <w:rPr>
          <w:rFonts w:asciiTheme="minorHAnsi" w:hAnsiTheme="minorHAnsi"/>
        </w:rPr>
        <w:t>alcohol gel</w:t>
      </w:r>
      <w:r w:rsidR="006D439C">
        <w:rPr>
          <w:rFonts w:asciiTheme="minorHAnsi" w:hAnsiTheme="minorHAnsi"/>
        </w:rPr>
        <w:t>, jabón líquido y lejía</w:t>
      </w:r>
      <w:r w:rsidRPr="0025062C">
        <w:rPr>
          <w:rFonts w:asciiTheme="minorHAnsi" w:hAnsiTheme="minorHAnsi"/>
        </w:rPr>
        <w:t xml:space="preserve">) a personal operativo del Programa de Protección de Víctimas y Testigos, como a la población albergada, a fin de prevenir el contagio. </w:t>
      </w:r>
    </w:p>
    <w:p w:rsidR="0024755A" w:rsidRDefault="00254D9C" w:rsidP="002D4E69">
      <w:pPr>
        <w:pStyle w:val="Prrafodelista"/>
        <w:numPr>
          <w:ilvl w:val="0"/>
          <w:numId w:val="25"/>
        </w:numPr>
        <w:spacing w:after="160" w:line="259" w:lineRule="auto"/>
        <w:jc w:val="both"/>
        <w:rPr>
          <w:rFonts w:asciiTheme="minorHAnsi" w:hAnsiTheme="minorHAnsi"/>
          <w:lang w:val="es-SV"/>
        </w:rPr>
      </w:pPr>
      <w:r w:rsidRPr="002D4E69">
        <w:rPr>
          <w:rFonts w:asciiTheme="minorHAnsi" w:hAnsiTheme="minorHAnsi"/>
          <w:lang w:val="es-SV"/>
        </w:rPr>
        <w:t>Prescripción y suministro de medicamentos relacionados a la pandemia por COVID-19</w:t>
      </w:r>
    </w:p>
    <w:p w:rsidR="00011355" w:rsidRDefault="00011355" w:rsidP="00011355">
      <w:pPr>
        <w:spacing w:after="160" w:line="259" w:lineRule="auto"/>
        <w:jc w:val="both"/>
        <w:rPr>
          <w:rFonts w:asciiTheme="minorHAnsi" w:hAnsiTheme="minorHAnsi"/>
          <w:lang w:val="es-SV"/>
        </w:rPr>
      </w:pPr>
    </w:p>
    <w:p w:rsidR="00011355" w:rsidRDefault="00011355" w:rsidP="00011355">
      <w:pPr>
        <w:spacing w:after="160" w:line="259" w:lineRule="auto"/>
        <w:jc w:val="both"/>
        <w:rPr>
          <w:rFonts w:asciiTheme="minorHAnsi" w:hAnsiTheme="minorHAnsi"/>
          <w:lang w:val="es-SV"/>
        </w:rPr>
      </w:pPr>
    </w:p>
    <w:p w:rsidR="00011355" w:rsidRPr="00011355" w:rsidRDefault="00EE5890" w:rsidP="00011355">
      <w:pPr>
        <w:spacing w:after="160" w:line="259" w:lineRule="auto"/>
        <w:jc w:val="both"/>
        <w:rPr>
          <w:rFonts w:asciiTheme="minorHAnsi" w:hAnsiTheme="minorHAnsi"/>
          <w:lang w:val="es-SV"/>
        </w:rPr>
      </w:pPr>
      <w:r w:rsidRPr="0025062C">
        <w:rPr>
          <w:rFonts w:asciiTheme="minorHAnsi" w:hAnsiTheme="minorHAnsi" w:cs="Arial"/>
          <w:b/>
          <w:noProof/>
          <w:lang w:val="es-SV" w:eastAsia="es-SV"/>
        </w:rPr>
        <w:drawing>
          <wp:anchor distT="0" distB="0" distL="114300" distR="114300" simplePos="0" relativeHeight="251759616" behindDoc="0" locked="0" layoutInCell="1" allowOverlap="1" wp14:anchorId="0B0F5553" wp14:editId="66490381">
            <wp:simplePos x="0" y="0"/>
            <wp:positionH relativeFrom="column">
              <wp:posOffset>1783715</wp:posOffset>
            </wp:positionH>
            <wp:positionV relativeFrom="paragraph">
              <wp:posOffset>280035</wp:posOffset>
            </wp:positionV>
            <wp:extent cx="2294890" cy="171513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4890" cy="1715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62C" w:rsidRPr="00037B9D" w:rsidRDefault="0025062C" w:rsidP="00037B9D">
      <w:pPr>
        <w:jc w:val="both"/>
        <w:rPr>
          <w:rFonts w:asciiTheme="minorHAnsi" w:hAnsiTheme="minorHAnsi" w:cs="Arial"/>
          <w:b/>
        </w:rPr>
      </w:pPr>
    </w:p>
    <w:p w:rsidR="00103D46" w:rsidRDefault="00103D46"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25062C" w:rsidRPr="00202FC0" w:rsidRDefault="00202FC0" w:rsidP="00202FC0">
      <w:pPr>
        <w:jc w:val="center"/>
        <w:rPr>
          <w:rFonts w:asciiTheme="minorHAnsi" w:hAnsiTheme="minorHAnsi" w:cs="Arial"/>
          <w:b/>
          <w:sz w:val="22"/>
        </w:rPr>
      </w:pPr>
      <w:r w:rsidRPr="00202FC0">
        <w:rPr>
          <w:rFonts w:asciiTheme="minorHAnsi" w:hAnsiTheme="minorHAnsi" w:cs="Lato-LightItalic"/>
          <w:iCs/>
          <w:sz w:val="18"/>
          <w:szCs w:val="20"/>
          <w:lang w:val="es-SV" w:eastAsia="es-SV"/>
        </w:rPr>
        <w:t xml:space="preserve">Entrega de productos para la elaboración de kits </w:t>
      </w:r>
      <w:r w:rsidR="00EE5890">
        <w:rPr>
          <w:rFonts w:asciiTheme="minorHAnsi" w:hAnsiTheme="minorHAnsi" w:cs="Lato-LightItalic"/>
          <w:iCs/>
          <w:sz w:val="18"/>
          <w:szCs w:val="20"/>
          <w:lang w:val="es-SV" w:eastAsia="es-SV"/>
        </w:rPr>
        <w:t>de bioseguridad</w:t>
      </w:r>
    </w:p>
    <w:p w:rsidR="0025062C" w:rsidRPr="00202FC0" w:rsidRDefault="0025062C" w:rsidP="00202FC0">
      <w:pPr>
        <w:jc w:val="center"/>
        <w:rPr>
          <w:rFonts w:asciiTheme="minorHAnsi" w:hAnsiTheme="minorHAnsi" w:cs="Arial"/>
          <w:b/>
          <w:sz w:val="22"/>
        </w:rPr>
      </w:pPr>
    </w:p>
    <w:p w:rsidR="0025062C" w:rsidRPr="0025062C" w:rsidRDefault="0025062C" w:rsidP="0025062C">
      <w:pPr>
        <w:spacing w:after="160" w:line="259" w:lineRule="auto"/>
        <w:contextualSpacing/>
        <w:rPr>
          <w:rFonts w:asciiTheme="minorHAnsi" w:hAnsiTheme="minorHAnsi"/>
          <w:b/>
        </w:rPr>
      </w:pPr>
      <w:r w:rsidRPr="0025062C">
        <w:rPr>
          <w:rFonts w:asciiTheme="minorHAnsi" w:hAnsiTheme="minorHAnsi"/>
          <w:b/>
        </w:rPr>
        <w:t xml:space="preserve">Desarrollo del </w:t>
      </w:r>
      <w:r w:rsidR="003963E9">
        <w:rPr>
          <w:rFonts w:asciiTheme="minorHAnsi" w:hAnsiTheme="minorHAnsi"/>
          <w:b/>
        </w:rPr>
        <w:t>P</w:t>
      </w:r>
      <w:r w:rsidRPr="0025062C">
        <w:rPr>
          <w:rFonts w:asciiTheme="minorHAnsi" w:hAnsiTheme="minorHAnsi"/>
          <w:b/>
        </w:rPr>
        <w:t xml:space="preserve">lan </w:t>
      </w:r>
      <w:r w:rsidR="003963E9">
        <w:rPr>
          <w:rFonts w:asciiTheme="minorHAnsi" w:hAnsiTheme="minorHAnsi"/>
          <w:b/>
        </w:rPr>
        <w:t>de Atención I</w:t>
      </w:r>
      <w:r w:rsidRPr="0025062C">
        <w:rPr>
          <w:rFonts w:asciiTheme="minorHAnsi" w:hAnsiTheme="minorHAnsi"/>
          <w:b/>
        </w:rPr>
        <w:t xml:space="preserve">ntegral </w:t>
      </w:r>
    </w:p>
    <w:p w:rsidR="005444A2" w:rsidRDefault="005444A2" w:rsidP="0025062C">
      <w:pPr>
        <w:autoSpaceDE w:val="0"/>
        <w:autoSpaceDN w:val="0"/>
        <w:adjustRightInd w:val="0"/>
        <w:jc w:val="both"/>
        <w:rPr>
          <w:rFonts w:asciiTheme="minorHAnsi" w:hAnsiTheme="minorHAnsi" w:cs="GillSansMTPro-Book"/>
        </w:rPr>
      </w:pPr>
    </w:p>
    <w:p w:rsidR="002D4E69" w:rsidRDefault="00DA0FA1" w:rsidP="002D4E69">
      <w:pPr>
        <w:autoSpaceDE w:val="0"/>
        <w:autoSpaceDN w:val="0"/>
        <w:adjustRightInd w:val="0"/>
        <w:jc w:val="both"/>
        <w:rPr>
          <w:rFonts w:asciiTheme="minorHAnsi" w:hAnsiTheme="minorHAnsi" w:cs="GillSansMTPro-Book"/>
        </w:rPr>
      </w:pPr>
      <w:r>
        <w:rPr>
          <w:rFonts w:asciiTheme="minorHAnsi" w:hAnsiTheme="minorHAnsi"/>
        </w:rPr>
        <w:t xml:space="preserve">En el marco de los servicios brindados por el </w:t>
      </w:r>
      <w:r w:rsidRPr="007F66DE">
        <w:rPr>
          <w:rFonts w:asciiTheme="minorHAnsi" w:hAnsiTheme="minorHAnsi"/>
        </w:rPr>
        <w:t>Programa de protección de Víctimas y Testigos</w:t>
      </w:r>
      <w:r w:rsidR="002D4E69">
        <w:rPr>
          <w:rFonts w:asciiTheme="minorHAnsi" w:hAnsiTheme="minorHAnsi"/>
        </w:rPr>
        <w:t xml:space="preserve"> </w:t>
      </w:r>
      <w:r w:rsidR="002D4E69">
        <w:rPr>
          <w:rFonts w:asciiTheme="minorHAnsi" w:hAnsiTheme="minorHAnsi" w:cs="GillSansMTPro-Book"/>
        </w:rPr>
        <w:t>y e</w:t>
      </w:r>
      <w:r w:rsidR="002D4E69" w:rsidRPr="0025062C">
        <w:rPr>
          <w:rFonts w:asciiTheme="minorHAnsi" w:hAnsiTheme="minorHAnsi" w:cs="GillSansMTPro-Book"/>
        </w:rPr>
        <w:t xml:space="preserve">n respuesta a las condiciones generadas por la emergencia nacional del COVID-19, la Dirección del Área de Protección de Víctimas y Testigos, estableció una programación de trabajo que permitió que el personal de las áreas de psicología, trabajo social y área médica, brindaran de manera virtual, los servicios de forma ininterrumpida, a fin de garantizar la integridad física y emocional de las personas que por su intervención en la investigación de un delito o en un proceso judicial, se encuentran en los albergues del Programa de Protección de Víctimas y Testigos. </w:t>
      </w:r>
    </w:p>
    <w:p w:rsidR="002D4E69" w:rsidRDefault="002D4E69" w:rsidP="002D4E69">
      <w:pPr>
        <w:autoSpaceDE w:val="0"/>
        <w:autoSpaceDN w:val="0"/>
        <w:adjustRightInd w:val="0"/>
        <w:jc w:val="both"/>
        <w:rPr>
          <w:rFonts w:asciiTheme="minorHAnsi" w:hAnsiTheme="minorHAnsi" w:cs="GillSansMTPro-Book"/>
        </w:rPr>
      </w:pPr>
    </w:p>
    <w:p w:rsidR="00456682" w:rsidRDefault="00EE5890" w:rsidP="0025062C">
      <w:pPr>
        <w:autoSpaceDE w:val="0"/>
        <w:autoSpaceDN w:val="0"/>
        <w:adjustRightInd w:val="0"/>
        <w:jc w:val="both"/>
        <w:rPr>
          <w:rFonts w:asciiTheme="minorHAnsi" w:hAnsiTheme="minorHAnsi" w:cs="GillSansMTPro-Book"/>
        </w:rPr>
      </w:pPr>
      <w:r>
        <w:rPr>
          <w:rFonts w:asciiTheme="minorHAnsi" w:hAnsiTheme="minorHAnsi" w:cs="GillSansMTPro-Book"/>
        </w:rPr>
        <w:t>[…]</w:t>
      </w:r>
    </w:p>
    <w:p w:rsidR="00EE5890" w:rsidRDefault="00EE5890" w:rsidP="0025062C">
      <w:pPr>
        <w:autoSpaceDE w:val="0"/>
        <w:autoSpaceDN w:val="0"/>
        <w:adjustRightInd w:val="0"/>
        <w:jc w:val="both"/>
        <w:rPr>
          <w:rFonts w:asciiTheme="minorHAnsi" w:hAnsiTheme="minorHAnsi" w:cs="GillSansMTPro-Book"/>
        </w:rPr>
      </w:pPr>
    </w:p>
    <w:p w:rsidR="00EE5890" w:rsidRDefault="00EE5890" w:rsidP="00EE5890">
      <w:pPr>
        <w:jc w:val="both"/>
        <w:rPr>
          <w:rFonts w:asciiTheme="minorHAnsi" w:hAnsiTheme="minorHAnsi"/>
          <w:sz w:val="22"/>
        </w:rPr>
      </w:pPr>
      <w:r w:rsidRPr="001413A6">
        <w:rPr>
          <w:rFonts w:asciiTheme="minorHAnsi" w:hAnsiTheme="minorHAnsi"/>
          <w:sz w:val="22"/>
        </w:rPr>
        <w:t>Nota: El presente documento ha sido modificado dada la existencia de Información clasificada como confidencial relativa al Programa de Protección de Víctimas y Testigos, elaborándose por tanto, una versión pública del mismo, con base al artículo 30, relacionado con el artículo 24 Literal c), y haciendo uso de la inaplicabilidad estipulada en el artículo 110 Literal c), de la Ley de Acceso a la Información Pública y artículo 3 de la Ley Especial para la Protección de Víctimas y Testigos se genera el presente documento.</w:t>
      </w:r>
    </w:p>
    <w:p w:rsidR="00EE5890" w:rsidRDefault="00EE5890" w:rsidP="0025062C">
      <w:pPr>
        <w:autoSpaceDE w:val="0"/>
        <w:autoSpaceDN w:val="0"/>
        <w:adjustRightInd w:val="0"/>
        <w:jc w:val="both"/>
        <w:rPr>
          <w:rFonts w:asciiTheme="minorHAnsi" w:hAnsiTheme="minorHAnsi" w:cs="GillSansMTPro-Book"/>
        </w:rPr>
      </w:pPr>
    </w:p>
    <w:p w:rsidR="00EE5890" w:rsidRPr="0025062C" w:rsidRDefault="00EE5890" w:rsidP="0025062C">
      <w:pPr>
        <w:autoSpaceDE w:val="0"/>
        <w:autoSpaceDN w:val="0"/>
        <w:adjustRightInd w:val="0"/>
        <w:jc w:val="both"/>
        <w:rPr>
          <w:rFonts w:asciiTheme="minorHAnsi" w:hAnsiTheme="minorHAnsi" w:cs="GillSansMTPro-Book"/>
        </w:rPr>
      </w:pPr>
    </w:p>
    <w:p w:rsidR="0025062C" w:rsidRDefault="0025062C" w:rsidP="00FE54A8">
      <w:pPr>
        <w:pStyle w:val="Prrafodelista"/>
        <w:numPr>
          <w:ilvl w:val="0"/>
          <w:numId w:val="12"/>
        </w:numPr>
        <w:jc w:val="both"/>
        <w:rPr>
          <w:rFonts w:asciiTheme="minorHAnsi" w:hAnsiTheme="minorHAnsi" w:cs="Arial"/>
          <w:b/>
        </w:rPr>
      </w:pPr>
      <w:r>
        <w:rPr>
          <w:rFonts w:asciiTheme="minorHAnsi" w:hAnsiTheme="minorHAnsi" w:cs="Arial"/>
          <w:b/>
        </w:rPr>
        <w:t>Campaña de prevención COVID-19</w:t>
      </w:r>
    </w:p>
    <w:p w:rsidR="0025062C" w:rsidRDefault="0025062C" w:rsidP="0025062C">
      <w:pPr>
        <w:jc w:val="both"/>
        <w:rPr>
          <w:rFonts w:asciiTheme="minorHAnsi" w:hAnsiTheme="minorHAnsi" w:cs="Arial"/>
          <w:b/>
        </w:rPr>
      </w:pPr>
    </w:p>
    <w:p w:rsidR="00456682" w:rsidRDefault="0025062C" w:rsidP="0025062C">
      <w:pPr>
        <w:jc w:val="both"/>
        <w:rPr>
          <w:rFonts w:cs="Arial"/>
        </w:rPr>
      </w:pPr>
      <w:r w:rsidRPr="00360896">
        <w:rPr>
          <w:rFonts w:asciiTheme="minorHAnsi" w:hAnsiTheme="minorHAnsi" w:cs="Arial"/>
        </w:rPr>
        <w:t>Debido a la emergencia presentada por la pandemia del COVID-19, se elaboró una campaña comunicacional de medidas preventivas para contener el contagio. Las medidas propuestas se pusieron en práctica dentro de las oficinas administrativas de la UTE y se divulgaron a través de los diferentes medios de comunicación</w:t>
      </w:r>
      <w:r w:rsidR="002D4E69">
        <w:rPr>
          <w:rFonts w:asciiTheme="minorHAnsi" w:hAnsiTheme="minorHAnsi" w:cs="Arial"/>
        </w:rPr>
        <w:t xml:space="preserve"> con que cuenta la institución.</w:t>
      </w:r>
    </w:p>
    <w:p w:rsidR="00456682" w:rsidRDefault="00456682" w:rsidP="0025062C">
      <w:pPr>
        <w:jc w:val="both"/>
        <w:rPr>
          <w:rFonts w:cs="Arial"/>
        </w:rPr>
      </w:pPr>
    </w:p>
    <w:p w:rsidR="00456682" w:rsidRDefault="00456682" w:rsidP="0025062C">
      <w:pPr>
        <w:jc w:val="both"/>
        <w:rPr>
          <w:rFonts w:cs="Arial"/>
        </w:rPr>
      </w:pPr>
    </w:p>
    <w:p w:rsidR="0025062C" w:rsidRPr="00360896" w:rsidRDefault="00360896" w:rsidP="0025062C">
      <w:pPr>
        <w:jc w:val="both"/>
        <w:rPr>
          <w:rFonts w:cs="Arial"/>
        </w:rPr>
      </w:pPr>
      <w:r>
        <w:rPr>
          <w:noProof/>
          <w:lang w:val="es-SV" w:eastAsia="es-SV"/>
        </w:rPr>
        <w:drawing>
          <wp:anchor distT="0" distB="0" distL="114300" distR="114300" simplePos="0" relativeHeight="251762688" behindDoc="0" locked="0" layoutInCell="1" allowOverlap="1" wp14:anchorId="7A118065" wp14:editId="0C77A392">
            <wp:simplePos x="0" y="0"/>
            <wp:positionH relativeFrom="column">
              <wp:posOffset>3064510</wp:posOffset>
            </wp:positionH>
            <wp:positionV relativeFrom="paragraph">
              <wp:posOffset>215900</wp:posOffset>
            </wp:positionV>
            <wp:extent cx="2673985" cy="2018030"/>
            <wp:effectExtent l="0" t="0" r="0" b="1270"/>
            <wp:wrapSquare wrapText="bothSides"/>
            <wp:docPr id="57" name="Imagen 57" descr="https://scontent-mia3-1.xx.fbcdn.net/v/t1.0-9/s960x960/91947037_2863702753710643_7089834976593575936_o.jpg?_nc_cat=108&amp;_nc_sid=110474&amp;_nc_ohc=6P00XZryjHEAX_Z6ab5&amp;_nc_ht=scontent-mia3-1.xx&amp;_nc_tp=7&amp;oh=9f9daa3bd89e87069ee2e41dceebec21&amp;oe=5EC278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scontent-mia3-1.xx.fbcdn.net/v/t1.0-9/s960x960/91947037_2863702753710643_7089834976593575936_o.jpg?_nc_cat=108&amp;_nc_sid=110474&amp;_nc_ohc=6P00XZryjHEAX_Z6ab5&amp;_nc_ht=scontent-mia3-1.xx&amp;_nc_tp=7&amp;oh=9f9daa3bd89e87069ee2e41dceebec21&amp;oe=5EC2789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3985"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Segoe UI"/>
          <w:noProof/>
          <w:lang w:val="es-SV" w:eastAsia="es-SV"/>
        </w:rPr>
        <w:drawing>
          <wp:anchor distT="0" distB="0" distL="114300" distR="114300" simplePos="0" relativeHeight="251765760" behindDoc="0" locked="0" layoutInCell="1" allowOverlap="1" wp14:anchorId="64CADBB3" wp14:editId="555B3CB1">
            <wp:simplePos x="0" y="0"/>
            <wp:positionH relativeFrom="column">
              <wp:posOffset>192405</wp:posOffset>
            </wp:positionH>
            <wp:positionV relativeFrom="paragraph">
              <wp:posOffset>215900</wp:posOffset>
            </wp:positionV>
            <wp:extent cx="2750820" cy="2018030"/>
            <wp:effectExtent l="0" t="0" r="0" b="1270"/>
            <wp:wrapSquare wrapText="bothSides"/>
            <wp:docPr id="58" name="Imagen 58" descr="C:\Users\HP\Desktop\APFI 2020\INFORME COVID-19\Screenshot_20200609_1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PFI 2020\INFORME COVID-19\Screenshot_20200609_1313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0820" cy="201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62C" w:rsidRDefault="0025062C" w:rsidP="0025062C">
      <w:pPr>
        <w:jc w:val="both"/>
        <w:rPr>
          <w:rFonts w:cs="Arial"/>
        </w:rPr>
      </w:pPr>
    </w:p>
    <w:p w:rsidR="0025062C" w:rsidRDefault="005444A2" w:rsidP="0025062C">
      <w:pPr>
        <w:jc w:val="both"/>
        <w:rPr>
          <w:rFonts w:cs="Arial"/>
        </w:rPr>
      </w:pPr>
      <w:r>
        <w:rPr>
          <w:noProof/>
          <w:lang w:val="es-SV" w:eastAsia="es-SV"/>
        </w:rPr>
        <w:drawing>
          <wp:anchor distT="0" distB="0" distL="114300" distR="114300" simplePos="0" relativeHeight="251763712" behindDoc="0" locked="0" layoutInCell="1" allowOverlap="1" wp14:anchorId="283423E6" wp14:editId="735200F9">
            <wp:simplePos x="0" y="0"/>
            <wp:positionH relativeFrom="column">
              <wp:posOffset>304165</wp:posOffset>
            </wp:positionH>
            <wp:positionV relativeFrom="paragraph">
              <wp:posOffset>55880</wp:posOffset>
            </wp:positionV>
            <wp:extent cx="2484120" cy="2233930"/>
            <wp:effectExtent l="0" t="0" r="0" b="0"/>
            <wp:wrapSquare wrapText="bothSides"/>
            <wp:docPr id="55" name="Imagen 55" descr="https://scontent-mia3-1.xx.fbcdn.net/v/t1.0-9/s960x960/92353099_2865972896816962_3336843182699708416_o.jpg?_nc_cat=111&amp;_nc_sid=110474&amp;_nc_ohc=CXNJuCB7LWcAX8p1ouX&amp;_nc_ht=scontent-mia3-1.xx&amp;_nc_tp=7&amp;oh=21c3f6c1ec6179233c328faacbb741d3&amp;oe=5EC4A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s://scontent-mia3-1.xx.fbcdn.net/v/t1.0-9/s960x960/92353099_2865972896816962_3336843182699708416_o.jpg?_nc_cat=111&amp;_nc_sid=110474&amp;_nc_ohc=CXNJuCB7LWcAX8p1ouX&amp;_nc_ht=scontent-mia3-1.xx&amp;_nc_tp=7&amp;oh=21c3f6c1ec6179233c328faacbb741d3&amp;oe=5EC4A18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4120"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64736" behindDoc="0" locked="0" layoutInCell="1" allowOverlap="1" wp14:anchorId="2BFC492B" wp14:editId="088FC214">
            <wp:simplePos x="0" y="0"/>
            <wp:positionH relativeFrom="column">
              <wp:posOffset>3064510</wp:posOffset>
            </wp:positionH>
            <wp:positionV relativeFrom="paragraph">
              <wp:posOffset>266700</wp:posOffset>
            </wp:positionV>
            <wp:extent cx="2673985" cy="1983740"/>
            <wp:effectExtent l="0" t="0" r="0" b="0"/>
            <wp:wrapSquare wrapText="bothSides"/>
            <wp:docPr id="54" name="Imagen 54" descr="https://scontent-mia3-2.xx.fbcdn.net/v/t1.0-9/s960x960/92240673_2868333256580926_5628591509407268864_o.jpg?_nc_cat=105&amp;_nc_sid=110474&amp;_nc_ohc=tgEQG7BXRrUAX_NxCl7&amp;_nc_ht=scontent-mia3-2.xx&amp;_nc_tp=7&amp;oh=d667c465336202931ba94887b2ea6995&amp;oe=5EC20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s://scontent-mia3-2.xx.fbcdn.net/v/t1.0-9/s960x960/92240673_2868333256580926_5628591509407268864_o.jpg?_nc_cat=105&amp;_nc_sid=110474&amp;_nc_ohc=tgEQG7BXRrUAX_NxCl7&amp;_nc_ht=scontent-mia3-2.xx&amp;_nc_tp=7&amp;oh=d667c465336202931ba94887b2ea6995&amp;oe=5EC208F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3985"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62C" w:rsidRDefault="0025062C" w:rsidP="0025062C">
      <w:pPr>
        <w:jc w:val="both"/>
        <w:rPr>
          <w:rFonts w:cs="Arial"/>
        </w:rPr>
      </w:pPr>
    </w:p>
    <w:p w:rsidR="0025062C" w:rsidRDefault="0025062C" w:rsidP="0025062C">
      <w:pPr>
        <w:jc w:val="both"/>
        <w:rPr>
          <w:rFonts w:cs="Arial"/>
        </w:rPr>
      </w:pPr>
    </w:p>
    <w:p w:rsidR="00F649FD" w:rsidRDefault="00F649FD" w:rsidP="00F649FD">
      <w:pPr>
        <w:jc w:val="both"/>
        <w:rPr>
          <w:rFonts w:asciiTheme="minorHAnsi" w:hAnsiTheme="minorHAnsi" w:cs="Arial"/>
          <w:b/>
        </w:rPr>
      </w:pPr>
    </w:p>
    <w:p w:rsidR="00F96C97" w:rsidRDefault="00F96C97" w:rsidP="00FE54A8">
      <w:pPr>
        <w:pStyle w:val="Prrafodelista"/>
        <w:numPr>
          <w:ilvl w:val="0"/>
          <w:numId w:val="12"/>
        </w:numPr>
        <w:jc w:val="both"/>
        <w:rPr>
          <w:rFonts w:asciiTheme="minorHAnsi" w:hAnsiTheme="minorHAnsi" w:cs="Arial"/>
          <w:b/>
        </w:rPr>
      </w:pPr>
      <w:r>
        <w:rPr>
          <w:rFonts w:asciiTheme="minorHAnsi" w:hAnsiTheme="minorHAnsi" w:cs="Arial"/>
          <w:b/>
        </w:rPr>
        <w:t>Campaña Tipos de Violencia en Lenguaje de Señas LESSA</w:t>
      </w:r>
    </w:p>
    <w:p w:rsidR="00F96C97" w:rsidRPr="00F96C97" w:rsidRDefault="00F96C97" w:rsidP="00F96C97">
      <w:pPr>
        <w:pStyle w:val="Prrafodelista"/>
        <w:ind w:left="1080" w:right="49"/>
        <w:jc w:val="both"/>
        <w:rPr>
          <w:rFonts w:ascii="Segoe UI" w:hAnsi="Segoe UI" w:cs="Segoe UI"/>
          <w:noProof/>
        </w:rPr>
      </w:pPr>
    </w:p>
    <w:p w:rsidR="00F96C97" w:rsidRPr="00F96C97" w:rsidRDefault="00F96C97" w:rsidP="00F96C97">
      <w:pPr>
        <w:jc w:val="both"/>
        <w:rPr>
          <w:rFonts w:asciiTheme="minorHAnsi" w:hAnsiTheme="minorHAnsi" w:cs="Segoe UI"/>
          <w:color w:val="000000"/>
        </w:rPr>
      </w:pPr>
      <w:r w:rsidRPr="00F96C97">
        <w:rPr>
          <w:rFonts w:asciiTheme="minorHAnsi" w:hAnsiTheme="minorHAnsi" w:cs="Segoe UI"/>
          <w:color w:val="000000"/>
        </w:rPr>
        <w:t xml:space="preserve">Durante el segundo trimestre </w:t>
      </w:r>
      <w:r>
        <w:rPr>
          <w:rFonts w:asciiTheme="minorHAnsi" w:hAnsiTheme="minorHAnsi" w:cs="Segoe UI"/>
          <w:color w:val="000000"/>
        </w:rPr>
        <w:t xml:space="preserve">del año, se publicaron, a través de las redes sociales de la institución, </w:t>
      </w:r>
      <w:r w:rsidRPr="00F96C97">
        <w:rPr>
          <w:rFonts w:asciiTheme="minorHAnsi" w:hAnsiTheme="minorHAnsi" w:cs="Segoe UI"/>
          <w:color w:val="000000"/>
        </w:rPr>
        <w:t>4 videos tutoriales que describen los diferentes tipos de violencia contra las mujeres, dirigido</w:t>
      </w:r>
      <w:r>
        <w:rPr>
          <w:rFonts w:asciiTheme="minorHAnsi" w:hAnsiTheme="minorHAnsi" w:cs="Segoe UI"/>
          <w:color w:val="000000"/>
        </w:rPr>
        <w:t>s</w:t>
      </w:r>
      <w:r w:rsidRPr="00F96C97">
        <w:rPr>
          <w:rFonts w:asciiTheme="minorHAnsi" w:hAnsiTheme="minorHAnsi" w:cs="Segoe UI"/>
          <w:color w:val="000000"/>
        </w:rPr>
        <w:t xml:space="preserve"> principalmente a personas con discapacidad auditiva. </w:t>
      </w:r>
    </w:p>
    <w:p w:rsidR="00F96C97" w:rsidRPr="00F96C97" w:rsidRDefault="00456682" w:rsidP="00F96C97">
      <w:pPr>
        <w:pStyle w:val="Prrafodelista"/>
        <w:ind w:left="1080"/>
        <w:jc w:val="both"/>
        <w:rPr>
          <w:rFonts w:ascii="Segoe UI" w:hAnsi="Segoe UI" w:cs="Segoe UI"/>
          <w:color w:val="000000"/>
        </w:rPr>
      </w:pPr>
      <w:r>
        <w:rPr>
          <w:noProof/>
          <w:lang w:val="es-SV" w:eastAsia="es-SV"/>
        </w:rPr>
        <w:drawing>
          <wp:anchor distT="0" distB="0" distL="114300" distR="114300" simplePos="0" relativeHeight="251798528" behindDoc="0" locked="0" layoutInCell="1" allowOverlap="1" wp14:anchorId="6A6E2F21" wp14:editId="2012E353">
            <wp:simplePos x="0" y="0"/>
            <wp:positionH relativeFrom="column">
              <wp:posOffset>1451610</wp:posOffset>
            </wp:positionH>
            <wp:positionV relativeFrom="paragraph">
              <wp:posOffset>156210</wp:posOffset>
            </wp:positionV>
            <wp:extent cx="3217545" cy="1836420"/>
            <wp:effectExtent l="0" t="0" r="1905" b="0"/>
            <wp:wrapSquare wrapText="bothSides"/>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t="52409"/>
                    <a:stretch>
                      <a:fillRect/>
                    </a:stretch>
                  </pic:blipFill>
                  <pic:spPr bwMode="auto">
                    <a:xfrm>
                      <a:off x="0" y="0"/>
                      <a:ext cx="3217545" cy="183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6C97" w:rsidRPr="00F96C97" w:rsidRDefault="00F96C97" w:rsidP="00F96C97">
      <w:pPr>
        <w:pStyle w:val="Prrafodelista"/>
        <w:ind w:left="1080"/>
        <w:jc w:val="both"/>
        <w:rPr>
          <w:rFonts w:asciiTheme="minorHAnsi" w:hAnsiTheme="minorHAnsi" w:cs="Arial"/>
          <w:b/>
        </w:rPr>
      </w:pPr>
      <w:r w:rsidRPr="00F96C97">
        <w:rPr>
          <w:rFonts w:ascii="Segoe UI" w:hAnsi="Segoe UI" w:cs="Segoe UI"/>
          <w:color w:val="000000"/>
        </w:rPr>
        <w:tab/>
      </w:r>
    </w:p>
    <w:p w:rsidR="00F96C97" w:rsidRDefault="00F96C97" w:rsidP="00F96C97">
      <w:pPr>
        <w:jc w:val="both"/>
        <w:rPr>
          <w:rFonts w:asciiTheme="minorHAnsi" w:hAnsiTheme="minorHAnsi" w:cs="Arial"/>
          <w:b/>
        </w:rPr>
      </w:pPr>
    </w:p>
    <w:p w:rsidR="00F96C97" w:rsidRDefault="00F96C97" w:rsidP="00F96C97">
      <w:pPr>
        <w:jc w:val="both"/>
        <w:rPr>
          <w:rFonts w:asciiTheme="minorHAnsi" w:hAnsiTheme="minorHAnsi" w:cs="Arial"/>
          <w:b/>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F96C97" w:rsidRPr="00F96C97" w:rsidRDefault="00F96C97" w:rsidP="00F96C97">
      <w:pPr>
        <w:rPr>
          <w:rFonts w:asciiTheme="minorHAnsi" w:hAnsiTheme="minorHAnsi" w:cs="Arial"/>
        </w:rPr>
      </w:pPr>
    </w:p>
    <w:p w:rsidR="00120846" w:rsidRDefault="00120846" w:rsidP="00FE54A8">
      <w:pPr>
        <w:pStyle w:val="Prrafodelista"/>
        <w:numPr>
          <w:ilvl w:val="0"/>
          <w:numId w:val="12"/>
        </w:numPr>
        <w:jc w:val="both"/>
        <w:rPr>
          <w:rFonts w:asciiTheme="minorHAnsi" w:hAnsiTheme="minorHAnsi" w:cs="Arial"/>
          <w:b/>
        </w:rPr>
      </w:pPr>
      <w:r>
        <w:rPr>
          <w:rFonts w:asciiTheme="minorHAnsi" w:hAnsiTheme="minorHAnsi" w:cs="Arial"/>
          <w:b/>
        </w:rPr>
        <w:t>Elaboración de Plan Operativo Anual 2021</w:t>
      </w:r>
    </w:p>
    <w:p w:rsidR="00120846" w:rsidRDefault="00120846" w:rsidP="00120846">
      <w:pPr>
        <w:jc w:val="both"/>
        <w:rPr>
          <w:rFonts w:asciiTheme="minorHAnsi" w:hAnsiTheme="minorHAnsi" w:cs="Arial"/>
          <w:b/>
        </w:rPr>
      </w:pPr>
    </w:p>
    <w:p w:rsidR="00120846" w:rsidRPr="00120846" w:rsidRDefault="00120846" w:rsidP="00120846">
      <w:pPr>
        <w:jc w:val="both"/>
        <w:rPr>
          <w:rFonts w:asciiTheme="minorHAnsi" w:hAnsiTheme="minorHAnsi" w:cs="Arial"/>
          <w:szCs w:val="22"/>
        </w:rPr>
      </w:pPr>
      <w:r w:rsidRPr="00120846">
        <w:rPr>
          <w:rFonts w:asciiTheme="minorHAnsi" w:hAnsiTheme="minorHAnsi" w:cs="Arial"/>
          <w:szCs w:val="22"/>
        </w:rPr>
        <w:t>El Art. 50 del Reglamento de la Ley Orgánica de la Comisión Coordinadora del Sector de Justicia y la Unidad Técnica Ejecutiva, establece que: “Los planes de trabajo de las dependencias de la UTE deberán ser integrados en un</w:t>
      </w:r>
      <w:r w:rsidR="002D4E69">
        <w:rPr>
          <w:rFonts w:asciiTheme="minorHAnsi" w:hAnsiTheme="minorHAnsi" w:cs="Arial"/>
          <w:szCs w:val="22"/>
        </w:rPr>
        <w:t>o</w:t>
      </w:r>
      <w:r w:rsidRPr="00120846">
        <w:rPr>
          <w:rFonts w:asciiTheme="minorHAnsi" w:hAnsiTheme="minorHAnsi" w:cs="Arial"/>
          <w:szCs w:val="22"/>
        </w:rPr>
        <w:t xml:space="preserve"> solo y presentado por la Dirección General, a la consideración y aprobación de la Comisión Coordinadora, en el mes de abril del año anterior a su vigencia. Dicho Plan servirá de base para la formulación del Presupuesto Especial de la UTE”.</w:t>
      </w:r>
    </w:p>
    <w:p w:rsidR="00120846" w:rsidRPr="00120846" w:rsidRDefault="00120846" w:rsidP="00120846">
      <w:pPr>
        <w:jc w:val="both"/>
        <w:rPr>
          <w:rFonts w:asciiTheme="minorHAnsi" w:hAnsiTheme="minorHAnsi" w:cs="Arial"/>
          <w:szCs w:val="22"/>
        </w:rPr>
      </w:pPr>
    </w:p>
    <w:p w:rsidR="00120846" w:rsidRPr="00120846" w:rsidRDefault="00120846" w:rsidP="009A09FE">
      <w:pPr>
        <w:jc w:val="both"/>
        <w:rPr>
          <w:rFonts w:asciiTheme="minorHAnsi" w:hAnsiTheme="minorHAnsi" w:cs="Arial"/>
          <w:szCs w:val="22"/>
          <w:lang w:val="es-ES"/>
        </w:rPr>
      </w:pPr>
      <w:r w:rsidRPr="00120846">
        <w:rPr>
          <w:rFonts w:asciiTheme="minorHAnsi" w:hAnsiTheme="minorHAnsi" w:cs="Arial"/>
          <w:szCs w:val="22"/>
        </w:rPr>
        <w:t xml:space="preserve">En cumplimiento a lo establecido en el artículo antes mencionado, fue elaborado y </w:t>
      </w:r>
      <w:r w:rsidR="002D4E69">
        <w:rPr>
          <w:rFonts w:asciiTheme="minorHAnsi" w:hAnsiTheme="minorHAnsi" w:cs="Arial"/>
          <w:szCs w:val="22"/>
        </w:rPr>
        <w:t xml:space="preserve">presentado </w:t>
      </w:r>
      <w:r w:rsidRPr="00120846">
        <w:rPr>
          <w:rFonts w:asciiTheme="minorHAnsi" w:hAnsiTheme="minorHAnsi" w:cs="Arial"/>
          <w:szCs w:val="22"/>
        </w:rPr>
        <w:t>a los titulares de la Comisión Coordinadora del Sector de Justicia, el Plan Operativo Anual 2021 de la Unidad Técnica Ejecutiva del Sector de Justicia</w:t>
      </w:r>
      <w:r w:rsidR="009A09FE">
        <w:rPr>
          <w:rFonts w:asciiTheme="minorHAnsi" w:hAnsiTheme="minorHAnsi" w:cs="Arial"/>
          <w:szCs w:val="22"/>
        </w:rPr>
        <w:t xml:space="preserve">, el cual fue aprobado en sesión de trabajo celebrada en el mes de mayo. </w:t>
      </w:r>
    </w:p>
    <w:p w:rsidR="00120846" w:rsidRDefault="00120846" w:rsidP="00120846">
      <w:pPr>
        <w:jc w:val="both"/>
        <w:rPr>
          <w:rFonts w:asciiTheme="minorHAnsi" w:hAnsiTheme="minorHAnsi" w:cs="Arial"/>
          <w:szCs w:val="22"/>
          <w:lang w:val="es-ES"/>
        </w:rPr>
      </w:pPr>
    </w:p>
    <w:p w:rsidR="005444A2" w:rsidRPr="00120846" w:rsidRDefault="005444A2" w:rsidP="00120846">
      <w:pPr>
        <w:jc w:val="both"/>
        <w:rPr>
          <w:rFonts w:asciiTheme="minorHAnsi" w:hAnsiTheme="minorHAnsi" w:cs="Arial"/>
          <w:szCs w:val="22"/>
          <w:lang w:val="es-ES"/>
        </w:rPr>
      </w:pPr>
    </w:p>
    <w:p w:rsidR="00F649FD" w:rsidRPr="00F649FD" w:rsidRDefault="00F649FD" w:rsidP="00FE54A8">
      <w:pPr>
        <w:pStyle w:val="Prrafodelista"/>
        <w:numPr>
          <w:ilvl w:val="0"/>
          <w:numId w:val="12"/>
        </w:numPr>
        <w:jc w:val="both"/>
        <w:rPr>
          <w:rFonts w:asciiTheme="minorHAnsi" w:hAnsiTheme="minorHAnsi" w:cs="Arial"/>
          <w:b/>
        </w:rPr>
      </w:pPr>
      <w:r w:rsidRPr="00F649FD">
        <w:rPr>
          <w:rFonts w:asciiTheme="minorHAnsi" w:hAnsiTheme="minorHAnsi" w:cs="Arial"/>
          <w:b/>
        </w:rPr>
        <w:t>Elaboración de documento consolidado de Memoria de Labores 2019</w:t>
      </w:r>
    </w:p>
    <w:p w:rsidR="00F649FD" w:rsidRPr="0057204A" w:rsidRDefault="00F649FD" w:rsidP="00F649FD">
      <w:pPr>
        <w:jc w:val="both"/>
        <w:rPr>
          <w:rFonts w:asciiTheme="minorHAnsi" w:hAnsiTheme="minorHAnsi" w:cs="Arial"/>
        </w:rPr>
      </w:pPr>
    </w:p>
    <w:p w:rsidR="00F649FD" w:rsidRPr="0057204A" w:rsidRDefault="00F649FD" w:rsidP="00F649FD">
      <w:pPr>
        <w:jc w:val="both"/>
        <w:rPr>
          <w:rFonts w:asciiTheme="minorHAnsi" w:hAnsiTheme="minorHAnsi" w:cs="Arial"/>
        </w:rPr>
      </w:pPr>
      <w:r w:rsidRPr="0057204A">
        <w:rPr>
          <w:rFonts w:asciiTheme="minorHAnsi" w:hAnsiTheme="minorHAnsi" w:cs="Arial"/>
        </w:rPr>
        <w:t xml:space="preserve">En atención a lo dispuesto en los artículos </w:t>
      </w:r>
      <w:r w:rsidR="00953334">
        <w:rPr>
          <w:rFonts w:asciiTheme="minorHAnsi" w:hAnsiTheme="minorHAnsi" w:cs="Arial"/>
          <w:lang w:val="es-ES"/>
        </w:rPr>
        <w:t xml:space="preserve">22 </w:t>
      </w:r>
      <w:r w:rsidRPr="0057204A">
        <w:rPr>
          <w:rFonts w:asciiTheme="minorHAnsi" w:hAnsiTheme="minorHAnsi" w:cs="Arial"/>
          <w:lang w:val="es-ES"/>
        </w:rPr>
        <w:t xml:space="preserve">y 33 del Reglamento de la Ley Orgánica de la Comisión Coordinadora del Sector de Justicia y de la Unidad Técnica Ejecutiva, fue consolidado el documento de memoria de labores 2019, el cual resume las acciones realizadas por la institución en el período enero – diciembre de 2019, tanto con fondos regulares del presupuesto del Gobierno de El Salvador, como lo ejecutado con recursos provenientes de la cooperación internacional, de conformidad a la programación de objetivos estratégicos y operativos, establecidos en el Plan Operativo Anual 2019. </w:t>
      </w:r>
    </w:p>
    <w:p w:rsidR="00F649FD" w:rsidRPr="0057204A" w:rsidRDefault="00F649FD" w:rsidP="00F649FD">
      <w:pPr>
        <w:jc w:val="both"/>
        <w:rPr>
          <w:rFonts w:asciiTheme="minorHAnsi" w:hAnsiTheme="minorHAnsi" w:cs="Arial"/>
        </w:rPr>
      </w:pPr>
    </w:p>
    <w:p w:rsidR="00F649FD" w:rsidRPr="0057204A" w:rsidRDefault="00F649FD" w:rsidP="00F649FD">
      <w:pPr>
        <w:jc w:val="both"/>
        <w:rPr>
          <w:rFonts w:asciiTheme="minorHAnsi" w:hAnsiTheme="minorHAnsi" w:cs="Arial"/>
        </w:rPr>
      </w:pPr>
    </w:p>
    <w:p w:rsidR="00F649FD" w:rsidRDefault="00F649FD" w:rsidP="00F649FD">
      <w:pPr>
        <w:jc w:val="both"/>
        <w:rPr>
          <w:rFonts w:ascii="Arial" w:hAnsi="Arial" w:cs="Arial"/>
          <w:sz w:val="22"/>
          <w:szCs w:val="22"/>
        </w:rPr>
      </w:pPr>
      <w:r>
        <w:rPr>
          <w:noProof/>
          <w:lang w:val="es-SV" w:eastAsia="es-SV"/>
        </w:rPr>
        <w:drawing>
          <wp:anchor distT="0" distB="0" distL="114300" distR="114300" simplePos="0" relativeHeight="251768832" behindDoc="0" locked="0" layoutInCell="1" allowOverlap="1" wp14:anchorId="2C81386F" wp14:editId="745EB48A">
            <wp:simplePos x="0" y="0"/>
            <wp:positionH relativeFrom="column">
              <wp:posOffset>1459865</wp:posOffset>
            </wp:positionH>
            <wp:positionV relativeFrom="paragraph">
              <wp:posOffset>74930</wp:posOffset>
            </wp:positionV>
            <wp:extent cx="2587625" cy="1979930"/>
            <wp:effectExtent l="0" t="0" r="3175" b="127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762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F649FD">
      <w:pPr>
        <w:jc w:val="both"/>
        <w:rPr>
          <w:rFonts w:ascii="Arial" w:hAnsi="Arial" w:cs="Arial"/>
          <w:sz w:val="22"/>
          <w:szCs w:val="22"/>
        </w:rPr>
      </w:pPr>
    </w:p>
    <w:p w:rsidR="00F649FD" w:rsidRDefault="00F649FD"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F649FD" w:rsidRDefault="00F649FD" w:rsidP="00103D46">
      <w:pPr>
        <w:jc w:val="both"/>
        <w:rPr>
          <w:rFonts w:asciiTheme="minorHAnsi" w:hAnsiTheme="minorHAnsi" w:cs="Arial"/>
          <w:b/>
        </w:rPr>
      </w:pPr>
    </w:p>
    <w:p w:rsidR="00953334" w:rsidRDefault="00953334" w:rsidP="00103D46">
      <w:pPr>
        <w:jc w:val="both"/>
        <w:rPr>
          <w:rFonts w:asciiTheme="minorHAnsi" w:hAnsiTheme="minorHAnsi" w:cs="Arial"/>
          <w:b/>
        </w:rPr>
      </w:pPr>
    </w:p>
    <w:p w:rsidR="00953334" w:rsidRDefault="00953334" w:rsidP="00103D46">
      <w:pPr>
        <w:jc w:val="both"/>
        <w:rPr>
          <w:rFonts w:asciiTheme="minorHAnsi" w:hAnsiTheme="minorHAnsi" w:cs="Arial"/>
          <w:b/>
        </w:rPr>
      </w:pPr>
    </w:p>
    <w:p w:rsidR="00953334" w:rsidRDefault="00953334" w:rsidP="00103D46">
      <w:pPr>
        <w:jc w:val="both"/>
        <w:rPr>
          <w:rFonts w:asciiTheme="minorHAnsi" w:hAnsiTheme="minorHAnsi" w:cs="Arial"/>
          <w:b/>
        </w:rPr>
      </w:pPr>
    </w:p>
    <w:p w:rsidR="00953334" w:rsidRDefault="00953334" w:rsidP="00103D46">
      <w:pPr>
        <w:jc w:val="both"/>
        <w:rPr>
          <w:rFonts w:asciiTheme="minorHAnsi" w:hAnsiTheme="minorHAnsi" w:cs="Arial"/>
          <w:b/>
        </w:rPr>
      </w:pPr>
    </w:p>
    <w:p w:rsidR="005444A2" w:rsidRDefault="005444A2" w:rsidP="00103D46">
      <w:pPr>
        <w:jc w:val="both"/>
        <w:rPr>
          <w:rFonts w:asciiTheme="minorHAnsi" w:hAnsiTheme="minorHAnsi" w:cs="Arial"/>
          <w:b/>
        </w:rPr>
      </w:pPr>
    </w:p>
    <w:p w:rsidR="0025062C" w:rsidRDefault="00F649FD" w:rsidP="00103D46">
      <w:pPr>
        <w:jc w:val="both"/>
        <w:rPr>
          <w:rFonts w:asciiTheme="minorHAnsi" w:hAnsiTheme="minorHAnsi" w:cs="Arial"/>
          <w:b/>
        </w:rPr>
      </w:pPr>
      <w:r w:rsidRPr="00F649FD">
        <w:rPr>
          <w:rFonts w:asciiTheme="minorHAnsi" w:hAnsiTheme="minorHAnsi" w:cs="Arial"/>
          <w:b/>
          <w:noProof/>
          <w:lang w:val="es-SV" w:eastAsia="es-SV"/>
        </w:rPr>
        <w:drawing>
          <wp:anchor distT="0" distB="0" distL="114300" distR="114300" simplePos="0" relativeHeight="251766784" behindDoc="0" locked="0" layoutInCell="1" allowOverlap="1">
            <wp:simplePos x="0" y="0"/>
            <wp:positionH relativeFrom="column">
              <wp:posOffset>1321435</wp:posOffset>
            </wp:positionH>
            <wp:positionV relativeFrom="paragraph">
              <wp:posOffset>-73025</wp:posOffset>
            </wp:positionV>
            <wp:extent cx="3509645" cy="586105"/>
            <wp:effectExtent l="0" t="0" r="0" b="4445"/>
            <wp:wrapSquare wrapText="bothSides"/>
            <wp:docPr id="59" name="8 Imagen"/>
            <wp:cNvGraphicFramePr/>
            <a:graphic xmlns:a="http://schemas.openxmlformats.org/drawingml/2006/main">
              <a:graphicData uri="http://schemas.openxmlformats.org/drawingml/2006/picture">
                <pic:pic xmlns:pic="http://schemas.openxmlformats.org/drawingml/2006/picture">
                  <pic:nvPicPr>
                    <pic:cNvPr id="9" name="8 Imagen"/>
                    <pic:cNvPicPr/>
                  </pic:nvPicPr>
                  <pic:blipFill rotWithShape="1">
                    <a:blip r:embed="rId44">
                      <a:extLst>
                        <a:ext uri="{28A0092B-C50C-407E-A947-70E740481C1C}">
                          <a14:useLocalDpi xmlns:a14="http://schemas.microsoft.com/office/drawing/2010/main" val="0"/>
                        </a:ext>
                      </a:extLst>
                    </a:blip>
                    <a:srcRect l="7228" t="67518" r="66714" b="27144"/>
                    <a:stretch/>
                  </pic:blipFill>
                  <pic:spPr bwMode="auto">
                    <a:xfrm>
                      <a:off x="0" y="0"/>
                      <a:ext cx="3509645" cy="586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6C97" w:rsidRDefault="00F96C97" w:rsidP="00103D46">
      <w:pPr>
        <w:jc w:val="both"/>
        <w:rPr>
          <w:rFonts w:asciiTheme="minorHAnsi" w:hAnsiTheme="minorHAnsi" w:cs="Arial"/>
          <w:b/>
        </w:rPr>
      </w:pPr>
    </w:p>
    <w:p w:rsidR="0025062C" w:rsidRDefault="0025062C" w:rsidP="00103D46">
      <w:pPr>
        <w:jc w:val="both"/>
        <w:rPr>
          <w:rFonts w:asciiTheme="minorHAnsi" w:hAnsiTheme="minorHAnsi" w:cs="Arial"/>
          <w:b/>
        </w:rPr>
      </w:pPr>
    </w:p>
    <w:p w:rsidR="00D73644" w:rsidRDefault="00D73644" w:rsidP="00ED2461">
      <w:pPr>
        <w:contextualSpacing/>
        <w:jc w:val="both"/>
        <w:rPr>
          <w:rFonts w:asciiTheme="minorHAnsi" w:hAnsiTheme="minorHAnsi" w:cs="Arial"/>
          <w:szCs w:val="20"/>
        </w:rPr>
      </w:pPr>
    </w:p>
    <w:p w:rsidR="00D73644" w:rsidRPr="00D050B7" w:rsidRDefault="00D73644" w:rsidP="001D692A">
      <w:pPr>
        <w:pStyle w:val="Prrafodelista"/>
        <w:numPr>
          <w:ilvl w:val="0"/>
          <w:numId w:val="13"/>
        </w:numPr>
        <w:contextualSpacing/>
        <w:jc w:val="both"/>
        <w:rPr>
          <w:rFonts w:asciiTheme="minorHAnsi" w:hAnsiTheme="minorHAnsi" w:cs="Arial"/>
          <w:b/>
          <w:szCs w:val="20"/>
        </w:rPr>
      </w:pPr>
      <w:r w:rsidRPr="00D050B7">
        <w:rPr>
          <w:rFonts w:asciiTheme="minorHAnsi" w:hAnsiTheme="minorHAnsi" w:cs="Arial"/>
          <w:b/>
          <w:szCs w:val="20"/>
        </w:rPr>
        <w:t xml:space="preserve">Ejecución </w:t>
      </w:r>
      <w:r w:rsidR="00F649FD">
        <w:rPr>
          <w:rFonts w:asciiTheme="minorHAnsi" w:hAnsiTheme="minorHAnsi" w:cs="Arial"/>
          <w:b/>
          <w:szCs w:val="20"/>
        </w:rPr>
        <w:t>del presupuesto institucional</w:t>
      </w:r>
    </w:p>
    <w:p w:rsidR="00D73644" w:rsidRDefault="00D73644" w:rsidP="00D73644">
      <w:pPr>
        <w:contextualSpacing/>
        <w:jc w:val="both"/>
        <w:rPr>
          <w:rFonts w:asciiTheme="minorHAnsi" w:hAnsiTheme="minorHAnsi" w:cs="Arial"/>
          <w:szCs w:val="20"/>
        </w:rPr>
      </w:pPr>
    </w:p>
    <w:p w:rsidR="00554F4A" w:rsidRDefault="00F649FD" w:rsidP="00F649FD">
      <w:pPr>
        <w:jc w:val="both"/>
        <w:rPr>
          <w:rFonts w:asciiTheme="minorHAnsi" w:hAnsiTheme="minorHAnsi" w:cs="Lato-Light"/>
        </w:rPr>
      </w:pPr>
      <w:r w:rsidRPr="00F649FD">
        <w:rPr>
          <w:rFonts w:asciiTheme="minorHAnsi" w:hAnsiTheme="minorHAnsi" w:cs="Lato-Light"/>
        </w:rPr>
        <w:t xml:space="preserve">El presupuesto institucional asignado para el año 2020 asciende a </w:t>
      </w:r>
      <w:r w:rsidR="00554F4A">
        <w:rPr>
          <w:rFonts w:asciiTheme="minorHAnsi" w:hAnsiTheme="minorHAnsi" w:cs="Lato-Light"/>
        </w:rPr>
        <w:t xml:space="preserve">un total de </w:t>
      </w:r>
      <w:r w:rsidRPr="00F649FD">
        <w:rPr>
          <w:rFonts w:asciiTheme="minorHAnsi" w:hAnsiTheme="minorHAnsi" w:cs="Lato-Light"/>
        </w:rPr>
        <w:t xml:space="preserve">$6,038,342.00 </w:t>
      </w:r>
    </w:p>
    <w:p w:rsidR="00554F4A" w:rsidRDefault="00554F4A" w:rsidP="00F649FD">
      <w:pPr>
        <w:jc w:val="both"/>
        <w:rPr>
          <w:rFonts w:asciiTheme="minorHAnsi" w:hAnsiTheme="minorHAnsi" w:cs="Lato-Light"/>
        </w:rPr>
      </w:pPr>
    </w:p>
    <w:p w:rsidR="00F649FD" w:rsidRPr="00554F4A" w:rsidRDefault="00554F4A" w:rsidP="00F649FD">
      <w:pPr>
        <w:jc w:val="both"/>
        <w:rPr>
          <w:rFonts w:asciiTheme="minorHAnsi" w:hAnsiTheme="minorHAnsi" w:cs="Lato-Light"/>
        </w:rPr>
      </w:pPr>
      <w:r>
        <w:rPr>
          <w:rFonts w:asciiTheme="minorHAnsi" w:hAnsiTheme="minorHAnsi" w:cs="Lato-Light"/>
        </w:rPr>
        <w:t xml:space="preserve">Para el período comprendido de enero a junio del presente año, el presupuesto programado fue </w:t>
      </w:r>
      <w:r w:rsidRPr="00554F4A">
        <w:rPr>
          <w:rFonts w:asciiTheme="minorHAnsi" w:hAnsiTheme="minorHAnsi" w:cs="Lato-Light"/>
        </w:rPr>
        <w:t xml:space="preserve">de </w:t>
      </w:r>
      <w:r w:rsidR="00F649FD" w:rsidRPr="00554F4A">
        <w:rPr>
          <w:rFonts w:asciiTheme="minorHAnsi" w:hAnsiTheme="minorHAnsi" w:cs="Lato-Light"/>
        </w:rPr>
        <w:t>$</w:t>
      </w:r>
      <w:r w:rsidRPr="00554F4A">
        <w:rPr>
          <w:rFonts w:asciiTheme="minorHAnsi" w:hAnsiTheme="minorHAnsi" w:cs="Lato-Light"/>
        </w:rPr>
        <w:t>3,000,492.00</w:t>
      </w:r>
      <w:r w:rsidR="00F649FD" w:rsidRPr="00554F4A">
        <w:rPr>
          <w:rFonts w:asciiTheme="minorHAnsi" w:hAnsiTheme="minorHAnsi" w:cs="Lato-Light"/>
        </w:rPr>
        <w:t xml:space="preserve"> </w:t>
      </w:r>
      <w:r w:rsidRPr="00554F4A">
        <w:rPr>
          <w:rFonts w:asciiTheme="minorHAnsi" w:hAnsiTheme="minorHAnsi" w:cs="Lato-Light"/>
        </w:rPr>
        <w:t xml:space="preserve">habiéndose ejecutado </w:t>
      </w:r>
      <w:r>
        <w:rPr>
          <w:rFonts w:asciiTheme="minorHAnsi" w:hAnsiTheme="minorHAnsi" w:cs="Lato-Light"/>
        </w:rPr>
        <w:t xml:space="preserve">al 30 de junio, </w:t>
      </w:r>
      <w:r w:rsidRPr="00554F4A">
        <w:rPr>
          <w:rFonts w:asciiTheme="minorHAnsi" w:hAnsiTheme="minorHAnsi" w:cs="Lato-Light"/>
        </w:rPr>
        <w:t xml:space="preserve">un total de </w:t>
      </w:r>
      <w:r w:rsidR="00F649FD" w:rsidRPr="00554F4A">
        <w:rPr>
          <w:rFonts w:asciiTheme="minorHAnsi" w:hAnsiTheme="minorHAnsi" w:cs="Lato-Light"/>
        </w:rPr>
        <w:t>$</w:t>
      </w:r>
      <w:r w:rsidRPr="00554F4A">
        <w:rPr>
          <w:rFonts w:asciiTheme="minorHAnsi" w:hAnsiTheme="minorHAnsi" w:cs="Lato-Light"/>
        </w:rPr>
        <w:t xml:space="preserve">2,742,210.34 lo que representa una ejecución presupuestaria del </w:t>
      </w:r>
      <w:r w:rsidR="00F649FD" w:rsidRPr="00554F4A">
        <w:rPr>
          <w:rFonts w:asciiTheme="minorHAnsi" w:hAnsiTheme="minorHAnsi" w:cs="Lato-Light"/>
        </w:rPr>
        <w:t>91% del monto programado.</w:t>
      </w:r>
    </w:p>
    <w:p w:rsidR="00554F4A" w:rsidRDefault="00554F4A" w:rsidP="00F649FD">
      <w:pPr>
        <w:jc w:val="both"/>
        <w:rPr>
          <w:rFonts w:asciiTheme="minorHAnsi" w:hAnsiTheme="minorHAnsi" w:cs="Lato-Light"/>
        </w:rPr>
      </w:pPr>
    </w:p>
    <w:p w:rsidR="003F43D0" w:rsidRDefault="000014AB" w:rsidP="00DB5C31">
      <w:pPr>
        <w:autoSpaceDE w:val="0"/>
        <w:autoSpaceDN w:val="0"/>
        <w:adjustRightInd w:val="0"/>
        <w:jc w:val="both"/>
        <w:rPr>
          <w:rFonts w:asciiTheme="minorHAnsi" w:hAnsiTheme="minorHAnsi" w:cs="Lato-Light"/>
        </w:rPr>
      </w:pPr>
      <w:r>
        <w:rPr>
          <w:rFonts w:asciiTheme="minorHAnsi" w:hAnsiTheme="minorHAnsi" w:cs="Lato-Light"/>
        </w:rPr>
        <w:t xml:space="preserve">No obstante lo anterior, debido a la emergencia nacional por COVID-19, </w:t>
      </w:r>
      <w:r w:rsidR="00DB5C31">
        <w:rPr>
          <w:rFonts w:asciiTheme="minorHAnsi" w:hAnsiTheme="minorHAnsi" w:cs="Lato-Light"/>
        </w:rPr>
        <w:t>fueron congelados por parte del Ministerio de Hacienda ciertos específicos de gastos del presupuesto institucional, a fin de reorientarlos para la atención a dicha emergencia. Producto de ello, el monto total congelado fue de $73,725.74 por lo que el presupuesto anual modificado asciende a $5,964,616.26</w:t>
      </w:r>
    </w:p>
    <w:p w:rsidR="003F43D0" w:rsidRDefault="003F43D0" w:rsidP="00DB5C31">
      <w:pPr>
        <w:autoSpaceDE w:val="0"/>
        <w:autoSpaceDN w:val="0"/>
        <w:adjustRightInd w:val="0"/>
        <w:jc w:val="both"/>
        <w:rPr>
          <w:rFonts w:asciiTheme="minorHAnsi" w:hAnsiTheme="minorHAnsi" w:cs="Lato-Light"/>
        </w:rPr>
      </w:pPr>
    </w:p>
    <w:p w:rsidR="00122FAC" w:rsidRDefault="003F43D0" w:rsidP="00DB5C31">
      <w:pPr>
        <w:autoSpaceDE w:val="0"/>
        <w:autoSpaceDN w:val="0"/>
        <w:adjustRightInd w:val="0"/>
        <w:jc w:val="both"/>
        <w:rPr>
          <w:rFonts w:asciiTheme="minorHAnsi" w:hAnsiTheme="minorHAnsi" w:cs="Lato-Light"/>
        </w:rPr>
      </w:pPr>
      <w:r>
        <w:rPr>
          <w:rFonts w:asciiTheme="minorHAnsi" w:hAnsiTheme="minorHAnsi" w:cs="Lato-Light"/>
        </w:rPr>
        <w:t xml:space="preserve">De acuerdo a lo anterior, al 30 de junio se cuenta con una ejecución presupuestaria del 46% respecto al presupuesto anual modificado. </w:t>
      </w:r>
    </w:p>
    <w:p w:rsidR="00122FAC" w:rsidRDefault="00122FAC" w:rsidP="00D97AAF">
      <w:pPr>
        <w:autoSpaceDE w:val="0"/>
        <w:autoSpaceDN w:val="0"/>
        <w:adjustRightInd w:val="0"/>
        <w:rPr>
          <w:rFonts w:asciiTheme="minorHAnsi" w:hAnsiTheme="minorHAnsi" w:cs="Lato-Light"/>
        </w:rPr>
      </w:pPr>
      <w:r>
        <w:rPr>
          <w:rFonts w:asciiTheme="minorHAnsi" w:hAnsiTheme="minorHAnsi" w:cs="Lato-Light"/>
        </w:rPr>
        <w:t xml:space="preserve"> </w:t>
      </w:r>
    </w:p>
    <w:p w:rsidR="00224A18" w:rsidRDefault="00224A18" w:rsidP="00224A18">
      <w:pPr>
        <w:ind w:right="49"/>
        <w:jc w:val="both"/>
        <w:rPr>
          <w:rFonts w:ascii="Arial" w:hAnsi="Arial" w:cs="Arial"/>
          <w:sz w:val="22"/>
          <w:szCs w:val="22"/>
        </w:rPr>
      </w:pPr>
    </w:p>
    <w:p w:rsidR="00224A18" w:rsidRPr="00224A18" w:rsidRDefault="00224A18" w:rsidP="00224A18">
      <w:pPr>
        <w:ind w:right="49"/>
        <w:jc w:val="center"/>
        <w:rPr>
          <w:rFonts w:asciiTheme="minorHAnsi" w:hAnsiTheme="minorHAnsi" w:cs="Arial"/>
          <w:b/>
          <w:szCs w:val="22"/>
        </w:rPr>
      </w:pPr>
      <w:r w:rsidRPr="00224A18">
        <w:rPr>
          <w:rFonts w:asciiTheme="minorHAnsi" w:hAnsiTheme="minorHAnsi" w:cs="Arial"/>
          <w:b/>
          <w:szCs w:val="22"/>
        </w:rPr>
        <w:t xml:space="preserve">Ejecución presupuestaria por </w:t>
      </w:r>
      <w:r w:rsidR="00554F4A">
        <w:rPr>
          <w:rFonts w:asciiTheme="minorHAnsi" w:hAnsiTheme="minorHAnsi" w:cs="Arial"/>
          <w:b/>
          <w:szCs w:val="22"/>
        </w:rPr>
        <w:t>rubro de gasto</w:t>
      </w:r>
    </w:p>
    <w:p w:rsidR="00224A18" w:rsidRDefault="00224A18" w:rsidP="00224A18">
      <w:pPr>
        <w:ind w:right="49"/>
        <w:jc w:val="both"/>
        <w:rPr>
          <w:rFonts w:ascii="Arial" w:hAnsi="Arial" w:cs="Arial"/>
          <w:sz w:val="22"/>
          <w:szCs w:val="22"/>
        </w:rPr>
      </w:pPr>
    </w:p>
    <w:p w:rsidR="00224A18" w:rsidRDefault="00554F4A" w:rsidP="00D050B7">
      <w:pPr>
        <w:ind w:right="49"/>
        <w:jc w:val="center"/>
        <w:rPr>
          <w:rFonts w:ascii="Arial" w:hAnsi="Arial" w:cs="Arial"/>
          <w:sz w:val="22"/>
          <w:szCs w:val="22"/>
        </w:rPr>
      </w:pPr>
      <w:r>
        <w:rPr>
          <w:noProof/>
          <w:lang w:val="es-SV" w:eastAsia="es-SV"/>
        </w:rPr>
        <w:drawing>
          <wp:inline distT="0" distB="0" distL="0" distR="0" wp14:anchorId="510C4E37" wp14:editId="60217250">
            <wp:extent cx="5640566" cy="25050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9171" t="41088" r="33077" b="13293"/>
                    <a:stretch/>
                  </pic:blipFill>
                  <pic:spPr bwMode="auto">
                    <a:xfrm>
                      <a:off x="0" y="0"/>
                      <a:ext cx="5645108" cy="2507092"/>
                    </a:xfrm>
                    <a:prstGeom prst="rect">
                      <a:avLst/>
                    </a:prstGeom>
                    <a:ln>
                      <a:noFill/>
                    </a:ln>
                    <a:extLst>
                      <a:ext uri="{53640926-AAD7-44D8-BBD7-CCE9431645EC}">
                        <a14:shadowObscured xmlns:a14="http://schemas.microsoft.com/office/drawing/2010/main"/>
                      </a:ext>
                    </a:extLst>
                  </pic:spPr>
                </pic:pic>
              </a:graphicData>
            </a:graphic>
          </wp:inline>
        </w:drawing>
      </w:r>
    </w:p>
    <w:p w:rsidR="00224A18" w:rsidRDefault="00224A18" w:rsidP="00224A18">
      <w:pPr>
        <w:ind w:right="49"/>
        <w:jc w:val="both"/>
        <w:rPr>
          <w:rFonts w:ascii="Arial" w:hAnsi="Arial" w:cs="Arial"/>
          <w:sz w:val="22"/>
          <w:szCs w:val="22"/>
        </w:rPr>
      </w:pPr>
    </w:p>
    <w:p w:rsidR="00224A18" w:rsidRPr="00224A18" w:rsidRDefault="00224A18" w:rsidP="00224A18">
      <w:pPr>
        <w:ind w:right="49"/>
        <w:jc w:val="both"/>
        <w:rPr>
          <w:rFonts w:asciiTheme="minorHAnsi" w:hAnsiTheme="minorHAnsi" w:cs="Arial"/>
          <w:sz w:val="20"/>
          <w:szCs w:val="22"/>
        </w:rPr>
      </w:pPr>
      <w:r w:rsidRPr="00224A18">
        <w:rPr>
          <w:rFonts w:asciiTheme="minorHAnsi" w:hAnsiTheme="minorHAnsi" w:cs="Arial"/>
          <w:sz w:val="20"/>
          <w:szCs w:val="22"/>
        </w:rPr>
        <w:t>Fuente: Unidad Financiera Institucional</w:t>
      </w:r>
    </w:p>
    <w:p w:rsidR="00224A18" w:rsidRDefault="00224A18" w:rsidP="00224A18">
      <w:pPr>
        <w:ind w:right="49"/>
        <w:jc w:val="both"/>
        <w:rPr>
          <w:rFonts w:ascii="Arial" w:hAnsi="Arial" w:cs="Arial"/>
          <w:sz w:val="22"/>
          <w:szCs w:val="22"/>
        </w:rPr>
      </w:pPr>
    </w:p>
    <w:p w:rsidR="00093957" w:rsidRDefault="00093957" w:rsidP="00093957">
      <w:pPr>
        <w:rPr>
          <w:u w:val="single"/>
        </w:rPr>
      </w:pPr>
    </w:p>
    <w:p w:rsidR="00C10DDE" w:rsidRDefault="00C10DDE" w:rsidP="00093957">
      <w:pPr>
        <w:rPr>
          <w:u w:val="single"/>
        </w:rPr>
      </w:pPr>
    </w:p>
    <w:p w:rsidR="00C10DDE" w:rsidRDefault="00C10DDE" w:rsidP="00093957">
      <w:pPr>
        <w:rPr>
          <w:u w:val="single"/>
        </w:rPr>
      </w:pPr>
    </w:p>
    <w:p w:rsidR="00C10DDE" w:rsidRDefault="00C10DDE" w:rsidP="00093957">
      <w:pPr>
        <w:rPr>
          <w:u w:val="single"/>
        </w:rPr>
      </w:pPr>
    </w:p>
    <w:p w:rsidR="00C10DDE" w:rsidRDefault="00C10DDE" w:rsidP="00093957">
      <w:pPr>
        <w:rPr>
          <w:u w:val="single"/>
        </w:rPr>
      </w:pPr>
    </w:p>
    <w:p w:rsidR="000467C5" w:rsidRDefault="000467C5" w:rsidP="001D692A">
      <w:pPr>
        <w:pStyle w:val="Prrafodelista"/>
        <w:numPr>
          <w:ilvl w:val="0"/>
          <w:numId w:val="13"/>
        </w:numPr>
        <w:spacing w:after="160" w:line="259" w:lineRule="auto"/>
        <w:contextualSpacing/>
        <w:rPr>
          <w:rFonts w:asciiTheme="minorHAnsi" w:hAnsiTheme="minorHAnsi"/>
          <w:b/>
        </w:rPr>
      </w:pPr>
      <w:r>
        <w:rPr>
          <w:rFonts w:asciiTheme="minorHAnsi" w:hAnsiTheme="minorHAnsi"/>
          <w:b/>
        </w:rPr>
        <w:t>Administración eficiente de los recursos</w:t>
      </w:r>
    </w:p>
    <w:p w:rsidR="000467C5" w:rsidRDefault="000467C5" w:rsidP="000467C5">
      <w:pPr>
        <w:pStyle w:val="Prrafodelista"/>
        <w:spacing w:after="160" w:line="259" w:lineRule="auto"/>
        <w:ind w:left="1080"/>
        <w:contextualSpacing/>
        <w:rPr>
          <w:rFonts w:asciiTheme="minorHAnsi" w:hAnsiTheme="minorHAnsi"/>
          <w:b/>
        </w:rPr>
      </w:pPr>
    </w:p>
    <w:p w:rsidR="000467C5" w:rsidRPr="000467C5" w:rsidRDefault="000467C5" w:rsidP="000467C5">
      <w:pPr>
        <w:pStyle w:val="Prrafodelista"/>
        <w:numPr>
          <w:ilvl w:val="0"/>
          <w:numId w:val="44"/>
        </w:numPr>
        <w:spacing w:after="160" w:line="259" w:lineRule="auto"/>
        <w:contextualSpacing/>
        <w:rPr>
          <w:rFonts w:asciiTheme="minorHAnsi" w:hAnsiTheme="minorHAnsi"/>
          <w:b/>
        </w:rPr>
      </w:pPr>
      <w:r>
        <w:rPr>
          <w:rFonts w:asciiTheme="minorHAnsi" w:hAnsiTheme="minorHAnsi"/>
          <w:b/>
        </w:rPr>
        <w:t>Pago de servicios</w:t>
      </w:r>
    </w:p>
    <w:p w:rsidR="000467C5" w:rsidRPr="000467C5" w:rsidRDefault="000467C5" w:rsidP="000467C5">
      <w:pPr>
        <w:autoSpaceDE w:val="0"/>
        <w:autoSpaceDN w:val="0"/>
        <w:adjustRightInd w:val="0"/>
        <w:jc w:val="both"/>
        <w:rPr>
          <w:rFonts w:asciiTheme="minorHAnsi" w:hAnsiTheme="minorHAnsi" w:cs="Arial"/>
          <w:color w:val="000000"/>
          <w:szCs w:val="20"/>
          <w:lang w:val="es-SV" w:eastAsia="es-SV"/>
        </w:rPr>
      </w:pPr>
      <w:r>
        <w:rPr>
          <w:rFonts w:asciiTheme="minorHAnsi" w:hAnsiTheme="minorHAnsi" w:cs="Arial"/>
          <w:color w:val="000000"/>
          <w:szCs w:val="20"/>
          <w:lang w:val="es-SV" w:eastAsia="es-SV"/>
        </w:rPr>
        <w:t>C</w:t>
      </w:r>
      <w:r w:rsidRPr="000467C5">
        <w:rPr>
          <w:rFonts w:asciiTheme="minorHAnsi" w:hAnsiTheme="minorHAnsi" w:cs="Arial"/>
          <w:color w:val="000000"/>
          <w:szCs w:val="20"/>
          <w:lang w:val="es-SV" w:eastAsia="es-SV"/>
        </w:rPr>
        <w:t>omo resultado de la disminución de la asistencia del personal a las oficinas administrativas, producto de la situación de emergencia por COVID-19</w:t>
      </w:r>
      <w:r>
        <w:rPr>
          <w:rFonts w:asciiTheme="minorHAnsi" w:hAnsiTheme="minorHAnsi" w:cs="Arial"/>
          <w:color w:val="000000"/>
          <w:szCs w:val="20"/>
          <w:lang w:val="es-SV" w:eastAsia="es-SV"/>
        </w:rPr>
        <w:t xml:space="preserve">, en el segundo trimestre del año se </w:t>
      </w:r>
      <w:r w:rsidR="00C10DDE">
        <w:rPr>
          <w:rFonts w:asciiTheme="minorHAnsi" w:hAnsiTheme="minorHAnsi" w:cs="Arial"/>
          <w:color w:val="000000"/>
          <w:szCs w:val="20"/>
          <w:lang w:val="es-SV" w:eastAsia="es-SV"/>
        </w:rPr>
        <w:t>obtuvo</w:t>
      </w:r>
      <w:r>
        <w:rPr>
          <w:rFonts w:asciiTheme="minorHAnsi" w:hAnsiTheme="minorHAnsi" w:cs="Arial"/>
          <w:color w:val="000000"/>
          <w:szCs w:val="20"/>
          <w:lang w:val="es-SV" w:eastAsia="es-SV"/>
        </w:rPr>
        <w:t xml:space="preserve"> </w:t>
      </w:r>
      <w:r w:rsidRPr="000467C5">
        <w:rPr>
          <w:rFonts w:asciiTheme="minorHAnsi" w:hAnsiTheme="minorHAnsi" w:cs="Arial"/>
          <w:color w:val="000000"/>
          <w:szCs w:val="20"/>
          <w:lang w:val="es-SV" w:eastAsia="es-SV"/>
        </w:rPr>
        <w:t>una disminución en el pago de los servicios</w:t>
      </w:r>
      <w:r>
        <w:rPr>
          <w:rFonts w:asciiTheme="minorHAnsi" w:hAnsiTheme="minorHAnsi" w:cs="Arial"/>
          <w:color w:val="000000"/>
          <w:szCs w:val="20"/>
          <w:lang w:val="es-SV" w:eastAsia="es-SV"/>
        </w:rPr>
        <w:t xml:space="preserve">, </w:t>
      </w:r>
      <w:r w:rsidRPr="000467C5">
        <w:rPr>
          <w:rFonts w:asciiTheme="minorHAnsi" w:hAnsiTheme="minorHAnsi" w:cs="Arial"/>
          <w:color w:val="000000"/>
          <w:szCs w:val="20"/>
          <w:lang w:val="es-SV" w:eastAsia="es-SV"/>
        </w:rPr>
        <w:t>con relación al primer trimestre</w:t>
      </w:r>
      <w:r>
        <w:rPr>
          <w:rFonts w:asciiTheme="minorHAnsi" w:hAnsiTheme="minorHAnsi" w:cs="Arial"/>
          <w:color w:val="000000"/>
          <w:szCs w:val="20"/>
          <w:lang w:val="es-SV" w:eastAsia="es-SV"/>
        </w:rPr>
        <w:t>;</w:t>
      </w:r>
      <w:r w:rsidRPr="000467C5">
        <w:rPr>
          <w:rFonts w:asciiTheme="minorHAnsi" w:hAnsiTheme="minorHAnsi" w:cs="Arial"/>
          <w:color w:val="000000"/>
          <w:szCs w:val="20"/>
          <w:lang w:val="es-SV" w:eastAsia="es-SV"/>
        </w:rPr>
        <w:t xml:space="preserve"> por un valor de </w:t>
      </w:r>
      <w:r w:rsidRPr="00C10DDE">
        <w:rPr>
          <w:rFonts w:asciiTheme="minorHAnsi" w:hAnsiTheme="minorHAnsi" w:cs="Arial"/>
          <w:bCs/>
          <w:iCs/>
          <w:color w:val="000000"/>
          <w:szCs w:val="20"/>
          <w:lang w:val="es-SV" w:eastAsia="es-SV"/>
        </w:rPr>
        <w:t>$5,266.04</w:t>
      </w:r>
      <w:r w:rsidRPr="000467C5">
        <w:rPr>
          <w:rFonts w:asciiTheme="minorHAnsi" w:hAnsiTheme="minorHAnsi" w:cs="Arial"/>
          <w:b/>
          <w:bCs/>
          <w:i/>
          <w:iCs/>
          <w:color w:val="000000"/>
          <w:szCs w:val="20"/>
          <w:lang w:val="es-SV" w:eastAsia="es-SV"/>
        </w:rPr>
        <w:t xml:space="preserve"> </w:t>
      </w:r>
      <w:r w:rsidRPr="000467C5">
        <w:rPr>
          <w:rFonts w:asciiTheme="minorHAnsi" w:hAnsiTheme="minorHAnsi" w:cs="Arial"/>
          <w:color w:val="000000"/>
          <w:szCs w:val="20"/>
          <w:lang w:val="es-SV" w:eastAsia="es-SV"/>
        </w:rPr>
        <w:t xml:space="preserve">dólares, siendo la reducción más significativa en el servicio de energía eléctrica la cual asciende a $4,610.80 dólares, seguido </w:t>
      </w:r>
      <w:r>
        <w:rPr>
          <w:rFonts w:asciiTheme="minorHAnsi" w:hAnsiTheme="minorHAnsi" w:cs="Arial"/>
          <w:color w:val="000000"/>
          <w:szCs w:val="20"/>
          <w:lang w:val="es-SV" w:eastAsia="es-SV"/>
        </w:rPr>
        <w:t>por el servicio</w:t>
      </w:r>
      <w:r w:rsidRPr="000467C5">
        <w:rPr>
          <w:rFonts w:asciiTheme="minorHAnsi" w:hAnsiTheme="minorHAnsi" w:cs="Arial"/>
          <w:color w:val="000000"/>
          <w:szCs w:val="20"/>
          <w:lang w:val="es-SV" w:eastAsia="es-SV"/>
        </w:rPr>
        <w:t xml:space="preserve"> de telefonía y finalmente por el </w:t>
      </w:r>
      <w:r>
        <w:rPr>
          <w:rFonts w:asciiTheme="minorHAnsi" w:hAnsiTheme="minorHAnsi" w:cs="Arial"/>
          <w:color w:val="000000"/>
          <w:szCs w:val="20"/>
          <w:lang w:val="es-SV" w:eastAsia="es-SV"/>
        </w:rPr>
        <w:t xml:space="preserve">servicio </w:t>
      </w:r>
      <w:r w:rsidRPr="000467C5">
        <w:rPr>
          <w:rFonts w:asciiTheme="minorHAnsi" w:hAnsiTheme="minorHAnsi" w:cs="Arial"/>
          <w:color w:val="000000"/>
          <w:szCs w:val="20"/>
          <w:lang w:val="es-SV" w:eastAsia="es-SV"/>
        </w:rPr>
        <w:t xml:space="preserve">de agua potable. </w:t>
      </w:r>
    </w:p>
    <w:p w:rsidR="000467C5" w:rsidRPr="000467C5" w:rsidRDefault="00C10DDE" w:rsidP="000467C5">
      <w:pPr>
        <w:spacing w:after="160" w:line="259" w:lineRule="auto"/>
        <w:contextualSpacing/>
        <w:jc w:val="both"/>
        <w:rPr>
          <w:rFonts w:asciiTheme="minorHAnsi" w:hAnsiTheme="minorHAnsi"/>
          <w:b/>
          <w:sz w:val="32"/>
        </w:rPr>
      </w:pPr>
      <w:r w:rsidRPr="000467C5">
        <w:rPr>
          <w:noProof/>
          <w:sz w:val="20"/>
          <w:lang w:val="es-SV" w:eastAsia="es-SV"/>
        </w:rPr>
        <w:drawing>
          <wp:anchor distT="0" distB="0" distL="114300" distR="114300" simplePos="0" relativeHeight="251811840" behindDoc="0" locked="0" layoutInCell="1" allowOverlap="1" wp14:anchorId="265FEEEE" wp14:editId="495DDFED">
            <wp:simplePos x="0" y="0"/>
            <wp:positionH relativeFrom="column">
              <wp:posOffset>183515</wp:posOffset>
            </wp:positionH>
            <wp:positionV relativeFrom="paragraph">
              <wp:posOffset>231775</wp:posOffset>
            </wp:positionV>
            <wp:extent cx="5683250" cy="3255010"/>
            <wp:effectExtent l="0" t="0" r="0" b="254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3250" cy="3255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67C5" w:rsidRPr="000467C5" w:rsidRDefault="000467C5" w:rsidP="000467C5">
      <w:pPr>
        <w:pStyle w:val="Prrafodelista"/>
        <w:numPr>
          <w:ilvl w:val="0"/>
          <w:numId w:val="44"/>
        </w:numPr>
        <w:spacing w:after="160" w:line="259" w:lineRule="auto"/>
        <w:contextualSpacing/>
        <w:jc w:val="both"/>
        <w:rPr>
          <w:rFonts w:asciiTheme="minorHAnsi" w:hAnsiTheme="minorHAnsi"/>
          <w:b/>
          <w:sz w:val="32"/>
        </w:rPr>
      </w:pPr>
      <w:r w:rsidRPr="000467C5">
        <w:rPr>
          <w:rFonts w:asciiTheme="minorHAnsi" w:hAnsiTheme="minorHAnsi"/>
          <w:b/>
        </w:rPr>
        <w:t xml:space="preserve">Consumo de bienes de </w:t>
      </w:r>
      <w:r>
        <w:rPr>
          <w:rFonts w:asciiTheme="minorHAnsi" w:hAnsiTheme="minorHAnsi"/>
          <w:b/>
        </w:rPr>
        <w:t>almacén</w:t>
      </w:r>
    </w:p>
    <w:p w:rsidR="000467C5" w:rsidRDefault="000467C5" w:rsidP="000467C5">
      <w:pPr>
        <w:autoSpaceDE w:val="0"/>
        <w:autoSpaceDN w:val="0"/>
        <w:adjustRightInd w:val="0"/>
        <w:jc w:val="both"/>
        <w:rPr>
          <w:rFonts w:asciiTheme="minorHAnsi" w:hAnsiTheme="minorHAnsi" w:cs="Arial"/>
          <w:color w:val="000000"/>
          <w:szCs w:val="20"/>
          <w:lang w:val="es-SV" w:eastAsia="es-SV"/>
        </w:rPr>
      </w:pPr>
      <w:r>
        <w:rPr>
          <w:rFonts w:asciiTheme="minorHAnsi" w:hAnsiTheme="minorHAnsi" w:cs="Arial"/>
          <w:color w:val="000000"/>
          <w:szCs w:val="20"/>
          <w:lang w:val="es-SV" w:eastAsia="es-SV"/>
        </w:rPr>
        <w:t>P</w:t>
      </w:r>
      <w:r w:rsidRPr="000467C5">
        <w:rPr>
          <w:rFonts w:asciiTheme="minorHAnsi" w:hAnsiTheme="minorHAnsi" w:cs="Arial"/>
          <w:color w:val="000000"/>
          <w:szCs w:val="20"/>
          <w:lang w:val="es-SV" w:eastAsia="es-SV"/>
        </w:rPr>
        <w:t>roducto de la situación de emergencia por COVID-19,</w:t>
      </w:r>
      <w:r>
        <w:rPr>
          <w:rFonts w:asciiTheme="minorHAnsi" w:hAnsiTheme="minorHAnsi" w:cs="Arial"/>
          <w:color w:val="000000"/>
          <w:szCs w:val="20"/>
          <w:lang w:val="es-SV" w:eastAsia="es-SV"/>
        </w:rPr>
        <w:t xml:space="preserve"> en el segundo trimestre del año, hubo una </w:t>
      </w:r>
      <w:r w:rsidRPr="000467C5">
        <w:rPr>
          <w:rFonts w:asciiTheme="minorHAnsi" w:hAnsiTheme="minorHAnsi" w:cs="Arial"/>
          <w:color w:val="000000"/>
          <w:szCs w:val="20"/>
          <w:lang w:val="es-SV" w:eastAsia="es-SV"/>
        </w:rPr>
        <w:t>disminución en el consumo de bienes</w:t>
      </w:r>
      <w:r>
        <w:rPr>
          <w:rFonts w:asciiTheme="minorHAnsi" w:hAnsiTheme="minorHAnsi" w:cs="Arial"/>
          <w:color w:val="000000"/>
          <w:szCs w:val="20"/>
          <w:lang w:val="es-SV" w:eastAsia="es-SV"/>
        </w:rPr>
        <w:t xml:space="preserve"> almacenados para uso administrativo (artículos de oficina y papelería)</w:t>
      </w:r>
      <w:r w:rsidRPr="000467C5">
        <w:rPr>
          <w:rFonts w:asciiTheme="minorHAnsi" w:hAnsiTheme="minorHAnsi" w:cs="Arial"/>
          <w:color w:val="000000"/>
          <w:szCs w:val="20"/>
          <w:lang w:val="es-SV" w:eastAsia="es-SV"/>
        </w:rPr>
        <w:t xml:space="preserve">, </w:t>
      </w:r>
      <w:r>
        <w:rPr>
          <w:rFonts w:asciiTheme="minorHAnsi" w:hAnsiTheme="minorHAnsi" w:cs="Arial"/>
          <w:color w:val="000000"/>
          <w:szCs w:val="20"/>
          <w:lang w:val="es-SV" w:eastAsia="es-SV"/>
        </w:rPr>
        <w:t xml:space="preserve">debido a </w:t>
      </w:r>
      <w:r w:rsidRPr="000467C5">
        <w:rPr>
          <w:rFonts w:asciiTheme="minorHAnsi" w:hAnsiTheme="minorHAnsi" w:cs="Arial"/>
          <w:color w:val="000000"/>
          <w:szCs w:val="20"/>
          <w:lang w:val="es-SV" w:eastAsia="es-SV"/>
        </w:rPr>
        <w:t>la disminución de la asistencia del personal</w:t>
      </w:r>
      <w:r>
        <w:rPr>
          <w:rFonts w:asciiTheme="minorHAnsi" w:hAnsiTheme="minorHAnsi" w:cs="Arial"/>
          <w:color w:val="000000"/>
          <w:szCs w:val="20"/>
          <w:lang w:val="es-SV" w:eastAsia="es-SV"/>
        </w:rPr>
        <w:t xml:space="preserve"> a las oficinas administrativas. </w:t>
      </w:r>
    </w:p>
    <w:p w:rsidR="00F86304" w:rsidRDefault="00F86304" w:rsidP="000467C5">
      <w:pPr>
        <w:autoSpaceDE w:val="0"/>
        <w:autoSpaceDN w:val="0"/>
        <w:adjustRightInd w:val="0"/>
        <w:jc w:val="both"/>
        <w:rPr>
          <w:rFonts w:asciiTheme="minorHAnsi" w:hAnsiTheme="minorHAnsi" w:cs="Arial"/>
          <w:color w:val="000000"/>
          <w:szCs w:val="20"/>
          <w:lang w:val="es-SV" w:eastAsia="es-SV"/>
        </w:rPr>
      </w:pPr>
    </w:p>
    <w:p w:rsidR="000467C5" w:rsidRDefault="00F86304" w:rsidP="000467C5">
      <w:pPr>
        <w:autoSpaceDE w:val="0"/>
        <w:autoSpaceDN w:val="0"/>
        <w:adjustRightInd w:val="0"/>
        <w:jc w:val="both"/>
        <w:rPr>
          <w:rFonts w:asciiTheme="minorHAnsi" w:hAnsiTheme="minorHAnsi" w:cs="Arial"/>
          <w:bCs/>
          <w:iCs/>
          <w:color w:val="000000"/>
          <w:szCs w:val="20"/>
          <w:lang w:val="es-SV" w:eastAsia="es-SV"/>
        </w:rPr>
      </w:pPr>
      <w:r>
        <w:rPr>
          <w:rFonts w:asciiTheme="minorHAnsi" w:hAnsiTheme="minorHAnsi" w:cs="Arial"/>
          <w:color w:val="000000"/>
          <w:szCs w:val="20"/>
          <w:lang w:val="es-SV" w:eastAsia="es-SV"/>
        </w:rPr>
        <w:t xml:space="preserve">Por otra parte, los </w:t>
      </w:r>
      <w:r w:rsidRPr="00F86304">
        <w:rPr>
          <w:rFonts w:asciiTheme="minorHAnsi" w:hAnsiTheme="minorHAnsi" w:cs="Arial"/>
          <w:color w:val="000000"/>
          <w:szCs w:val="20"/>
          <w:lang w:val="es-SV" w:eastAsia="es-SV"/>
        </w:rPr>
        <w:t xml:space="preserve">bienes </w:t>
      </w:r>
      <w:r>
        <w:rPr>
          <w:rFonts w:asciiTheme="minorHAnsi" w:hAnsiTheme="minorHAnsi" w:cs="Arial"/>
          <w:color w:val="000000"/>
          <w:szCs w:val="20"/>
          <w:lang w:val="es-SV" w:eastAsia="es-SV"/>
        </w:rPr>
        <w:t>utilizados para</w:t>
      </w:r>
      <w:r w:rsidRPr="00F86304">
        <w:rPr>
          <w:rFonts w:asciiTheme="minorHAnsi" w:hAnsiTheme="minorHAnsi" w:cs="Arial"/>
          <w:color w:val="000000"/>
          <w:szCs w:val="20"/>
          <w:lang w:val="es-SV" w:eastAsia="es-SV"/>
        </w:rPr>
        <w:t xml:space="preserve"> </w:t>
      </w:r>
      <w:r w:rsidRPr="00F86304">
        <w:rPr>
          <w:rFonts w:asciiTheme="minorHAnsi" w:hAnsiTheme="minorHAnsi" w:cs="Arial"/>
          <w:bCs/>
          <w:iCs/>
          <w:color w:val="000000"/>
          <w:szCs w:val="20"/>
          <w:lang w:val="es-SV" w:eastAsia="es-SV"/>
        </w:rPr>
        <w:t>brindar atención a las personas beneficiarias de los servicios proporcionados en el marco del Programa de Protección de Víctimas y Testigos, éstos a pesar de la situación de emergencia por COVID-19, continuaron distribuyéndose</w:t>
      </w:r>
      <w:r>
        <w:rPr>
          <w:rFonts w:asciiTheme="minorHAnsi" w:hAnsiTheme="minorHAnsi" w:cs="Arial"/>
          <w:bCs/>
          <w:iCs/>
          <w:color w:val="000000"/>
          <w:szCs w:val="20"/>
          <w:lang w:val="es-SV" w:eastAsia="es-SV"/>
        </w:rPr>
        <w:t xml:space="preserve"> a nivel nacional sin interrupción.</w:t>
      </w:r>
    </w:p>
    <w:p w:rsidR="003A226C" w:rsidRDefault="003A226C" w:rsidP="000467C5">
      <w:pPr>
        <w:autoSpaceDE w:val="0"/>
        <w:autoSpaceDN w:val="0"/>
        <w:adjustRightInd w:val="0"/>
        <w:jc w:val="both"/>
        <w:rPr>
          <w:rFonts w:asciiTheme="minorHAnsi" w:hAnsiTheme="minorHAnsi" w:cs="Arial"/>
          <w:bCs/>
          <w:iCs/>
          <w:color w:val="000000"/>
          <w:szCs w:val="20"/>
          <w:lang w:val="es-SV" w:eastAsia="es-SV"/>
        </w:rPr>
      </w:pPr>
    </w:p>
    <w:p w:rsidR="003A226C" w:rsidRDefault="003A226C" w:rsidP="000467C5">
      <w:pPr>
        <w:autoSpaceDE w:val="0"/>
        <w:autoSpaceDN w:val="0"/>
        <w:adjustRightInd w:val="0"/>
        <w:jc w:val="both"/>
        <w:rPr>
          <w:rFonts w:asciiTheme="minorHAnsi" w:hAnsiTheme="minorHAnsi" w:cs="Arial"/>
          <w:bCs/>
          <w:iCs/>
          <w:color w:val="000000"/>
          <w:szCs w:val="20"/>
          <w:lang w:val="es-SV" w:eastAsia="es-SV"/>
        </w:rPr>
      </w:pPr>
    </w:p>
    <w:p w:rsidR="003A226C" w:rsidRDefault="00C10DDE" w:rsidP="000467C5">
      <w:pPr>
        <w:autoSpaceDE w:val="0"/>
        <w:autoSpaceDN w:val="0"/>
        <w:adjustRightInd w:val="0"/>
        <w:jc w:val="both"/>
        <w:rPr>
          <w:rFonts w:asciiTheme="minorHAnsi" w:hAnsiTheme="minorHAnsi" w:cs="Arial"/>
          <w:bCs/>
          <w:iCs/>
          <w:color w:val="000000"/>
          <w:szCs w:val="20"/>
          <w:lang w:val="es-SV" w:eastAsia="es-SV"/>
        </w:rPr>
      </w:pPr>
      <w:r>
        <w:rPr>
          <w:rFonts w:asciiTheme="minorHAnsi" w:hAnsiTheme="minorHAnsi" w:cs="Arial"/>
          <w:noProof/>
          <w:color w:val="000000"/>
          <w:szCs w:val="20"/>
          <w:lang w:val="es-SV" w:eastAsia="es-SV"/>
        </w:rPr>
        <w:drawing>
          <wp:anchor distT="0" distB="0" distL="114300" distR="114300" simplePos="0" relativeHeight="251812864" behindDoc="0" locked="0" layoutInCell="1" allowOverlap="1" wp14:anchorId="328D3AB1" wp14:editId="6F115D28">
            <wp:simplePos x="0" y="0"/>
            <wp:positionH relativeFrom="column">
              <wp:posOffset>753110</wp:posOffset>
            </wp:positionH>
            <wp:positionV relativeFrom="paragraph">
              <wp:posOffset>130175</wp:posOffset>
            </wp:positionV>
            <wp:extent cx="4833620" cy="1958975"/>
            <wp:effectExtent l="0" t="0" r="5080" b="317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3620" cy="195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26C" w:rsidRDefault="003A226C"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Default="000467C5" w:rsidP="000467C5">
      <w:pPr>
        <w:autoSpaceDE w:val="0"/>
        <w:autoSpaceDN w:val="0"/>
        <w:adjustRightInd w:val="0"/>
        <w:jc w:val="both"/>
        <w:rPr>
          <w:rFonts w:asciiTheme="minorHAnsi" w:hAnsiTheme="minorHAnsi" w:cs="Arial"/>
          <w:color w:val="000000"/>
          <w:szCs w:val="20"/>
          <w:lang w:val="es-SV" w:eastAsia="es-SV"/>
        </w:rPr>
      </w:pPr>
    </w:p>
    <w:p w:rsidR="000467C5" w:rsidRPr="000467C5" w:rsidRDefault="000467C5" w:rsidP="000467C5">
      <w:pPr>
        <w:spacing w:after="160" w:line="259" w:lineRule="auto"/>
        <w:contextualSpacing/>
        <w:rPr>
          <w:rFonts w:asciiTheme="minorHAnsi" w:hAnsiTheme="minorHAnsi"/>
          <w:b/>
        </w:rPr>
      </w:pPr>
    </w:p>
    <w:p w:rsidR="00093957" w:rsidRPr="00093957" w:rsidRDefault="00093957" w:rsidP="001D692A">
      <w:pPr>
        <w:pStyle w:val="Prrafodelista"/>
        <w:numPr>
          <w:ilvl w:val="0"/>
          <w:numId w:val="13"/>
        </w:numPr>
        <w:spacing w:after="160" w:line="259" w:lineRule="auto"/>
        <w:contextualSpacing/>
        <w:rPr>
          <w:rFonts w:asciiTheme="minorHAnsi" w:hAnsiTheme="minorHAnsi"/>
          <w:b/>
        </w:rPr>
      </w:pPr>
      <w:r w:rsidRPr="00093957">
        <w:rPr>
          <w:rFonts w:asciiTheme="minorHAnsi" w:hAnsiTheme="minorHAnsi"/>
          <w:b/>
        </w:rPr>
        <w:t>Gestión de pago a proveedores de bienes y servicios</w:t>
      </w:r>
    </w:p>
    <w:p w:rsidR="00093957" w:rsidRDefault="00093957" w:rsidP="00093957">
      <w:pPr>
        <w:jc w:val="both"/>
        <w:rPr>
          <w:rFonts w:asciiTheme="minorHAnsi" w:hAnsiTheme="minorHAnsi"/>
          <w:noProof/>
        </w:rPr>
      </w:pPr>
    </w:p>
    <w:p w:rsidR="00093957" w:rsidRDefault="00093957" w:rsidP="00093957">
      <w:pPr>
        <w:jc w:val="both"/>
        <w:rPr>
          <w:rFonts w:asciiTheme="minorHAnsi" w:hAnsiTheme="minorHAnsi"/>
          <w:noProof/>
        </w:rPr>
      </w:pPr>
      <w:r w:rsidRPr="00093957">
        <w:rPr>
          <w:rFonts w:asciiTheme="minorHAnsi" w:hAnsiTheme="minorHAnsi"/>
          <w:noProof/>
        </w:rPr>
        <w:t>En el marco de la emergen</w:t>
      </w:r>
      <w:r w:rsidR="00953334">
        <w:rPr>
          <w:rFonts w:asciiTheme="minorHAnsi" w:hAnsiTheme="minorHAnsi"/>
          <w:noProof/>
        </w:rPr>
        <w:t>cia nacional ocasionada por la p</w:t>
      </w:r>
      <w:r w:rsidRPr="00093957">
        <w:rPr>
          <w:rFonts w:asciiTheme="minorHAnsi" w:hAnsiTheme="minorHAnsi"/>
          <w:noProof/>
        </w:rPr>
        <w:t>andemia COVID-19</w:t>
      </w:r>
      <w:r w:rsidR="00953334">
        <w:rPr>
          <w:rFonts w:asciiTheme="minorHAnsi" w:hAnsiTheme="minorHAnsi"/>
          <w:noProof/>
        </w:rPr>
        <w:t>,</w:t>
      </w:r>
      <w:r w:rsidRPr="00093957">
        <w:rPr>
          <w:rFonts w:asciiTheme="minorHAnsi" w:hAnsiTheme="minorHAnsi"/>
          <w:noProof/>
        </w:rPr>
        <w:t xml:space="preserve">  la UTE ejecutó diversas acciones con el fin de mantener la operatividad financiera funcionando dentro de la emergencia, por lo que se brindó información general sobre los procesos de pago a los diversos proveedores, a traves de la página web institucional, asimismo se establecieron los mecanismos siguientes:</w:t>
      </w:r>
    </w:p>
    <w:p w:rsidR="00093957" w:rsidRPr="00093957" w:rsidRDefault="00093957" w:rsidP="00093957">
      <w:pPr>
        <w:jc w:val="both"/>
        <w:rPr>
          <w:rFonts w:asciiTheme="minorHAnsi" w:hAnsiTheme="minorHAnsi"/>
          <w:noProof/>
        </w:rPr>
      </w:pPr>
    </w:p>
    <w:p w:rsidR="00093957" w:rsidRPr="00093957" w:rsidRDefault="00093957" w:rsidP="001D692A">
      <w:pPr>
        <w:numPr>
          <w:ilvl w:val="0"/>
          <w:numId w:val="27"/>
        </w:numPr>
        <w:spacing w:after="160" w:line="259" w:lineRule="auto"/>
        <w:jc w:val="both"/>
        <w:rPr>
          <w:rFonts w:asciiTheme="minorHAnsi" w:hAnsiTheme="minorHAnsi"/>
          <w:noProof/>
        </w:rPr>
      </w:pPr>
      <w:r w:rsidRPr="00093957">
        <w:rPr>
          <w:rFonts w:asciiTheme="minorHAnsi" w:hAnsiTheme="minorHAnsi"/>
          <w:noProof/>
        </w:rPr>
        <w:t>Se definieron fechas para la recepción de facturas y entrega de quedán, dando aviso a los porveedores a través de medios electrónicos.</w:t>
      </w:r>
    </w:p>
    <w:p w:rsidR="00093957" w:rsidRPr="00093957" w:rsidRDefault="00093957" w:rsidP="001D692A">
      <w:pPr>
        <w:numPr>
          <w:ilvl w:val="0"/>
          <w:numId w:val="27"/>
        </w:numPr>
        <w:spacing w:after="160" w:line="259" w:lineRule="auto"/>
        <w:jc w:val="both"/>
        <w:rPr>
          <w:rFonts w:asciiTheme="minorHAnsi" w:hAnsiTheme="minorHAnsi"/>
          <w:noProof/>
        </w:rPr>
      </w:pPr>
      <w:r w:rsidRPr="00093957">
        <w:rPr>
          <w:rFonts w:asciiTheme="minorHAnsi" w:hAnsiTheme="minorHAnsi"/>
          <w:noProof/>
        </w:rPr>
        <w:t>Se habilitó el uso del correo electrónico de la Unidad Financiera Institucional, como canal de comunicación con los porveedores</w:t>
      </w:r>
      <w:r w:rsidR="00953334">
        <w:rPr>
          <w:rFonts w:asciiTheme="minorHAnsi" w:hAnsiTheme="minorHAnsi"/>
          <w:noProof/>
        </w:rPr>
        <w:t>,</w:t>
      </w:r>
      <w:r w:rsidRPr="00093957">
        <w:rPr>
          <w:rFonts w:asciiTheme="minorHAnsi" w:hAnsiTheme="minorHAnsi"/>
          <w:noProof/>
        </w:rPr>
        <w:t xml:space="preserve"> respecto al pago electrónico por la prestación de bienes y servicios, como medida para evitar la concurrencia de personas en las instalaciones de la UTE.</w:t>
      </w:r>
    </w:p>
    <w:p w:rsidR="00093957" w:rsidRDefault="00093957" w:rsidP="00093957">
      <w:pPr>
        <w:ind w:left="851"/>
        <w:jc w:val="both"/>
        <w:rPr>
          <w:rFonts w:asciiTheme="minorHAnsi" w:hAnsiTheme="minorHAnsi"/>
        </w:rPr>
      </w:pPr>
    </w:p>
    <w:p w:rsidR="00093957" w:rsidRPr="007B5AEE" w:rsidRDefault="00093957" w:rsidP="001D692A">
      <w:pPr>
        <w:pStyle w:val="Prrafodelista"/>
        <w:numPr>
          <w:ilvl w:val="0"/>
          <w:numId w:val="13"/>
        </w:numPr>
        <w:ind w:right="49"/>
        <w:jc w:val="both"/>
        <w:rPr>
          <w:rFonts w:asciiTheme="minorHAnsi" w:hAnsiTheme="minorHAnsi" w:cs="Arial"/>
          <w:b/>
          <w:szCs w:val="20"/>
        </w:rPr>
      </w:pPr>
      <w:r w:rsidRPr="007B5AEE">
        <w:rPr>
          <w:rFonts w:asciiTheme="minorHAnsi" w:hAnsiTheme="minorHAnsi" w:cs="Arial"/>
          <w:b/>
          <w:szCs w:val="20"/>
        </w:rPr>
        <w:t>Adquisiciones y contrataciones de bienes y servicios</w:t>
      </w:r>
    </w:p>
    <w:p w:rsidR="00093957" w:rsidRPr="007B5AEE" w:rsidRDefault="00093957" w:rsidP="00093957">
      <w:pPr>
        <w:pStyle w:val="Prrafodelista"/>
        <w:ind w:left="1134"/>
        <w:rPr>
          <w:rFonts w:asciiTheme="minorHAnsi" w:hAnsiTheme="minorHAnsi"/>
          <w:b/>
        </w:rPr>
      </w:pPr>
    </w:p>
    <w:p w:rsidR="00093957" w:rsidRDefault="00FF3BE9" w:rsidP="008943C9">
      <w:pPr>
        <w:jc w:val="both"/>
        <w:rPr>
          <w:rFonts w:asciiTheme="minorHAnsi" w:hAnsiTheme="minorHAnsi" w:cs="Lato-Light"/>
          <w:szCs w:val="22"/>
          <w:lang w:val="es-SV" w:eastAsia="es-SV"/>
        </w:rPr>
      </w:pPr>
      <w:r w:rsidRPr="007B5AEE">
        <w:rPr>
          <w:rFonts w:asciiTheme="minorHAnsi" w:hAnsiTheme="minorHAnsi" w:cs="Lato-Light"/>
          <w:szCs w:val="22"/>
          <w:lang w:val="es-SV" w:eastAsia="es-SV"/>
        </w:rPr>
        <w:t xml:space="preserve">La UTE a través de la Unidad de Adquisiciones y Contrataciones Institucional (UACI), para el periodo reportado en el presente informe, gestionó diversos procesos de </w:t>
      </w:r>
      <w:r w:rsidR="00953334">
        <w:rPr>
          <w:rFonts w:asciiTheme="minorHAnsi" w:hAnsiTheme="minorHAnsi" w:cs="Lato-Light"/>
          <w:szCs w:val="22"/>
          <w:lang w:val="es-SV" w:eastAsia="es-SV"/>
        </w:rPr>
        <w:t xml:space="preserve">adquisición y </w:t>
      </w:r>
      <w:r w:rsidRPr="007B5AEE">
        <w:rPr>
          <w:rFonts w:asciiTheme="minorHAnsi" w:hAnsiTheme="minorHAnsi" w:cs="Lato-Light"/>
          <w:szCs w:val="22"/>
          <w:lang w:val="es-SV" w:eastAsia="es-SV"/>
        </w:rPr>
        <w:t>contratación por libre gestión y un proceso</w:t>
      </w:r>
      <w:r w:rsidRPr="00FF3BE9">
        <w:rPr>
          <w:rFonts w:asciiTheme="minorHAnsi" w:hAnsiTheme="minorHAnsi" w:cs="Lato-Light"/>
          <w:szCs w:val="22"/>
          <w:lang w:val="es-SV" w:eastAsia="es-SV"/>
        </w:rPr>
        <w:t xml:space="preserve"> de licitación pública</w:t>
      </w:r>
      <w:r w:rsidR="00953334">
        <w:rPr>
          <w:rFonts w:asciiTheme="minorHAnsi" w:hAnsiTheme="minorHAnsi" w:cs="Lato-Light"/>
          <w:szCs w:val="22"/>
          <w:lang w:val="es-SV" w:eastAsia="es-SV"/>
        </w:rPr>
        <w:t>,</w:t>
      </w:r>
      <w:r w:rsidRPr="00FF3BE9">
        <w:rPr>
          <w:rFonts w:asciiTheme="minorHAnsi" w:hAnsiTheme="minorHAnsi" w:cs="Lato-Light"/>
          <w:szCs w:val="22"/>
          <w:lang w:val="es-SV" w:eastAsia="es-SV"/>
        </w:rPr>
        <w:t xml:space="preserve"> </w:t>
      </w:r>
      <w:r w:rsidR="00953334">
        <w:rPr>
          <w:rFonts w:asciiTheme="minorHAnsi" w:hAnsiTheme="minorHAnsi" w:cs="Lato-Light"/>
          <w:szCs w:val="22"/>
          <w:lang w:val="es-SV" w:eastAsia="es-SV"/>
        </w:rPr>
        <w:t xml:space="preserve">los cuales fueron financiados </w:t>
      </w:r>
      <w:r w:rsidRPr="00FF3BE9">
        <w:rPr>
          <w:rFonts w:asciiTheme="minorHAnsi" w:hAnsiTheme="minorHAnsi" w:cs="Lato-Light"/>
          <w:szCs w:val="22"/>
          <w:lang w:val="es-SV" w:eastAsia="es-SV"/>
        </w:rPr>
        <w:t>con fondos regulares del presupuesto del Gobierno de El Salvador (GOES), de conformidad al siguiente detalle:</w:t>
      </w:r>
    </w:p>
    <w:p w:rsidR="003A226C" w:rsidRDefault="003A226C" w:rsidP="008943C9">
      <w:pPr>
        <w:jc w:val="both"/>
        <w:rPr>
          <w:rFonts w:asciiTheme="minorHAnsi" w:hAnsiTheme="minorHAnsi" w:cs="Lato-Light"/>
          <w:szCs w:val="22"/>
          <w:lang w:val="es-SV" w:eastAsia="es-SV"/>
        </w:rPr>
      </w:pPr>
    </w:p>
    <w:p w:rsidR="003A226C" w:rsidRDefault="003A226C" w:rsidP="008943C9">
      <w:pPr>
        <w:jc w:val="both"/>
        <w:rPr>
          <w:rFonts w:asciiTheme="minorHAnsi" w:hAnsiTheme="minorHAnsi" w:cs="Lato-Light"/>
          <w:szCs w:val="22"/>
          <w:lang w:val="es-SV" w:eastAsia="es-SV"/>
        </w:rPr>
      </w:pPr>
    </w:p>
    <w:p w:rsidR="003A226C" w:rsidRDefault="003A226C" w:rsidP="008943C9">
      <w:pPr>
        <w:jc w:val="both"/>
        <w:rPr>
          <w:rFonts w:asciiTheme="minorHAnsi" w:hAnsiTheme="minorHAnsi" w:cs="Lato-Light"/>
          <w:szCs w:val="22"/>
          <w:lang w:val="es-SV" w:eastAsia="es-SV"/>
        </w:rPr>
      </w:pPr>
    </w:p>
    <w:p w:rsidR="003A226C" w:rsidRDefault="003A226C" w:rsidP="008943C9">
      <w:pPr>
        <w:jc w:val="both"/>
        <w:rPr>
          <w:rFonts w:asciiTheme="minorHAnsi" w:hAnsiTheme="minorHAnsi" w:cs="Lato-Light"/>
          <w:szCs w:val="22"/>
          <w:lang w:val="es-SV" w:eastAsia="es-SV"/>
        </w:rPr>
      </w:pPr>
    </w:p>
    <w:p w:rsidR="003A226C" w:rsidRDefault="003A226C" w:rsidP="008943C9">
      <w:pPr>
        <w:jc w:val="both"/>
        <w:rPr>
          <w:rFonts w:asciiTheme="minorHAnsi" w:hAnsiTheme="minorHAnsi" w:cs="Lato-Light"/>
          <w:szCs w:val="22"/>
          <w:lang w:val="es-SV" w:eastAsia="es-SV"/>
        </w:rPr>
      </w:pPr>
    </w:p>
    <w:p w:rsidR="003A226C" w:rsidRDefault="003A226C" w:rsidP="008943C9">
      <w:pPr>
        <w:jc w:val="both"/>
        <w:rPr>
          <w:rFonts w:asciiTheme="minorHAnsi" w:hAnsiTheme="minorHAnsi" w:cs="Lato-Light"/>
          <w:szCs w:val="22"/>
          <w:lang w:val="es-SV" w:eastAsia="es-SV"/>
        </w:rPr>
      </w:pPr>
    </w:p>
    <w:p w:rsidR="000F476F" w:rsidRDefault="007B5AEE" w:rsidP="00AC5193">
      <w:pPr>
        <w:rPr>
          <w:rFonts w:cs="Arial"/>
          <w:b/>
          <w:szCs w:val="20"/>
        </w:rPr>
      </w:pPr>
      <w:r>
        <w:rPr>
          <w:rFonts w:asciiTheme="minorHAnsi" w:hAnsiTheme="minorHAnsi" w:cs="Arial"/>
          <w:noProof/>
          <w:szCs w:val="20"/>
          <w:lang w:val="es-SV" w:eastAsia="es-SV"/>
        </w:rPr>
        <w:drawing>
          <wp:anchor distT="0" distB="0" distL="114300" distR="114300" simplePos="0" relativeHeight="251806720" behindDoc="0" locked="0" layoutInCell="1" allowOverlap="1" wp14:anchorId="4FD0E2F1" wp14:editId="1B9F295F">
            <wp:simplePos x="0" y="0"/>
            <wp:positionH relativeFrom="column">
              <wp:posOffset>1167130</wp:posOffset>
            </wp:positionH>
            <wp:positionV relativeFrom="paragraph">
              <wp:posOffset>94615</wp:posOffset>
            </wp:positionV>
            <wp:extent cx="4269740" cy="1414145"/>
            <wp:effectExtent l="0" t="0" r="16510" b="14605"/>
            <wp:wrapSquare wrapText="bothSides"/>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p>
    <w:p w:rsidR="000F476F" w:rsidRDefault="000F476F" w:rsidP="00AC5193">
      <w:pPr>
        <w:rPr>
          <w:rFonts w:cs="Arial"/>
          <w:b/>
          <w:szCs w:val="20"/>
        </w:rPr>
      </w:pPr>
    </w:p>
    <w:p w:rsidR="000F476F" w:rsidRDefault="000F476F" w:rsidP="00AC5193">
      <w:pPr>
        <w:rPr>
          <w:rFonts w:cs="Arial"/>
          <w:b/>
          <w:szCs w:val="20"/>
        </w:rPr>
      </w:pPr>
    </w:p>
    <w:p w:rsidR="007B5AEE" w:rsidRDefault="007B5AEE" w:rsidP="00AC5193">
      <w:pPr>
        <w:rPr>
          <w:rFonts w:cs="Arial"/>
          <w:b/>
          <w:szCs w:val="20"/>
        </w:rPr>
      </w:pPr>
    </w:p>
    <w:p w:rsidR="007B5AEE" w:rsidRDefault="007B5AEE" w:rsidP="00AC5193">
      <w:pPr>
        <w:rPr>
          <w:rFonts w:cs="Arial"/>
          <w:b/>
          <w:szCs w:val="20"/>
        </w:rPr>
      </w:pPr>
    </w:p>
    <w:p w:rsidR="007B5AEE" w:rsidRDefault="007B5AEE" w:rsidP="00AC5193">
      <w:pPr>
        <w:rPr>
          <w:rFonts w:cs="Arial"/>
          <w:b/>
          <w:szCs w:val="20"/>
        </w:rPr>
      </w:pPr>
    </w:p>
    <w:p w:rsidR="004C438F" w:rsidRDefault="004C438F" w:rsidP="00AC5193">
      <w:pPr>
        <w:rPr>
          <w:rFonts w:cs="Arial"/>
          <w:b/>
          <w:szCs w:val="20"/>
        </w:rPr>
      </w:pPr>
    </w:p>
    <w:p w:rsidR="004C438F" w:rsidRDefault="004C438F" w:rsidP="00AC5193">
      <w:pPr>
        <w:rPr>
          <w:rFonts w:cs="Arial"/>
          <w:b/>
          <w:szCs w:val="20"/>
        </w:rPr>
      </w:pPr>
    </w:p>
    <w:p w:rsidR="004C438F" w:rsidRDefault="004C438F" w:rsidP="00AC5193">
      <w:pPr>
        <w:rPr>
          <w:rFonts w:cs="Arial"/>
          <w:b/>
          <w:szCs w:val="20"/>
        </w:rPr>
      </w:pPr>
    </w:p>
    <w:p w:rsidR="004C438F" w:rsidRDefault="004C438F" w:rsidP="00AC5193">
      <w:pPr>
        <w:rPr>
          <w:rFonts w:asciiTheme="minorHAnsi" w:hAnsiTheme="minorHAnsi" w:cs="Arial"/>
          <w:szCs w:val="20"/>
        </w:rPr>
      </w:pPr>
    </w:p>
    <w:p w:rsidR="006B0862" w:rsidRPr="006B0862" w:rsidRDefault="006B0862" w:rsidP="00AC5193">
      <w:pPr>
        <w:rPr>
          <w:rFonts w:asciiTheme="minorHAnsi" w:hAnsiTheme="minorHAnsi" w:cs="Arial"/>
          <w:szCs w:val="20"/>
        </w:rPr>
      </w:pPr>
      <w:r w:rsidRPr="006B0862">
        <w:rPr>
          <w:rFonts w:asciiTheme="minorHAnsi" w:hAnsiTheme="minorHAnsi" w:cs="Arial"/>
          <w:szCs w:val="20"/>
        </w:rPr>
        <w:t xml:space="preserve">Entre los procesos de </w:t>
      </w:r>
      <w:r w:rsidR="003A226C">
        <w:rPr>
          <w:rFonts w:asciiTheme="minorHAnsi" w:hAnsiTheme="minorHAnsi" w:cs="Arial"/>
          <w:szCs w:val="20"/>
        </w:rPr>
        <w:t>adquisición y contratación</w:t>
      </w:r>
      <w:r w:rsidRPr="006B0862">
        <w:rPr>
          <w:rFonts w:asciiTheme="minorHAnsi" w:hAnsiTheme="minorHAnsi" w:cs="Arial"/>
          <w:szCs w:val="20"/>
        </w:rPr>
        <w:t xml:space="preserve"> realizados</w:t>
      </w:r>
      <w:r w:rsidR="00E83555">
        <w:rPr>
          <w:rFonts w:asciiTheme="minorHAnsi" w:hAnsiTheme="minorHAnsi" w:cs="Arial"/>
          <w:szCs w:val="20"/>
        </w:rPr>
        <w:t>, los cuales se encuentran publicados en el portal de transparencia institucional,</w:t>
      </w:r>
      <w:r w:rsidRPr="006B0862">
        <w:rPr>
          <w:rFonts w:asciiTheme="minorHAnsi" w:hAnsiTheme="minorHAnsi" w:cs="Arial"/>
          <w:szCs w:val="20"/>
        </w:rPr>
        <w:t xml:space="preserve"> se encuentran los siguientes:</w:t>
      </w:r>
    </w:p>
    <w:p w:rsidR="006B0862" w:rsidRDefault="006B0862" w:rsidP="00AC5193">
      <w:pPr>
        <w:rPr>
          <w:rFonts w:asciiTheme="minorHAnsi" w:hAnsiTheme="minorHAnsi" w:cs="Arial"/>
          <w:szCs w:val="20"/>
        </w:rPr>
      </w:pPr>
    </w:p>
    <w:tbl>
      <w:tblPr>
        <w:tblStyle w:val="Tabladecuadrcula6concolores-nfasis51"/>
        <w:tblW w:w="0" w:type="auto"/>
        <w:tblLook w:val="04A0" w:firstRow="1" w:lastRow="0" w:firstColumn="1" w:lastColumn="0" w:noHBand="0" w:noVBand="1"/>
      </w:tblPr>
      <w:tblGrid>
        <w:gridCol w:w="539"/>
        <w:gridCol w:w="3216"/>
        <w:gridCol w:w="2034"/>
        <w:gridCol w:w="2057"/>
        <w:gridCol w:w="1726"/>
      </w:tblGrid>
      <w:tr w:rsidR="004C438F" w:rsidRPr="004C438F" w:rsidTr="003A226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9" w:type="dxa"/>
            <w:vAlign w:val="center"/>
          </w:tcPr>
          <w:p w:rsidR="00E83555" w:rsidRPr="004C438F" w:rsidRDefault="00E83555" w:rsidP="004C438F">
            <w:pPr>
              <w:jc w:val="center"/>
              <w:rPr>
                <w:rFonts w:asciiTheme="minorHAnsi" w:hAnsiTheme="minorHAnsi" w:cs="Arial"/>
                <w:color w:val="auto"/>
                <w:sz w:val="22"/>
                <w:szCs w:val="20"/>
              </w:rPr>
            </w:pPr>
            <w:r w:rsidRPr="004C438F">
              <w:rPr>
                <w:rFonts w:asciiTheme="minorHAnsi" w:hAnsiTheme="minorHAnsi" w:cs="Arial"/>
                <w:color w:val="auto"/>
                <w:sz w:val="22"/>
                <w:szCs w:val="20"/>
              </w:rPr>
              <w:t>No.</w:t>
            </w:r>
          </w:p>
        </w:tc>
        <w:tc>
          <w:tcPr>
            <w:tcW w:w="3216" w:type="dxa"/>
            <w:vAlign w:val="center"/>
          </w:tcPr>
          <w:p w:rsidR="00E83555" w:rsidRPr="004C438F" w:rsidRDefault="00E83555" w:rsidP="004C43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Nombre del bien o servicio</w:t>
            </w:r>
          </w:p>
        </w:tc>
        <w:tc>
          <w:tcPr>
            <w:tcW w:w="2034" w:type="dxa"/>
            <w:vAlign w:val="center"/>
          </w:tcPr>
          <w:p w:rsidR="00E83555" w:rsidRPr="004C438F" w:rsidRDefault="00E83555" w:rsidP="004C43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Tipo de contratación</w:t>
            </w:r>
          </w:p>
        </w:tc>
        <w:tc>
          <w:tcPr>
            <w:tcW w:w="2057" w:type="dxa"/>
            <w:vAlign w:val="center"/>
          </w:tcPr>
          <w:p w:rsidR="00E83555" w:rsidRPr="004C438F" w:rsidRDefault="00E83555" w:rsidP="004C43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Fecha de contratación</w:t>
            </w:r>
          </w:p>
        </w:tc>
        <w:tc>
          <w:tcPr>
            <w:tcW w:w="1726" w:type="dxa"/>
            <w:vAlign w:val="center"/>
          </w:tcPr>
          <w:p w:rsidR="00E83555" w:rsidRPr="004C438F" w:rsidRDefault="00E83555" w:rsidP="004C438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Monto</w:t>
            </w:r>
          </w:p>
        </w:tc>
      </w:tr>
      <w:tr w:rsidR="004C438F" w:rsidRPr="004C438F" w:rsidTr="003A2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E83555"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1</w:t>
            </w:r>
          </w:p>
        </w:tc>
        <w:tc>
          <w:tcPr>
            <w:tcW w:w="3216" w:type="dxa"/>
          </w:tcPr>
          <w:p w:rsidR="00E83555" w:rsidRPr="004C438F" w:rsidRDefault="00E83555"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 xml:space="preserve">Compra de consumibles informáticos </w:t>
            </w:r>
          </w:p>
          <w:p w:rsidR="004C438F" w:rsidRPr="004C438F" w:rsidRDefault="004C438F"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E83555"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6E54FF"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13/02/2020</w:t>
            </w:r>
          </w:p>
        </w:tc>
        <w:tc>
          <w:tcPr>
            <w:tcW w:w="1726" w:type="dxa"/>
          </w:tcPr>
          <w:p w:rsidR="00E83555" w:rsidRPr="004C438F" w:rsidRDefault="00E83555"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$2,140.89</w:t>
            </w:r>
          </w:p>
        </w:tc>
      </w:tr>
      <w:tr w:rsidR="004C438F" w:rsidRPr="004C438F" w:rsidTr="003A226C">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2</w:t>
            </w:r>
          </w:p>
        </w:tc>
        <w:tc>
          <w:tcPr>
            <w:tcW w:w="3216" w:type="dxa"/>
          </w:tcPr>
          <w:p w:rsidR="00E83555" w:rsidRPr="004C438F" w:rsidRDefault="00E83555"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2"/>
              </w:rPr>
            </w:pPr>
            <w:r w:rsidRPr="004C438F">
              <w:rPr>
                <w:rFonts w:asciiTheme="minorHAnsi" w:hAnsiTheme="minorHAnsi"/>
                <w:color w:val="auto"/>
                <w:sz w:val="22"/>
              </w:rPr>
              <w:t>Compra de artículos de consumo humano, aseo personal, de limpieza y otros bienes de uso diversos</w:t>
            </w:r>
            <w:r w:rsidR="00BA5631" w:rsidRPr="004C438F">
              <w:rPr>
                <w:rFonts w:asciiTheme="minorHAnsi" w:hAnsiTheme="minorHAnsi"/>
                <w:color w:val="auto"/>
                <w:sz w:val="22"/>
              </w:rPr>
              <w:t>; p</w:t>
            </w:r>
            <w:r w:rsidRPr="004C438F">
              <w:rPr>
                <w:rFonts w:asciiTheme="minorHAnsi" w:hAnsiTheme="minorHAnsi"/>
                <w:color w:val="auto"/>
                <w:sz w:val="22"/>
              </w:rPr>
              <w:t>ara ser proporcionados en el marco del Programa de Protección de Víctimas y Testigos</w:t>
            </w:r>
          </w:p>
          <w:p w:rsidR="00E83555" w:rsidRPr="004C438F" w:rsidRDefault="00E83555"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E83555"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6E54FF"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24/02/2020</w:t>
            </w:r>
          </w:p>
        </w:tc>
        <w:tc>
          <w:tcPr>
            <w:tcW w:w="1726" w:type="dxa"/>
          </w:tcPr>
          <w:p w:rsidR="00E83555" w:rsidRPr="004C438F" w:rsidRDefault="00E83555"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$4,537.32</w:t>
            </w:r>
          </w:p>
        </w:tc>
      </w:tr>
      <w:tr w:rsidR="004C438F" w:rsidRPr="004C438F" w:rsidTr="003A2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3</w:t>
            </w:r>
          </w:p>
        </w:tc>
        <w:tc>
          <w:tcPr>
            <w:tcW w:w="3216" w:type="dxa"/>
          </w:tcPr>
          <w:p w:rsidR="00E83555" w:rsidRPr="004C438F" w:rsidRDefault="00E83555"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 w:val="22"/>
              </w:rPr>
            </w:pPr>
            <w:r w:rsidRPr="004C438F">
              <w:rPr>
                <w:rFonts w:asciiTheme="minorHAnsi" w:hAnsiTheme="minorHAnsi"/>
                <w:color w:val="auto"/>
                <w:sz w:val="22"/>
              </w:rPr>
              <w:t>Compra de artículos de consumo humano, aseo personal, de limpieza y otros bienes de uso diversos</w:t>
            </w:r>
            <w:r w:rsidR="00BA5631" w:rsidRPr="004C438F">
              <w:rPr>
                <w:rFonts w:asciiTheme="minorHAnsi" w:hAnsiTheme="minorHAnsi"/>
                <w:color w:val="auto"/>
                <w:sz w:val="22"/>
              </w:rPr>
              <w:t>;</w:t>
            </w:r>
            <w:r w:rsidRPr="004C438F">
              <w:rPr>
                <w:rFonts w:asciiTheme="minorHAnsi" w:hAnsiTheme="minorHAnsi"/>
                <w:color w:val="auto"/>
                <w:sz w:val="22"/>
              </w:rPr>
              <w:t xml:space="preserve"> </w:t>
            </w:r>
            <w:r w:rsidR="00BA5631" w:rsidRPr="004C438F">
              <w:rPr>
                <w:rFonts w:asciiTheme="minorHAnsi" w:hAnsiTheme="minorHAnsi"/>
                <w:color w:val="auto"/>
                <w:sz w:val="22"/>
              </w:rPr>
              <w:t>p</w:t>
            </w:r>
            <w:r w:rsidRPr="004C438F">
              <w:rPr>
                <w:rFonts w:asciiTheme="minorHAnsi" w:hAnsiTheme="minorHAnsi"/>
                <w:color w:val="auto"/>
                <w:sz w:val="22"/>
              </w:rPr>
              <w:t>ara ser proporcionados en el marco del Programa de Protección de Víctimas y Testigos</w:t>
            </w:r>
          </w:p>
          <w:p w:rsidR="00E83555" w:rsidRPr="004C438F" w:rsidRDefault="00E83555"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E83555"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6E54FF"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24/02/2020</w:t>
            </w:r>
          </w:p>
        </w:tc>
        <w:tc>
          <w:tcPr>
            <w:tcW w:w="1726" w:type="dxa"/>
          </w:tcPr>
          <w:p w:rsidR="00E83555" w:rsidRPr="004C438F" w:rsidRDefault="00E83555"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$4,320.24</w:t>
            </w:r>
          </w:p>
        </w:tc>
      </w:tr>
      <w:tr w:rsidR="004C438F" w:rsidRPr="004C438F" w:rsidTr="003A226C">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4</w:t>
            </w:r>
          </w:p>
        </w:tc>
        <w:tc>
          <w:tcPr>
            <w:tcW w:w="3216" w:type="dxa"/>
          </w:tcPr>
          <w:p w:rsidR="00E83555" w:rsidRDefault="00E83555"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 xml:space="preserve">Compra de </w:t>
            </w:r>
            <w:r w:rsidR="00F527BB" w:rsidRPr="004C438F">
              <w:rPr>
                <w:rFonts w:asciiTheme="minorHAnsi" w:hAnsiTheme="minorHAnsi" w:cs="Arial"/>
                <w:color w:val="auto"/>
                <w:sz w:val="22"/>
                <w:szCs w:val="20"/>
              </w:rPr>
              <w:t xml:space="preserve">30 </w:t>
            </w:r>
            <w:r w:rsidRPr="004C438F">
              <w:rPr>
                <w:rFonts w:asciiTheme="minorHAnsi" w:hAnsiTheme="minorHAnsi" w:cs="Arial"/>
                <w:color w:val="auto"/>
                <w:sz w:val="22"/>
                <w:szCs w:val="20"/>
              </w:rPr>
              <w:t xml:space="preserve">dispensadores acrílicos y </w:t>
            </w:r>
            <w:r w:rsidR="00F527BB" w:rsidRPr="004C438F">
              <w:rPr>
                <w:rFonts w:asciiTheme="minorHAnsi" w:hAnsiTheme="minorHAnsi" w:cs="Arial"/>
                <w:color w:val="auto"/>
                <w:sz w:val="22"/>
                <w:szCs w:val="20"/>
              </w:rPr>
              <w:t xml:space="preserve">30 galones de </w:t>
            </w:r>
            <w:r w:rsidRPr="004C438F">
              <w:rPr>
                <w:rFonts w:asciiTheme="minorHAnsi" w:hAnsiTheme="minorHAnsi" w:cs="Arial"/>
                <w:color w:val="auto"/>
                <w:sz w:val="22"/>
                <w:szCs w:val="20"/>
              </w:rPr>
              <w:t>alcohol gel</w:t>
            </w:r>
          </w:p>
          <w:p w:rsidR="004C438F" w:rsidRPr="004C438F" w:rsidRDefault="004C438F"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B1478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w:t>
            </w:r>
            <w:r w:rsidR="00E83555" w:rsidRPr="004C438F">
              <w:rPr>
                <w:rFonts w:asciiTheme="minorHAnsi" w:hAnsiTheme="minorHAnsi" w:cs="Arial"/>
                <w:color w:val="auto"/>
                <w:sz w:val="22"/>
                <w:szCs w:val="20"/>
              </w:rPr>
              <w:t>estión</w:t>
            </w:r>
          </w:p>
        </w:tc>
        <w:tc>
          <w:tcPr>
            <w:tcW w:w="2057" w:type="dxa"/>
          </w:tcPr>
          <w:p w:rsidR="00E83555" w:rsidRPr="004C438F" w:rsidRDefault="006E54FF"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11/03/2020</w:t>
            </w:r>
          </w:p>
        </w:tc>
        <w:tc>
          <w:tcPr>
            <w:tcW w:w="1726" w:type="dxa"/>
          </w:tcPr>
          <w:p w:rsidR="00E83555" w:rsidRPr="004C438F" w:rsidRDefault="00E83555"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$900.00</w:t>
            </w:r>
          </w:p>
        </w:tc>
      </w:tr>
      <w:tr w:rsidR="004C438F" w:rsidRPr="004C438F" w:rsidTr="003A2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5</w:t>
            </w:r>
          </w:p>
        </w:tc>
        <w:tc>
          <w:tcPr>
            <w:tcW w:w="3216" w:type="dxa"/>
          </w:tcPr>
          <w:p w:rsidR="00E83555" w:rsidRPr="004C438F" w:rsidRDefault="00F527BB"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 xml:space="preserve">Compra de 90 galones de </w:t>
            </w:r>
            <w:r w:rsidR="00E83555" w:rsidRPr="004C438F">
              <w:rPr>
                <w:rFonts w:asciiTheme="minorHAnsi" w:hAnsiTheme="minorHAnsi" w:cs="Arial"/>
                <w:color w:val="auto"/>
                <w:sz w:val="22"/>
                <w:szCs w:val="20"/>
              </w:rPr>
              <w:t xml:space="preserve">jabón </w:t>
            </w:r>
            <w:r w:rsidRPr="004C438F">
              <w:rPr>
                <w:rFonts w:asciiTheme="minorHAnsi" w:hAnsiTheme="minorHAnsi" w:cs="Arial"/>
                <w:color w:val="auto"/>
                <w:sz w:val="22"/>
                <w:szCs w:val="20"/>
              </w:rPr>
              <w:t xml:space="preserve">líquido </w:t>
            </w:r>
            <w:r w:rsidR="00E83555" w:rsidRPr="004C438F">
              <w:rPr>
                <w:rFonts w:asciiTheme="minorHAnsi" w:hAnsiTheme="minorHAnsi" w:cs="Arial"/>
                <w:color w:val="auto"/>
                <w:sz w:val="22"/>
                <w:szCs w:val="20"/>
              </w:rPr>
              <w:t>antibacterial</w:t>
            </w:r>
            <w:r w:rsidRPr="004C438F">
              <w:rPr>
                <w:rFonts w:asciiTheme="minorHAnsi" w:hAnsiTheme="minorHAnsi" w:cs="Arial"/>
                <w:color w:val="auto"/>
                <w:sz w:val="22"/>
                <w:szCs w:val="20"/>
              </w:rPr>
              <w:t xml:space="preserve"> para manos</w:t>
            </w:r>
          </w:p>
          <w:p w:rsidR="004C438F" w:rsidRPr="004C438F" w:rsidRDefault="004C438F"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B1478E"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w:t>
            </w:r>
            <w:r w:rsidR="00F527BB" w:rsidRPr="004C438F">
              <w:rPr>
                <w:rFonts w:asciiTheme="minorHAnsi" w:hAnsiTheme="minorHAnsi" w:cs="Arial"/>
                <w:color w:val="auto"/>
                <w:sz w:val="22"/>
                <w:szCs w:val="20"/>
              </w:rPr>
              <w:t>estión</w:t>
            </w:r>
          </w:p>
        </w:tc>
        <w:tc>
          <w:tcPr>
            <w:tcW w:w="2057" w:type="dxa"/>
          </w:tcPr>
          <w:p w:rsidR="00E83555" w:rsidRPr="004C438F" w:rsidRDefault="00F527BB"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18/03/2020</w:t>
            </w:r>
          </w:p>
        </w:tc>
        <w:tc>
          <w:tcPr>
            <w:tcW w:w="1726" w:type="dxa"/>
          </w:tcPr>
          <w:p w:rsidR="00E83555" w:rsidRPr="004C438F" w:rsidRDefault="00F527BB"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$135.00</w:t>
            </w:r>
          </w:p>
        </w:tc>
      </w:tr>
      <w:tr w:rsidR="004C438F" w:rsidRPr="004C438F" w:rsidTr="003A226C">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6</w:t>
            </w:r>
          </w:p>
        </w:tc>
        <w:tc>
          <w:tcPr>
            <w:tcW w:w="3216" w:type="dxa"/>
          </w:tcPr>
          <w:p w:rsidR="00E83555" w:rsidRPr="003A226C" w:rsidRDefault="00B1478E"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2"/>
              </w:rPr>
            </w:pPr>
            <w:r w:rsidRPr="004C438F">
              <w:rPr>
                <w:rFonts w:asciiTheme="minorHAnsi" w:hAnsiTheme="minorHAnsi" w:cs="Arial"/>
                <w:color w:val="auto"/>
                <w:sz w:val="22"/>
                <w:szCs w:val="20"/>
              </w:rPr>
              <w:t xml:space="preserve">Compra de </w:t>
            </w:r>
            <w:r w:rsidR="00E83555" w:rsidRPr="004C438F">
              <w:rPr>
                <w:rFonts w:asciiTheme="minorHAnsi" w:hAnsiTheme="minorHAnsi" w:cs="Arial"/>
                <w:color w:val="auto"/>
                <w:sz w:val="22"/>
                <w:szCs w:val="20"/>
              </w:rPr>
              <w:t>medicamentos</w:t>
            </w:r>
            <w:r w:rsidRPr="004C438F">
              <w:rPr>
                <w:rFonts w:asciiTheme="minorHAnsi" w:hAnsiTheme="minorHAnsi" w:cs="Arial"/>
                <w:color w:val="auto"/>
                <w:sz w:val="22"/>
                <w:szCs w:val="20"/>
              </w:rPr>
              <w:t xml:space="preserve"> diversos, para </w:t>
            </w:r>
            <w:r w:rsidRPr="004C438F">
              <w:rPr>
                <w:rFonts w:asciiTheme="minorHAnsi" w:hAnsiTheme="minorHAnsi"/>
                <w:color w:val="auto"/>
                <w:sz w:val="22"/>
              </w:rPr>
              <w:t>ser proporcionados en el marco del Programa de Protección de Víctimas y Testigos</w:t>
            </w:r>
          </w:p>
        </w:tc>
        <w:tc>
          <w:tcPr>
            <w:tcW w:w="2034" w:type="dxa"/>
          </w:tcPr>
          <w:p w:rsidR="00E83555" w:rsidRPr="004C438F" w:rsidRDefault="00B1478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B1478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3/04/2020</w:t>
            </w:r>
          </w:p>
        </w:tc>
        <w:tc>
          <w:tcPr>
            <w:tcW w:w="1726" w:type="dxa"/>
          </w:tcPr>
          <w:p w:rsidR="00E83555" w:rsidRPr="004C438F" w:rsidRDefault="00B1478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$2,614.95</w:t>
            </w:r>
          </w:p>
        </w:tc>
      </w:tr>
      <w:tr w:rsidR="004C438F" w:rsidRPr="004C438F" w:rsidTr="003A226C">
        <w:trPr>
          <w:cnfStyle w:val="000000100000" w:firstRow="0" w:lastRow="0" w:firstColumn="0" w:lastColumn="0" w:oddVBand="0" w:evenVBand="0" w:oddHBand="1" w:evenHBand="0" w:firstRowFirstColumn="0" w:firstRowLastColumn="0" w:lastRowFirstColumn="0" w:lastRowLastColumn="0"/>
          <w:trHeight w:val="3223"/>
        </w:trPr>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7</w:t>
            </w:r>
          </w:p>
        </w:tc>
        <w:tc>
          <w:tcPr>
            <w:tcW w:w="3216" w:type="dxa"/>
          </w:tcPr>
          <w:p w:rsidR="00E83555" w:rsidRPr="004C438F" w:rsidRDefault="00851889"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 xml:space="preserve">Contratación de </w:t>
            </w:r>
            <w:r w:rsidR="00F04406" w:rsidRPr="004C438F">
              <w:rPr>
                <w:rFonts w:asciiTheme="minorHAnsi" w:hAnsiTheme="minorHAnsi" w:cs="Arial"/>
                <w:color w:val="auto"/>
                <w:sz w:val="22"/>
                <w:szCs w:val="20"/>
              </w:rPr>
              <w:t xml:space="preserve">servicios profesionales para </w:t>
            </w:r>
            <w:r w:rsidR="00E83555" w:rsidRPr="004C438F">
              <w:rPr>
                <w:rFonts w:asciiTheme="minorHAnsi" w:hAnsiTheme="minorHAnsi" w:cs="Arial"/>
                <w:color w:val="auto"/>
                <w:sz w:val="22"/>
                <w:szCs w:val="20"/>
              </w:rPr>
              <w:t>revisión y validación jurídica de</w:t>
            </w:r>
            <w:r w:rsidR="00F04406" w:rsidRPr="004C438F">
              <w:rPr>
                <w:rFonts w:asciiTheme="minorHAnsi" w:hAnsiTheme="minorHAnsi" w:cs="Arial"/>
                <w:color w:val="auto"/>
                <w:sz w:val="22"/>
                <w:szCs w:val="20"/>
              </w:rPr>
              <w:t>l contenido de la versión de lectura fácil de</w:t>
            </w:r>
            <w:r w:rsidR="00E83555" w:rsidRPr="004C438F">
              <w:rPr>
                <w:rFonts w:asciiTheme="minorHAnsi" w:hAnsiTheme="minorHAnsi" w:cs="Arial"/>
                <w:color w:val="auto"/>
                <w:sz w:val="22"/>
                <w:szCs w:val="20"/>
              </w:rPr>
              <w:t xml:space="preserve"> la L</w:t>
            </w:r>
            <w:r w:rsidR="00F04406" w:rsidRPr="004C438F">
              <w:rPr>
                <w:rFonts w:asciiTheme="minorHAnsi" w:hAnsiTheme="minorHAnsi" w:cs="Arial"/>
                <w:color w:val="auto"/>
                <w:sz w:val="22"/>
                <w:szCs w:val="20"/>
              </w:rPr>
              <w:t xml:space="preserve">ey de Procedimientos Administrativos y asistencia técnica especializada a la Comisión de Revisión y Actualización de Normativa de la UTE </w:t>
            </w:r>
          </w:p>
        </w:tc>
        <w:tc>
          <w:tcPr>
            <w:tcW w:w="2034" w:type="dxa"/>
          </w:tcPr>
          <w:p w:rsidR="00E83555" w:rsidRPr="004C438F" w:rsidRDefault="00F04406"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F04406"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29/04/2020</w:t>
            </w:r>
          </w:p>
        </w:tc>
        <w:tc>
          <w:tcPr>
            <w:tcW w:w="1726" w:type="dxa"/>
          </w:tcPr>
          <w:p w:rsidR="00E83555" w:rsidRPr="004C438F" w:rsidRDefault="00F04406"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$6,000.00</w:t>
            </w:r>
          </w:p>
        </w:tc>
      </w:tr>
      <w:tr w:rsidR="004C438F" w:rsidRPr="004C438F" w:rsidTr="003A226C">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8</w:t>
            </w:r>
          </w:p>
        </w:tc>
        <w:tc>
          <w:tcPr>
            <w:tcW w:w="3216" w:type="dxa"/>
          </w:tcPr>
          <w:p w:rsidR="00E83555" w:rsidRDefault="0005282E"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 xml:space="preserve">Contratación de servicios de diseño, diagramación e impresión de la obra “Estrategias de Gobierno Electrónico aplicables al Sistema de Administración de Justicia en el Contexto de la Ley de Procedimientos Administrativos. </w:t>
            </w:r>
          </w:p>
          <w:p w:rsidR="004C438F" w:rsidRPr="004C438F" w:rsidRDefault="004C438F"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05282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05282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12/05/2020</w:t>
            </w:r>
          </w:p>
        </w:tc>
        <w:tc>
          <w:tcPr>
            <w:tcW w:w="1726" w:type="dxa"/>
          </w:tcPr>
          <w:p w:rsidR="00E83555" w:rsidRPr="004C438F" w:rsidRDefault="0005282E"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$2,700.00</w:t>
            </w:r>
          </w:p>
        </w:tc>
      </w:tr>
      <w:tr w:rsidR="004C438F" w:rsidRPr="004C438F" w:rsidTr="003A2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9</w:t>
            </w:r>
          </w:p>
        </w:tc>
        <w:tc>
          <w:tcPr>
            <w:tcW w:w="3216" w:type="dxa"/>
          </w:tcPr>
          <w:p w:rsidR="00E83555" w:rsidRDefault="00BA5631"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Renovación de licencias para equipos firewall</w:t>
            </w:r>
          </w:p>
          <w:p w:rsidR="004C438F" w:rsidRPr="004C438F" w:rsidRDefault="004C438F" w:rsidP="004C438F">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BA5631"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BA5631"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9/06/2020</w:t>
            </w:r>
          </w:p>
        </w:tc>
        <w:tc>
          <w:tcPr>
            <w:tcW w:w="1726" w:type="dxa"/>
          </w:tcPr>
          <w:p w:rsidR="00E83555" w:rsidRPr="004C438F" w:rsidRDefault="00BA5631" w:rsidP="004C438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$3,135.38</w:t>
            </w:r>
          </w:p>
        </w:tc>
      </w:tr>
      <w:tr w:rsidR="004C438F" w:rsidRPr="004C438F" w:rsidTr="003A226C">
        <w:tc>
          <w:tcPr>
            <w:cnfStyle w:val="001000000000" w:firstRow="0" w:lastRow="0" w:firstColumn="1" w:lastColumn="0" w:oddVBand="0" w:evenVBand="0" w:oddHBand="0" w:evenHBand="0" w:firstRowFirstColumn="0" w:firstRowLastColumn="0" w:lastRowFirstColumn="0" w:lastRowLastColumn="0"/>
            <w:tcW w:w="539" w:type="dxa"/>
          </w:tcPr>
          <w:p w:rsidR="00E83555" w:rsidRPr="004C438F" w:rsidRDefault="004C438F" w:rsidP="004C438F">
            <w:pPr>
              <w:jc w:val="center"/>
              <w:rPr>
                <w:rFonts w:asciiTheme="minorHAnsi" w:hAnsiTheme="minorHAnsi" w:cs="Arial"/>
                <w:b w:val="0"/>
                <w:color w:val="auto"/>
                <w:sz w:val="22"/>
                <w:szCs w:val="20"/>
              </w:rPr>
            </w:pPr>
            <w:r w:rsidRPr="004C438F">
              <w:rPr>
                <w:rFonts w:asciiTheme="minorHAnsi" w:hAnsiTheme="minorHAnsi" w:cs="Arial"/>
                <w:b w:val="0"/>
                <w:color w:val="auto"/>
                <w:sz w:val="22"/>
                <w:szCs w:val="20"/>
              </w:rPr>
              <w:t>10</w:t>
            </w:r>
          </w:p>
        </w:tc>
        <w:tc>
          <w:tcPr>
            <w:tcW w:w="3216" w:type="dxa"/>
          </w:tcPr>
          <w:p w:rsidR="00BA5631" w:rsidRPr="004C438F" w:rsidRDefault="00BA5631"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 w:val="22"/>
              </w:rPr>
            </w:pPr>
            <w:r w:rsidRPr="004C438F">
              <w:rPr>
                <w:rFonts w:asciiTheme="minorHAnsi" w:hAnsiTheme="minorHAnsi"/>
                <w:color w:val="auto"/>
                <w:sz w:val="22"/>
              </w:rPr>
              <w:t>Compra de artículos de consumo humano, aseo personal, de limpieza y otros bienes de uso diversos; para ser proporcionados en el marco del Programa de Protección de Víctimas y Testigos</w:t>
            </w:r>
          </w:p>
          <w:p w:rsidR="00E83555" w:rsidRPr="004C438F" w:rsidRDefault="00E83555" w:rsidP="004C43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p>
        </w:tc>
        <w:tc>
          <w:tcPr>
            <w:tcW w:w="2034" w:type="dxa"/>
          </w:tcPr>
          <w:p w:rsidR="00E83555" w:rsidRPr="004C438F" w:rsidRDefault="00BA5631"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Libre Gestión</w:t>
            </w:r>
          </w:p>
        </w:tc>
        <w:tc>
          <w:tcPr>
            <w:tcW w:w="2057" w:type="dxa"/>
          </w:tcPr>
          <w:p w:rsidR="00E83555" w:rsidRPr="004C438F" w:rsidRDefault="00BA5631"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19/06/2020</w:t>
            </w:r>
          </w:p>
        </w:tc>
        <w:tc>
          <w:tcPr>
            <w:tcW w:w="1726" w:type="dxa"/>
          </w:tcPr>
          <w:p w:rsidR="00E83555" w:rsidRPr="004C438F" w:rsidRDefault="00BA5631" w:rsidP="004C438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2"/>
                <w:szCs w:val="20"/>
              </w:rPr>
            </w:pPr>
            <w:r w:rsidRPr="004C438F">
              <w:rPr>
                <w:rFonts w:asciiTheme="minorHAnsi" w:hAnsiTheme="minorHAnsi" w:cs="Arial"/>
                <w:color w:val="auto"/>
                <w:sz w:val="22"/>
                <w:szCs w:val="20"/>
              </w:rPr>
              <w:t>$2,964.78</w:t>
            </w:r>
          </w:p>
        </w:tc>
      </w:tr>
    </w:tbl>
    <w:p w:rsidR="006B0862" w:rsidRPr="006B0862" w:rsidRDefault="006B0862" w:rsidP="00AC5193">
      <w:pPr>
        <w:rPr>
          <w:rFonts w:asciiTheme="minorHAnsi" w:hAnsiTheme="minorHAnsi" w:cs="Arial"/>
          <w:szCs w:val="20"/>
        </w:rPr>
      </w:pPr>
    </w:p>
    <w:p w:rsidR="007B5AEE" w:rsidRDefault="003A226C" w:rsidP="00AC5193">
      <w:pPr>
        <w:rPr>
          <w:rFonts w:cs="Arial"/>
          <w:b/>
          <w:szCs w:val="20"/>
        </w:rPr>
      </w:pPr>
      <w:r>
        <w:rPr>
          <w:rFonts w:asciiTheme="minorHAnsi" w:hAnsiTheme="minorHAnsi" w:cs="Arial"/>
          <w:noProof/>
          <w:lang w:val="es-SV" w:eastAsia="es-SV"/>
        </w:rPr>
        <w:drawing>
          <wp:anchor distT="0" distB="0" distL="114300" distR="114300" simplePos="0" relativeHeight="251770880" behindDoc="0" locked="0" layoutInCell="1" allowOverlap="1" wp14:anchorId="66DB2278" wp14:editId="7FC6483B">
            <wp:simplePos x="0" y="0"/>
            <wp:positionH relativeFrom="column">
              <wp:posOffset>4356100</wp:posOffset>
            </wp:positionH>
            <wp:positionV relativeFrom="paragraph">
              <wp:posOffset>111760</wp:posOffset>
            </wp:positionV>
            <wp:extent cx="1511935" cy="1957070"/>
            <wp:effectExtent l="0" t="0" r="0" b="508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cstate="print">
                      <a:extLst>
                        <a:ext uri="{28A0092B-C50C-407E-A947-70E740481C1C}">
                          <a14:useLocalDpi xmlns:a14="http://schemas.microsoft.com/office/drawing/2010/main" val="0"/>
                        </a:ext>
                      </a:extLst>
                    </a:blip>
                    <a:srcRect l="19958" t="16937" r="46387" b="5569"/>
                    <a:stretch>
                      <a:fillRect/>
                    </a:stretch>
                  </pic:blipFill>
                  <pic:spPr bwMode="auto">
                    <a:xfrm>
                      <a:off x="0" y="0"/>
                      <a:ext cx="1511935" cy="1957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26C" w:rsidRDefault="006252A9" w:rsidP="00953334">
      <w:pPr>
        <w:pStyle w:val="Prrafodelista"/>
        <w:numPr>
          <w:ilvl w:val="0"/>
          <w:numId w:val="13"/>
        </w:numPr>
        <w:spacing w:after="160" w:line="259" w:lineRule="auto"/>
        <w:contextualSpacing/>
        <w:rPr>
          <w:rFonts w:asciiTheme="minorHAnsi" w:hAnsiTheme="minorHAnsi"/>
          <w:b/>
        </w:rPr>
      </w:pPr>
      <w:r w:rsidRPr="00953334">
        <w:rPr>
          <w:rFonts w:asciiTheme="minorHAnsi" w:hAnsiTheme="minorHAnsi"/>
          <w:b/>
        </w:rPr>
        <w:t>Rendición</w:t>
      </w:r>
      <w:r w:rsidR="003A226C">
        <w:rPr>
          <w:rFonts w:asciiTheme="minorHAnsi" w:hAnsiTheme="minorHAnsi"/>
          <w:b/>
        </w:rPr>
        <w:t xml:space="preserve"> de Cuentas: </w:t>
      </w:r>
    </w:p>
    <w:p w:rsidR="00D312F5" w:rsidRPr="00953334" w:rsidRDefault="003A226C" w:rsidP="003A226C">
      <w:pPr>
        <w:pStyle w:val="Prrafodelista"/>
        <w:spacing w:after="160" w:line="259" w:lineRule="auto"/>
        <w:ind w:left="1080"/>
        <w:contextualSpacing/>
        <w:rPr>
          <w:rFonts w:asciiTheme="minorHAnsi" w:hAnsiTheme="minorHAnsi"/>
          <w:b/>
        </w:rPr>
      </w:pPr>
      <w:r>
        <w:rPr>
          <w:rFonts w:asciiTheme="minorHAnsi" w:hAnsiTheme="minorHAnsi"/>
          <w:b/>
        </w:rPr>
        <w:t xml:space="preserve">Informe de Gestión, </w:t>
      </w:r>
      <w:r w:rsidR="006252A9" w:rsidRPr="00953334">
        <w:rPr>
          <w:rFonts w:asciiTheme="minorHAnsi" w:hAnsiTheme="minorHAnsi"/>
          <w:b/>
        </w:rPr>
        <w:t>marzo 2019 – febrero 2020</w:t>
      </w:r>
    </w:p>
    <w:p w:rsidR="00D312F5" w:rsidRDefault="00D312F5" w:rsidP="00D312F5">
      <w:pPr>
        <w:ind w:right="49"/>
        <w:contextualSpacing/>
        <w:jc w:val="both"/>
        <w:rPr>
          <w:rFonts w:asciiTheme="minorHAnsi" w:hAnsiTheme="minorHAnsi" w:cs="Arial"/>
        </w:rPr>
      </w:pPr>
      <w:r>
        <w:rPr>
          <w:rFonts w:asciiTheme="minorHAnsi" w:hAnsiTheme="minorHAnsi" w:cs="Arial"/>
        </w:rPr>
        <w:t xml:space="preserve">Fue elaborado el Informe de gestión, correspondiente al período de marzo 2019 a febrero 2020, con el objeto de dar a conocer las acciones realizadas por la UTE, </w:t>
      </w:r>
      <w:r w:rsidRPr="00161A99">
        <w:rPr>
          <w:rFonts w:asciiTheme="minorHAnsi" w:hAnsiTheme="minorHAnsi" w:cs="Arial"/>
        </w:rPr>
        <w:t xml:space="preserve">de acuerdo a la planificación estratégica y operativa, tanto con fondos GOES, como con recursos </w:t>
      </w:r>
      <w:r>
        <w:rPr>
          <w:rFonts w:asciiTheme="minorHAnsi" w:hAnsiTheme="minorHAnsi" w:cs="Arial"/>
        </w:rPr>
        <w:t>provenientes de la cooperación i</w:t>
      </w:r>
      <w:r w:rsidRPr="00161A99">
        <w:rPr>
          <w:rFonts w:asciiTheme="minorHAnsi" w:hAnsiTheme="minorHAnsi" w:cs="Arial"/>
        </w:rPr>
        <w:t>nternacional.</w:t>
      </w:r>
    </w:p>
    <w:p w:rsidR="00D312F5" w:rsidRDefault="00D312F5" w:rsidP="00D312F5">
      <w:pPr>
        <w:ind w:right="49"/>
        <w:contextualSpacing/>
        <w:jc w:val="both"/>
        <w:rPr>
          <w:rFonts w:asciiTheme="minorHAnsi" w:hAnsiTheme="minorHAnsi" w:cs="Arial"/>
        </w:rPr>
      </w:pPr>
    </w:p>
    <w:p w:rsidR="00D312F5" w:rsidRDefault="00D312F5" w:rsidP="00D312F5">
      <w:pPr>
        <w:ind w:right="49"/>
        <w:contextualSpacing/>
        <w:jc w:val="both"/>
        <w:rPr>
          <w:rFonts w:asciiTheme="minorHAnsi" w:hAnsiTheme="minorHAnsi" w:cs="Arial"/>
        </w:rPr>
      </w:pPr>
    </w:p>
    <w:p w:rsidR="00953334" w:rsidRDefault="00953334" w:rsidP="00D312F5">
      <w:pPr>
        <w:ind w:right="49"/>
        <w:contextualSpacing/>
        <w:jc w:val="both"/>
        <w:rPr>
          <w:rFonts w:asciiTheme="minorHAnsi" w:hAnsiTheme="minorHAnsi" w:cs="Arial"/>
        </w:rPr>
      </w:pPr>
    </w:p>
    <w:p w:rsidR="00953334" w:rsidRDefault="00953334" w:rsidP="00D312F5">
      <w:pPr>
        <w:ind w:right="49"/>
        <w:contextualSpacing/>
        <w:jc w:val="both"/>
        <w:rPr>
          <w:rFonts w:asciiTheme="minorHAnsi" w:hAnsiTheme="minorHAnsi" w:cs="Arial"/>
        </w:rPr>
      </w:pPr>
    </w:p>
    <w:p w:rsidR="00D312F5" w:rsidRDefault="003A226C" w:rsidP="00D312F5">
      <w:pPr>
        <w:ind w:right="49"/>
        <w:contextualSpacing/>
        <w:jc w:val="both"/>
        <w:rPr>
          <w:rFonts w:asciiTheme="minorHAnsi" w:hAnsiTheme="minorHAnsi" w:cs="Arial"/>
        </w:rPr>
      </w:pPr>
      <w:r>
        <w:rPr>
          <w:rFonts w:ascii="Arial" w:hAnsi="Arial" w:cs="Arial"/>
          <w:noProof/>
          <w:sz w:val="22"/>
          <w:szCs w:val="22"/>
          <w:lang w:val="es-SV" w:eastAsia="es-SV"/>
        </w:rPr>
        <w:drawing>
          <wp:anchor distT="0" distB="0" distL="114300" distR="114300" simplePos="0" relativeHeight="251769856" behindDoc="0" locked="0" layoutInCell="1" allowOverlap="1" wp14:anchorId="07451B97" wp14:editId="01401879">
            <wp:simplePos x="0" y="0"/>
            <wp:positionH relativeFrom="column">
              <wp:posOffset>4388485</wp:posOffset>
            </wp:positionH>
            <wp:positionV relativeFrom="paragraph">
              <wp:posOffset>59690</wp:posOffset>
            </wp:positionV>
            <wp:extent cx="1470660" cy="1936115"/>
            <wp:effectExtent l="0" t="0" r="0" b="698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pic:cNvPicPr>
                      <a:picLocks noChangeAspect="1" noChangeArrowheads="1"/>
                    </pic:cNvPicPr>
                  </pic:nvPicPr>
                  <pic:blipFill>
                    <a:blip r:embed="rId54" cstate="print">
                      <a:extLst>
                        <a:ext uri="{28A0092B-C50C-407E-A947-70E740481C1C}">
                          <a14:useLocalDpi xmlns:a14="http://schemas.microsoft.com/office/drawing/2010/main" val="0"/>
                        </a:ext>
                      </a:extLst>
                    </a:blip>
                    <a:srcRect l="19958" t="16937" r="46124" b="6496"/>
                    <a:stretch>
                      <a:fillRect/>
                    </a:stretch>
                  </pic:blipFill>
                  <pic:spPr bwMode="auto">
                    <a:xfrm>
                      <a:off x="0" y="0"/>
                      <a:ext cx="1470660"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2F5" w:rsidRDefault="00D312F5" w:rsidP="001D692A">
      <w:pPr>
        <w:pStyle w:val="Prrafodelista"/>
        <w:numPr>
          <w:ilvl w:val="0"/>
          <w:numId w:val="13"/>
        </w:numPr>
        <w:spacing w:after="160" w:line="259" w:lineRule="auto"/>
        <w:contextualSpacing/>
        <w:jc w:val="both"/>
        <w:rPr>
          <w:rFonts w:asciiTheme="minorHAnsi" w:hAnsiTheme="minorHAnsi"/>
          <w:b/>
        </w:rPr>
      </w:pPr>
      <w:r>
        <w:rPr>
          <w:rFonts w:asciiTheme="minorHAnsi" w:hAnsiTheme="minorHAnsi"/>
          <w:b/>
        </w:rPr>
        <w:t>Informe de actividades realizadas en el marco de la emergencia nacional por la pandemia COVID-19</w:t>
      </w:r>
    </w:p>
    <w:p w:rsidR="003A226C" w:rsidRDefault="003A226C" w:rsidP="00D312F5">
      <w:pPr>
        <w:ind w:left="360"/>
        <w:jc w:val="both"/>
        <w:rPr>
          <w:rFonts w:ascii="Arial" w:hAnsi="Arial" w:cs="Arial"/>
          <w:sz w:val="22"/>
          <w:szCs w:val="22"/>
          <w:lang w:val="es-ES"/>
        </w:rPr>
      </w:pPr>
    </w:p>
    <w:p w:rsidR="00D312F5" w:rsidRPr="00D312F5" w:rsidRDefault="00D312F5" w:rsidP="00D312F5">
      <w:pPr>
        <w:ind w:left="360"/>
        <w:jc w:val="both"/>
        <w:rPr>
          <w:rFonts w:ascii="Arial" w:hAnsi="Arial" w:cs="Arial"/>
          <w:sz w:val="22"/>
          <w:szCs w:val="22"/>
          <w:lang w:val="es-ES"/>
        </w:rPr>
      </w:pPr>
      <w:r w:rsidRPr="00D312F5">
        <w:rPr>
          <w:rFonts w:ascii="Arial" w:hAnsi="Arial" w:cs="Arial"/>
          <w:sz w:val="22"/>
          <w:szCs w:val="22"/>
          <w:lang w:val="es-ES"/>
        </w:rPr>
        <w:t xml:space="preserve">Con el objeto de dar a conocer el trabajo realizado por la institución en el marco de la </w:t>
      </w:r>
      <w:r>
        <w:rPr>
          <w:rFonts w:ascii="Arial" w:hAnsi="Arial" w:cs="Arial"/>
          <w:sz w:val="22"/>
          <w:szCs w:val="22"/>
          <w:lang w:val="es-ES"/>
        </w:rPr>
        <w:t xml:space="preserve">emergencia nacional por la </w:t>
      </w:r>
      <w:r w:rsidRPr="00D312F5">
        <w:rPr>
          <w:rFonts w:ascii="Arial" w:hAnsi="Arial" w:cs="Arial"/>
          <w:sz w:val="22"/>
          <w:szCs w:val="22"/>
          <w:lang w:val="es-ES"/>
        </w:rPr>
        <w:t xml:space="preserve">pandemia COVID-19, fue </w:t>
      </w:r>
      <w:r>
        <w:rPr>
          <w:rFonts w:ascii="Arial" w:hAnsi="Arial" w:cs="Arial"/>
          <w:sz w:val="22"/>
          <w:szCs w:val="22"/>
          <w:lang w:val="es-ES"/>
        </w:rPr>
        <w:t>elaborado el Informe en alusión, el cual detalle las acciones que se llevaron a cabo</w:t>
      </w:r>
      <w:r w:rsidRPr="00D312F5">
        <w:rPr>
          <w:rFonts w:ascii="Arial" w:hAnsi="Arial" w:cs="Arial"/>
          <w:sz w:val="22"/>
          <w:szCs w:val="22"/>
          <w:lang w:val="es-ES"/>
        </w:rPr>
        <w:t xml:space="preserve"> en el período comprendido del 15 de marzo al 15 de junio del presente año. </w:t>
      </w:r>
    </w:p>
    <w:p w:rsidR="00D312F5" w:rsidRDefault="00D312F5" w:rsidP="00D312F5">
      <w:pPr>
        <w:pStyle w:val="Prrafodelista"/>
        <w:ind w:left="1080"/>
        <w:jc w:val="both"/>
        <w:rPr>
          <w:rFonts w:ascii="Arial" w:hAnsi="Arial" w:cs="Arial"/>
          <w:sz w:val="22"/>
          <w:szCs w:val="22"/>
          <w:lang w:val="es-ES"/>
        </w:rPr>
      </w:pPr>
    </w:p>
    <w:p w:rsidR="00D312F5" w:rsidRDefault="00D312F5" w:rsidP="00D312F5">
      <w:pPr>
        <w:pStyle w:val="Prrafodelista"/>
        <w:ind w:left="1080"/>
        <w:jc w:val="both"/>
        <w:rPr>
          <w:rFonts w:ascii="Arial" w:hAnsi="Arial" w:cs="Arial"/>
          <w:sz w:val="22"/>
          <w:szCs w:val="22"/>
          <w:lang w:val="es-ES"/>
        </w:rPr>
      </w:pPr>
    </w:p>
    <w:p w:rsidR="00D312F5" w:rsidRDefault="00D312F5" w:rsidP="00D312F5">
      <w:pPr>
        <w:pStyle w:val="Prrafodelista"/>
        <w:ind w:left="1080"/>
        <w:jc w:val="both"/>
        <w:rPr>
          <w:rFonts w:ascii="Arial" w:hAnsi="Arial" w:cs="Arial"/>
          <w:sz w:val="22"/>
          <w:szCs w:val="22"/>
          <w:lang w:val="es-ES"/>
        </w:rPr>
      </w:pPr>
    </w:p>
    <w:p w:rsidR="00953334" w:rsidRDefault="00953334" w:rsidP="00D312F5">
      <w:pPr>
        <w:pStyle w:val="Prrafodelista"/>
        <w:ind w:left="1080"/>
        <w:jc w:val="both"/>
        <w:rPr>
          <w:rFonts w:ascii="Arial" w:hAnsi="Arial" w:cs="Arial"/>
          <w:sz w:val="22"/>
          <w:szCs w:val="22"/>
          <w:lang w:val="es-ES"/>
        </w:rPr>
      </w:pPr>
    </w:p>
    <w:p w:rsidR="00C629EA" w:rsidRPr="00C629EA" w:rsidRDefault="00C629EA" w:rsidP="001D692A">
      <w:pPr>
        <w:pStyle w:val="Prrafodelista"/>
        <w:numPr>
          <w:ilvl w:val="0"/>
          <w:numId w:val="13"/>
        </w:numPr>
        <w:rPr>
          <w:rFonts w:asciiTheme="minorHAnsi" w:hAnsiTheme="minorHAnsi" w:cs="Segoe UI"/>
          <w:b/>
        </w:rPr>
      </w:pPr>
      <w:r>
        <w:rPr>
          <w:rFonts w:asciiTheme="minorHAnsi" w:hAnsiTheme="minorHAnsi" w:cs="Segoe UI"/>
          <w:b/>
        </w:rPr>
        <w:t>Cumplimiento de la Ley de Acceso a la Información Pública</w:t>
      </w:r>
    </w:p>
    <w:p w:rsidR="00867CAB" w:rsidRDefault="00867CAB" w:rsidP="00C629EA">
      <w:pPr>
        <w:rPr>
          <w:rFonts w:asciiTheme="minorHAnsi" w:hAnsiTheme="minorHAnsi" w:cs="Segoe UI"/>
          <w:b/>
        </w:rPr>
      </w:pPr>
    </w:p>
    <w:p w:rsidR="00C629EA" w:rsidRPr="00C629EA" w:rsidRDefault="00C629EA" w:rsidP="00C629EA">
      <w:pPr>
        <w:jc w:val="both"/>
        <w:rPr>
          <w:rFonts w:asciiTheme="minorHAnsi" w:hAnsiTheme="minorHAnsi" w:cs="Arial"/>
        </w:rPr>
      </w:pPr>
      <w:r>
        <w:rPr>
          <w:rFonts w:asciiTheme="minorHAnsi" w:hAnsiTheme="minorHAnsi" w:cs="Arial"/>
        </w:rPr>
        <w:t>E</w:t>
      </w:r>
      <w:r w:rsidRPr="00C629EA">
        <w:rPr>
          <w:rFonts w:asciiTheme="minorHAnsi" w:hAnsiTheme="minorHAnsi" w:cs="Arial"/>
        </w:rPr>
        <w:t xml:space="preserve">n cumplimiento a las disposiciones establecidas en la Ley de Acceso a la Información Pública y su Reglamento, </w:t>
      </w:r>
      <w:r>
        <w:rPr>
          <w:rFonts w:asciiTheme="minorHAnsi" w:hAnsiTheme="minorHAnsi" w:cs="Arial"/>
        </w:rPr>
        <w:t>fueron realizadas las</w:t>
      </w:r>
      <w:r w:rsidRPr="00C629EA">
        <w:rPr>
          <w:rFonts w:asciiTheme="minorHAnsi" w:hAnsiTheme="minorHAnsi" w:cs="Arial"/>
        </w:rPr>
        <w:t xml:space="preserve"> siguientes acciones:</w:t>
      </w:r>
    </w:p>
    <w:p w:rsidR="00C629EA" w:rsidRPr="00C629EA" w:rsidRDefault="00C629EA" w:rsidP="00C629EA">
      <w:pPr>
        <w:jc w:val="both"/>
        <w:rPr>
          <w:rFonts w:asciiTheme="minorHAnsi" w:hAnsiTheme="minorHAnsi" w:cs="Arial"/>
        </w:rPr>
      </w:pPr>
    </w:p>
    <w:p w:rsidR="00C629EA" w:rsidRPr="00C629EA" w:rsidRDefault="00215133" w:rsidP="001D692A">
      <w:pPr>
        <w:pStyle w:val="Prrafodelista"/>
        <w:numPr>
          <w:ilvl w:val="0"/>
          <w:numId w:val="14"/>
        </w:numPr>
        <w:spacing w:after="200"/>
        <w:contextualSpacing/>
        <w:jc w:val="both"/>
        <w:rPr>
          <w:rFonts w:asciiTheme="minorHAnsi" w:hAnsiTheme="minorHAnsi" w:cs="Arial"/>
        </w:rPr>
      </w:pPr>
      <w:r>
        <w:rPr>
          <w:rFonts w:asciiTheme="minorHAnsi" w:hAnsiTheme="minorHAnsi" w:cs="Arial"/>
        </w:rPr>
        <w:t>Recepción, trámite y resolución</w:t>
      </w:r>
      <w:r w:rsidR="00C629EA" w:rsidRPr="00C629EA">
        <w:rPr>
          <w:rFonts w:asciiTheme="minorHAnsi" w:hAnsiTheme="minorHAnsi" w:cs="Arial"/>
        </w:rPr>
        <w:t xml:space="preserve"> </w:t>
      </w:r>
      <w:r>
        <w:rPr>
          <w:rFonts w:asciiTheme="minorHAnsi" w:hAnsiTheme="minorHAnsi" w:cs="Arial"/>
        </w:rPr>
        <w:t xml:space="preserve">de </w:t>
      </w:r>
      <w:r w:rsidR="00A315FC">
        <w:rPr>
          <w:rFonts w:asciiTheme="minorHAnsi" w:hAnsiTheme="minorHAnsi" w:cs="Arial"/>
        </w:rPr>
        <w:t>cinco</w:t>
      </w:r>
      <w:r>
        <w:rPr>
          <w:rFonts w:asciiTheme="minorHAnsi" w:hAnsiTheme="minorHAnsi" w:cs="Arial"/>
        </w:rPr>
        <w:t xml:space="preserve"> solicitudes </w:t>
      </w:r>
      <w:r w:rsidR="00C629EA" w:rsidRPr="00C629EA">
        <w:rPr>
          <w:rFonts w:asciiTheme="minorHAnsi" w:hAnsiTheme="minorHAnsi" w:cs="Arial"/>
        </w:rPr>
        <w:t xml:space="preserve">de información recibidas por la población, en los plazos establecidos en la </w:t>
      </w:r>
      <w:r>
        <w:rPr>
          <w:rFonts w:asciiTheme="minorHAnsi" w:hAnsiTheme="minorHAnsi" w:cs="Arial"/>
        </w:rPr>
        <w:t>Ley</w:t>
      </w:r>
      <w:r w:rsidR="00C629EA" w:rsidRPr="00C629EA">
        <w:rPr>
          <w:rFonts w:asciiTheme="minorHAnsi" w:hAnsiTheme="minorHAnsi" w:cs="Arial"/>
        </w:rPr>
        <w:t>.</w:t>
      </w:r>
    </w:p>
    <w:p w:rsidR="00C629EA" w:rsidRPr="00C629EA" w:rsidRDefault="00215133" w:rsidP="001D692A">
      <w:pPr>
        <w:pStyle w:val="Prrafodelista"/>
        <w:numPr>
          <w:ilvl w:val="0"/>
          <w:numId w:val="14"/>
        </w:numPr>
        <w:spacing w:after="200"/>
        <w:contextualSpacing/>
        <w:jc w:val="both"/>
        <w:rPr>
          <w:rFonts w:asciiTheme="minorHAnsi" w:hAnsiTheme="minorHAnsi" w:cs="Arial"/>
        </w:rPr>
      </w:pPr>
      <w:r>
        <w:rPr>
          <w:rFonts w:asciiTheme="minorHAnsi" w:hAnsiTheme="minorHAnsi" w:cs="Arial"/>
        </w:rPr>
        <w:t xml:space="preserve">Actualización de la información oficiosa publicada en el </w:t>
      </w:r>
      <w:r w:rsidR="00C629EA" w:rsidRPr="00C629EA">
        <w:rPr>
          <w:rFonts w:asciiTheme="minorHAnsi" w:hAnsiTheme="minorHAnsi" w:cs="Arial"/>
        </w:rPr>
        <w:t>Portal de Transparencia Institucional.</w:t>
      </w:r>
    </w:p>
    <w:p w:rsidR="00C629EA" w:rsidRDefault="00215133" w:rsidP="001D692A">
      <w:pPr>
        <w:pStyle w:val="Prrafodelista"/>
        <w:numPr>
          <w:ilvl w:val="0"/>
          <w:numId w:val="14"/>
        </w:numPr>
        <w:spacing w:after="200"/>
        <w:contextualSpacing/>
        <w:jc w:val="both"/>
        <w:rPr>
          <w:rFonts w:asciiTheme="minorHAnsi" w:hAnsiTheme="minorHAnsi" w:cs="Arial"/>
        </w:rPr>
      </w:pPr>
      <w:r>
        <w:rPr>
          <w:rFonts w:asciiTheme="minorHAnsi" w:hAnsiTheme="minorHAnsi" w:cs="Arial"/>
        </w:rPr>
        <w:t xml:space="preserve">Remisión </w:t>
      </w:r>
      <w:r w:rsidR="00C629EA" w:rsidRPr="00C629EA">
        <w:rPr>
          <w:rFonts w:asciiTheme="minorHAnsi" w:hAnsiTheme="minorHAnsi" w:cs="Arial"/>
        </w:rPr>
        <w:t xml:space="preserve">al Instituto de Acceso a la Información Pública </w:t>
      </w:r>
      <w:r>
        <w:rPr>
          <w:rFonts w:asciiTheme="minorHAnsi" w:hAnsiTheme="minorHAnsi" w:cs="Arial"/>
        </w:rPr>
        <w:t>(IAIP) d</w:t>
      </w:r>
      <w:r w:rsidR="00C629EA" w:rsidRPr="00C629EA">
        <w:rPr>
          <w:rFonts w:asciiTheme="minorHAnsi" w:hAnsiTheme="minorHAnsi" w:cs="Arial"/>
        </w:rPr>
        <w:t>el Índice de Información Reservada de la institución.</w:t>
      </w:r>
    </w:p>
    <w:p w:rsidR="006F52E6" w:rsidRPr="006F52E6" w:rsidRDefault="006F52E6" w:rsidP="006F52E6">
      <w:pPr>
        <w:autoSpaceDE w:val="0"/>
        <w:autoSpaceDN w:val="0"/>
        <w:adjustRightInd w:val="0"/>
        <w:jc w:val="both"/>
        <w:rPr>
          <w:rFonts w:asciiTheme="minorHAnsi" w:hAnsiTheme="minorHAnsi" w:cs="Arial"/>
          <w:b/>
          <w:sz w:val="28"/>
        </w:rPr>
      </w:pPr>
      <w:r>
        <w:rPr>
          <w:rFonts w:asciiTheme="minorHAnsi" w:hAnsiTheme="minorHAnsi" w:cs="Lato-Light"/>
          <w:szCs w:val="22"/>
          <w:lang w:eastAsia="es-SV"/>
        </w:rPr>
        <w:t xml:space="preserve">Además, </w:t>
      </w:r>
      <w:r w:rsidR="00953334">
        <w:rPr>
          <w:rFonts w:asciiTheme="minorHAnsi" w:hAnsiTheme="minorHAnsi" w:cs="Lato-Light"/>
          <w:szCs w:val="22"/>
          <w:lang w:eastAsia="es-SV"/>
        </w:rPr>
        <w:t>debido a</w:t>
      </w:r>
      <w:r w:rsidRPr="006F52E6">
        <w:rPr>
          <w:rFonts w:asciiTheme="minorHAnsi" w:hAnsiTheme="minorHAnsi" w:cs="Lato-Light"/>
          <w:szCs w:val="22"/>
          <w:lang w:val="es-SV" w:eastAsia="es-SV"/>
        </w:rPr>
        <w:t xml:space="preserve"> la declaración de emergencia nacional a causa de COVID-19, en el mes de marzo, fueron suspendidos los plazos administrativos por las autoridades correspondientes; no obstante, la UTE a través de su Unidad de Acceso a la Información Pública, mantuvo activos los canales de comunicación tecnológica, a través de su Portal de Transparencia, sitio web, correo electrónico de la UAIP y de la Oficial de Información; para que la ciudadanía pudiera acceder y solicitar la información pública que requiera. </w:t>
      </w:r>
    </w:p>
    <w:p w:rsidR="006F52E6" w:rsidRDefault="006F52E6" w:rsidP="006F52E6">
      <w:pPr>
        <w:pStyle w:val="Prrafodelista"/>
        <w:spacing w:after="200"/>
        <w:ind w:left="785"/>
        <w:contextualSpacing/>
        <w:jc w:val="both"/>
        <w:rPr>
          <w:rFonts w:asciiTheme="minorHAnsi" w:hAnsiTheme="minorHAnsi" w:cs="Arial"/>
        </w:rPr>
      </w:pPr>
    </w:p>
    <w:p w:rsidR="00003318" w:rsidRPr="00003318" w:rsidRDefault="003D6BB8" w:rsidP="001D692A">
      <w:pPr>
        <w:pStyle w:val="Prrafodelista"/>
        <w:numPr>
          <w:ilvl w:val="0"/>
          <w:numId w:val="13"/>
        </w:numPr>
        <w:rPr>
          <w:rFonts w:asciiTheme="minorHAnsi" w:hAnsiTheme="minorHAnsi" w:cs="Segoe UI"/>
          <w:b/>
        </w:rPr>
      </w:pPr>
      <w:r>
        <w:rPr>
          <w:rFonts w:asciiTheme="minorHAnsi" w:hAnsiTheme="minorHAnsi" w:cs="Segoe UI"/>
          <w:b/>
        </w:rPr>
        <w:t>Sistema de control</w:t>
      </w:r>
    </w:p>
    <w:p w:rsidR="00867CAB" w:rsidRDefault="00867CAB" w:rsidP="003D6BB8">
      <w:pPr>
        <w:rPr>
          <w:rFonts w:asciiTheme="minorHAnsi" w:hAnsiTheme="minorHAnsi" w:cs="Segoe UI"/>
          <w:b/>
        </w:rPr>
      </w:pPr>
    </w:p>
    <w:p w:rsidR="003D6BB8" w:rsidRDefault="00C07DFA" w:rsidP="003D6BB8">
      <w:pPr>
        <w:rPr>
          <w:rFonts w:asciiTheme="minorHAnsi" w:hAnsiTheme="minorHAnsi" w:cs="Segoe UI"/>
        </w:rPr>
      </w:pPr>
      <w:r>
        <w:rPr>
          <w:rFonts w:asciiTheme="minorHAnsi" w:hAnsiTheme="minorHAnsi" w:cs="Segoe UI"/>
        </w:rPr>
        <w:t xml:space="preserve">Auditoría Interna llevó a cabo actividades de aseguramiento y asesoría. </w:t>
      </w:r>
    </w:p>
    <w:p w:rsidR="00C07DFA" w:rsidRDefault="00C07DFA" w:rsidP="00C07DFA">
      <w:pPr>
        <w:jc w:val="both"/>
        <w:rPr>
          <w:rFonts w:asciiTheme="minorHAnsi" w:hAnsiTheme="minorHAnsi" w:cs="Arial"/>
        </w:rPr>
      </w:pPr>
    </w:p>
    <w:p w:rsidR="00C07DFA" w:rsidRPr="00C07DFA" w:rsidRDefault="00C07DFA" w:rsidP="001D692A">
      <w:pPr>
        <w:pStyle w:val="Prrafodelista"/>
        <w:numPr>
          <w:ilvl w:val="0"/>
          <w:numId w:val="15"/>
        </w:numPr>
        <w:jc w:val="both"/>
        <w:rPr>
          <w:rFonts w:asciiTheme="minorHAnsi" w:hAnsiTheme="minorHAnsi" w:cs="Arial"/>
        </w:rPr>
      </w:pPr>
      <w:r w:rsidRPr="00C07DFA">
        <w:rPr>
          <w:rFonts w:asciiTheme="minorHAnsi" w:hAnsiTheme="minorHAnsi" w:cs="Arial"/>
        </w:rPr>
        <w:t>Actividades de aseguramiento.</w:t>
      </w:r>
    </w:p>
    <w:p w:rsidR="004E5060" w:rsidRDefault="004E5060" w:rsidP="00C07DFA">
      <w:pPr>
        <w:jc w:val="both"/>
        <w:rPr>
          <w:rFonts w:asciiTheme="minorHAnsi" w:hAnsiTheme="minorHAnsi" w:cs="Arial"/>
        </w:rPr>
      </w:pPr>
    </w:p>
    <w:p w:rsidR="00C07DFA" w:rsidRDefault="00C07DFA" w:rsidP="00C07DFA">
      <w:pPr>
        <w:jc w:val="both"/>
        <w:rPr>
          <w:rFonts w:asciiTheme="minorHAnsi" w:hAnsiTheme="minorHAnsi" w:cs="Arial"/>
        </w:rPr>
      </w:pPr>
      <w:r w:rsidRPr="00C07DFA">
        <w:rPr>
          <w:rFonts w:asciiTheme="minorHAnsi" w:hAnsiTheme="minorHAnsi" w:cs="Arial"/>
        </w:rPr>
        <w:t>El aseguramiento corresponde a las evaluaciones posteriores conocidas comúnmente como Auditorias, las cuales se realizaron de acuerdo a las disposiciones establecidas en las Normas de Auditoría Interna del Sector Gubernamental, el Reglamento de Normas Técnicas de la Unidad Técnica Ejecutiva del Sector de Justicia, y el Manual</w:t>
      </w:r>
      <w:r w:rsidR="004E5060">
        <w:rPr>
          <w:rFonts w:asciiTheme="minorHAnsi" w:hAnsiTheme="minorHAnsi" w:cs="Arial"/>
        </w:rPr>
        <w:t xml:space="preserve"> de Auditoría Interna de la UTE.</w:t>
      </w:r>
    </w:p>
    <w:p w:rsidR="004E5060" w:rsidRDefault="004E5060" w:rsidP="00C07DFA">
      <w:pPr>
        <w:jc w:val="both"/>
        <w:rPr>
          <w:rFonts w:asciiTheme="minorHAnsi" w:hAnsiTheme="minorHAnsi" w:cs="Arial"/>
        </w:rPr>
      </w:pPr>
    </w:p>
    <w:p w:rsidR="003A226C" w:rsidRDefault="003A226C" w:rsidP="00C07DFA">
      <w:pPr>
        <w:jc w:val="both"/>
        <w:rPr>
          <w:rFonts w:asciiTheme="minorHAnsi" w:hAnsiTheme="minorHAnsi" w:cs="Arial"/>
          <w:szCs w:val="22"/>
        </w:rPr>
      </w:pPr>
    </w:p>
    <w:p w:rsidR="004E5060" w:rsidRPr="006C4ED8" w:rsidRDefault="004E5060" w:rsidP="00C07DFA">
      <w:pPr>
        <w:jc w:val="both"/>
        <w:rPr>
          <w:rFonts w:asciiTheme="minorHAnsi" w:hAnsiTheme="minorHAnsi" w:cs="Arial"/>
          <w:szCs w:val="22"/>
        </w:rPr>
      </w:pPr>
      <w:r w:rsidRPr="006C4ED8">
        <w:rPr>
          <w:rFonts w:asciiTheme="minorHAnsi" w:hAnsiTheme="minorHAnsi" w:cs="Arial"/>
          <w:szCs w:val="22"/>
        </w:rPr>
        <w:t>De esta forma, fueron realizadas las acciones siguientes:</w:t>
      </w:r>
    </w:p>
    <w:p w:rsidR="004E5060" w:rsidRPr="006C4ED8" w:rsidRDefault="004E5060" w:rsidP="00C07DFA">
      <w:pPr>
        <w:jc w:val="both"/>
        <w:rPr>
          <w:rFonts w:asciiTheme="minorHAnsi" w:hAnsiTheme="minorHAnsi" w:cs="Arial"/>
          <w:szCs w:val="22"/>
        </w:rPr>
      </w:pPr>
    </w:p>
    <w:p w:rsidR="006C4ED8" w:rsidRPr="006C4ED8" w:rsidRDefault="004E5060" w:rsidP="001D692A">
      <w:pPr>
        <w:pStyle w:val="Prrafodelista"/>
        <w:numPr>
          <w:ilvl w:val="0"/>
          <w:numId w:val="16"/>
        </w:numPr>
        <w:jc w:val="both"/>
        <w:rPr>
          <w:rFonts w:asciiTheme="minorHAnsi" w:hAnsiTheme="minorHAnsi" w:cs="Arial"/>
          <w:sz w:val="28"/>
        </w:rPr>
      </w:pPr>
      <w:r w:rsidRPr="006C4ED8">
        <w:rPr>
          <w:rFonts w:asciiTheme="minorHAnsi" w:hAnsiTheme="minorHAnsi" w:cs="Arial"/>
          <w:szCs w:val="22"/>
        </w:rPr>
        <w:t xml:space="preserve">Se </w:t>
      </w:r>
      <w:r w:rsidR="006C4ED8" w:rsidRPr="006C4ED8">
        <w:rPr>
          <w:rFonts w:asciiTheme="minorHAnsi" w:hAnsiTheme="minorHAnsi" w:cs="Arial"/>
          <w:szCs w:val="22"/>
        </w:rPr>
        <w:t>finalizó la</w:t>
      </w:r>
      <w:r w:rsidRPr="006C4ED8">
        <w:rPr>
          <w:rFonts w:asciiTheme="minorHAnsi" w:hAnsiTheme="minorHAnsi" w:cs="Arial"/>
          <w:szCs w:val="22"/>
        </w:rPr>
        <w:t xml:space="preserve"> </w:t>
      </w:r>
      <w:r w:rsidR="006C4ED8" w:rsidRPr="006C4ED8">
        <w:rPr>
          <w:rFonts w:asciiTheme="minorHAnsi" w:hAnsiTheme="minorHAnsi" w:cs="Arial"/>
          <w:szCs w:val="22"/>
        </w:rPr>
        <w:t>A</w:t>
      </w:r>
      <w:r w:rsidRPr="006C4ED8">
        <w:rPr>
          <w:rFonts w:asciiTheme="minorHAnsi" w:hAnsiTheme="minorHAnsi" w:cs="Arial"/>
          <w:szCs w:val="22"/>
        </w:rPr>
        <w:t>uditoria Especial a los Controles de Almacén</w:t>
      </w:r>
      <w:r w:rsidR="006C4ED8" w:rsidRPr="006C4ED8">
        <w:rPr>
          <w:rFonts w:asciiTheme="minorHAnsi" w:hAnsiTheme="minorHAnsi" w:cs="Arial"/>
          <w:szCs w:val="22"/>
        </w:rPr>
        <w:t xml:space="preserve">, concluyéndose </w:t>
      </w:r>
      <w:r w:rsidR="006C4ED8" w:rsidRPr="006C4ED8">
        <w:rPr>
          <w:rFonts w:asciiTheme="minorHAnsi" w:hAnsiTheme="minorHAnsi" w:cs="Arial"/>
          <w:szCs w:val="22"/>
          <w:lang w:val="es-SV"/>
        </w:rPr>
        <w:t>que la institución cumple razonablemente con los procedimientos internos, en lo relacionado a la administración de bienes resguardados en almacén.</w:t>
      </w:r>
    </w:p>
    <w:p w:rsidR="004E5060" w:rsidRPr="006C4ED8" w:rsidRDefault="006C4ED8" w:rsidP="001D692A">
      <w:pPr>
        <w:pStyle w:val="Prrafodelista"/>
        <w:numPr>
          <w:ilvl w:val="0"/>
          <w:numId w:val="16"/>
        </w:numPr>
        <w:jc w:val="both"/>
        <w:rPr>
          <w:rFonts w:asciiTheme="minorHAnsi" w:hAnsiTheme="minorHAnsi" w:cs="Arial"/>
          <w:sz w:val="28"/>
        </w:rPr>
      </w:pPr>
      <w:r w:rsidRPr="006C4ED8">
        <w:rPr>
          <w:rFonts w:asciiTheme="minorHAnsi" w:hAnsiTheme="minorHAnsi" w:cs="Arial"/>
          <w:szCs w:val="22"/>
        </w:rPr>
        <w:t xml:space="preserve">Se finalizó la Auditoría Especial al </w:t>
      </w:r>
      <w:r w:rsidR="004E5060" w:rsidRPr="006C4ED8">
        <w:rPr>
          <w:rFonts w:asciiTheme="minorHAnsi" w:hAnsiTheme="minorHAnsi" w:cs="Arial"/>
          <w:szCs w:val="22"/>
        </w:rPr>
        <w:t>Seguimiento a Recomendaciones de Auditoria Interna del ejercicio 2018</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Elaboración y presentación de Plan de Trabajo 2021 a la Comisión Coordinadora del Sector de Justicia y Corte de Cuentas de la República</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Modificación del Plan de Trabajo 2020, acondicionado a teletrabajo, debido a la emergencia nacional por COVID 19</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Actualización de Papeles de Trabajo de la Auditoria Especial al Control de Almacén de Suministros</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Actualización de Papeles de Trabajo de la Auditoría Especial al Seguimiento de Recomendaciones de Auditoría Interna correspondientes al ejercicio 2018</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Auditoría Especial al cumplimiento de solicitudes de información respondidas por la Unidad de Acceso a la Información Pública</w:t>
      </w:r>
    </w:p>
    <w:p w:rsidR="00E5707E" w:rsidRPr="00AC5193" w:rsidRDefault="00E5707E" w:rsidP="001D692A">
      <w:pPr>
        <w:pStyle w:val="Prrafodelista"/>
        <w:numPr>
          <w:ilvl w:val="0"/>
          <w:numId w:val="28"/>
        </w:numPr>
        <w:spacing w:after="160" w:line="259" w:lineRule="auto"/>
        <w:contextualSpacing/>
        <w:jc w:val="both"/>
        <w:rPr>
          <w:rFonts w:asciiTheme="minorHAnsi" w:hAnsiTheme="minorHAnsi" w:cs="Arial"/>
          <w:szCs w:val="20"/>
        </w:rPr>
      </w:pPr>
      <w:r w:rsidRPr="00AC5193">
        <w:rPr>
          <w:rFonts w:asciiTheme="minorHAnsi" w:hAnsiTheme="minorHAnsi" w:cs="Arial"/>
          <w:szCs w:val="20"/>
        </w:rPr>
        <w:t>Planificación de la Auditoria Especial al cumplimiento de la Normativa Interna y Externa del Departamento de Informática</w:t>
      </w:r>
    </w:p>
    <w:p w:rsidR="00E5707E" w:rsidRPr="006C4ED8" w:rsidRDefault="00E5707E" w:rsidP="0064743D">
      <w:pPr>
        <w:pStyle w:val="Prrafodelista"/>
        <w:ind w:left="720"/>
        <w:jc w:val="both"/>
        <w:rPr>
          <w:rFonts w:asciiTheme="minorHAnsi" w:hAnsiTheme="minorHAnsi" w:cs="Arial"/>
          <w:sz w:val="28"/>
        </w:rPr>
      </w:pPr>
    </w:p>
    <w:p w:rsidR="0033622D" w:rsidRPr="0033622D" w:rsidRDefault="0033622D" w:rsidP="001D692A">
      <w:pPr>
        <w:pStyle w:val="Prrafodelista"/>
        <w:numPr>
          <w:ilvl w:val="0"/>
          <w:numId w:val="15"/>
        </w:numPr>
        <w:jc w:val="both"/>
        <w:rPr>
          <w:rFonts w:asciiTheme="minorHAnsi" w:hAnsiTheme="minorHAnsi" w:cs="Arial"/>
        </w:rPr>
      </w:pPr>
      <w:r w:rsidRPr="0033622D">
        <w:rPr>
          <w:rFonts w:asciiTheme="minorHAnsi" w:hAnsiTheme="minorHAnsi" w:cs="Arial"/>
        </w:rPr>
        <w:t xml:space="preserve">Actividades de </w:t>
      </w:r>
      <w:r>
        <w:rPr>
          <w:rFonts w:asciiTheme="minorHAnsi" w:hAnsiTheme="minorHAnsi" w:cs="Arial"/>
        </w:rPr>
        <w:t>asesoría.</w:t>
      </w:r>
    </w:p>
    <w:p w:rsidR="00C10DDE" w:rsidRDefault="00C10DDE" w:rsidP="003D6BB8">
      <w:pPr>
        <w:rPr>
          <w:rFonts w:asciiTheme="minorHAnsi" w:hAnsiTheme="minorHAnsi" w:cs="Arial"/>
        </w:rPr>
      </w:pPr>
    </w:p>
    <w:p w:rsidR="00C07DFA" w:rsidRPr="0033622D" w:rsidRDefault="0033622D" w:rsidP="003D6BB8">
      <w:pPr>
        <w:rPr>
          <w:rFonts w:asciiTheme="minorHAnsi" w:hAnsiTheme="minorHAnsi" w:cs="Arial"/>
        </w:rPr>
      </w:pPr>
      <w:r w:rsidRPr="0033622D">
        <w:rPr>
          <w:rFonts w:asciiTheme="minorHAnsi" w:hAnsiTheme="minorHAnsi" w:cs="Arial"/>
        </w:rPr>
        <w:t xml:space="preserve">Como parte de las actividades de asesoría se desarrollaron las siguientes acciones: </w:t>
      </w:r>
    </w:p>
    <w:p w:rsidR="0033622D" w:rsidRPr="0033622D" w:rsidRDefault="0033622D" w:rsidP="003D6BB8">
      <w:pPr>
        <w:rPr>
          <w:rFonts w:asciiTheme="minorHAnsi" w:hAnsiTheme="minorHAnsi" w:cs="Arial"/>
        </w:rPr>
      </w:pPr>
    </w:p>
    <w:p w:rsidR="0033622D" w:rsidRDefault="0033622D" w:rsidP="001D692A">
      <w:pPr>
        <w:pStyle w:val="Prrafodelista"/>
        <w:numPr>
          <w:ilvl w:val="0"/>
          <w:numId w:val="17"/>
        </w:numPr>
        <w:jc w:val="both"/>
        <w:rPr>
          <w:rFonts w:asciiTheme="minorHAnsi" w:hAnsiTheme="minorHAnsi" w:cs="Segoe UI"/>
        </w:rPr>
      </w:pPr>
      <w:r>
        <w:rPr>
          <w:rFonts w:asciiTheme="minorHAnsi" w:hAnsiTheme="minorHAnsi" w:cs="Segoe UI"/>
        </w:rPr>
        <w:t>Emisión de Informes mensuales de los Estados Financieros de la institución.</w:t>
      </w:r>
    </w:p>
    <w:p w:rsidR="0033622D" w:rsidRDefault="0033622D" w:rsidP="001D692A">
      <w:pPr>
        <w:pStyle w:val="Prrafodelista"/>
        <w:numPr>
          <w:ilvl w:val="0"/>
          <w:numId w:val="17"/>
        </w:numPr>
        <w:jc w:val="both"/>
        <w:rPr>
          <w:rFonts w:asciiTheme="minorHAnsi" w:hAnsiTheme="minorHAnsi" w:cs="Segoe UI"/>
        </w:rPr>
      </w:pPr>
      <w:r>
        <w:rPr>
          <w:rFonts w:asciiTheme="minorHAnsi" w:hAnsiTheme="minorHAnsi" w:cs="Segoe UI"/>
        </w:rPr>
        <w:t>Actualización de Estatutos de Auditoría Interna y Declaraciones de Independencia del personal de Auditoría Interna de la UTE.</w:t>
      </w:r>
    </w:p>
    <w:p w:rsidR="007B5AEE" w:rsidRDefault="007B5AEE" w:rsidP="007B5AEE">
      <w:pPr>
        <w:jc w:val="both"/>
        <w:rPr>
          <w:rFonts w:asciiTheme="minorHAnsi" w:hAnsiTheme="minorHAnsi" w:cs="Segoe UI"/>
        </w:rPr>
      </w:pPr>
    </w:p>
    <w:p w:rsidR="007B5AEE" w:rsidRDefault="007B5AEE" w:rsidP="007B5AEE">
      <w:pPr>
        <w:jc w:val="both"/>
        <w:rPr>
          <w:rFonts w:asciiTheme="minorHAnsi" w:hAnsiTheme="minorHAnsi" w:cs="Segoe UI"/>
        </w:rPr>
      </w:pPr>
    </w:p>
    <w:p w:rsidR="004C438F" w:rsidRDefault="004C438F" w:rsidP="007B5AEE">
      <w:pPr>
        <w:jc w:val="both"/>
        <w:rPr>
          <w:rFonts w:asciiTheme="minorHAnsi" w:hAnsiTheme="minorHAnsi" w:cs="Segoe UI"/>
        </w:rPr>
      </w:pPr>
    </w:p>
    <w:p w:rsidR="004C438F" w:rsidRDefault="004C438F"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3A226C" w:rsidRDefault="003A226C" w:rsidP="007B5AEE">
      <w:pPr>
        <w:jc w:val="both"/>
        <w:rPr>
          <w:rFonts w:asciiTheme="minorHAnsi" w:hAnsiTheme="minorHAnsi" w:cs="Segoe UI"/>
        </w:rPr>
      </w:pPr>
    </w:p>
    <w:p w:rsidR="004C438F" w:rsidRDefault="004C438F" w:rsidP="007B5AEE">
      <w:pPr>
        <w:jc w:val="both"/>
        <w:rPr>
          <w:rFonts w:asciiTheme="minorHAnsi" w:hAnsiTheme="minorHAnsi" w:cs="Segoe UI"/>
        </w:rPr>
      </w:pPr>
    </w:p>
    <w:p w:rsidR="0033622D" w:rsidRDefault="00720B3E" w:rsidP="00867CAB">
      <w:pPr>
        <w:jc w:val="center"/>
        <w:rPr>
          <w:rFonts w:asciiTheme="minorHAnsi" w:hAnsiTheme="minorHAnsi" w:cs="Segoe UI"/>
          <w:b/>
        </w:rPr>
      </w:pPr>
      <w:r w:rsidRPr="00720B3E">
        <w:rPr>
          <w:rFonts w:asciiTheme="minorHAnsi" w:hAnsiTheme="minorHAnsi" w:cs="Segoe UI"/>
          <w:b/>
          <w:noProof/>
          <w:lang w:val="es-SV" w:eastAsia="es-SV"/>
        </w:rPr>
        <w:drawing>
          <wp:anchor distT="0" distB="0" distL="114300" distR="114300" simplePos="0" relativeHeight="251771904" behindDoc="0" locked="0" layoutInCell="1" allowOverlap="1">
            <wp:simplePos x="0" y="0"/>
            <wp:positionH relativeFrom="column">
              <wp:posOffset>1261745</wp:posOffset>
            </wp:positionH>
            <wp:positionV relativeFrom="paragraph">
              <wp:posOffset>0</wp:posOffset>
            </wp:positionV>
            <wp:extent cx="3404235" cy="497840"/>
            <wp:effectExtent l="0" t="0" r="5715" b="0"/>
            <wp:wrapSquare wrapText="bothSides"/>
            <wp:docPr id="4" name="3 Imagen"/>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rotWithShape="1">
                    <a:blip r:embed="rId55">
                      <a:extLst>
                        <a:ext uri="{28A0092B-C50C-407E-A947-70E740481C1C}">
                          <a14:useLocalDpi xmlns:a14="http://schemas.microsoft.com/office/drawing/2010/main" val="0"/>
                        </a:ext>
                      </a:extLst>
                    </a:blip>
                    <a:srcRect l="6001" t="20881" r="72042" b="73783"/>
                    <a:stretch/>
                  </pic:blipFill>
                  <pic:spPr bwMode="auto">
                    <a:xfrm>
                      <a:off x="0" y="0"/>
                      <a:ext cx="3404235" cy="497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22D" w:rsidRDefault="0033622D" w:rsidP="00867CAB">
      <w:pPr>
        <w:jc w:val="center"/>
        <w:rPr>
          <w:rFonts w:asciiTheme="minorHAnsi" w:hAnsiTheme="minorHAnsi" w:cs="Segoe UI"/>
          <w:b/>
        </w:rPr>
      </w:pPr>
    </w:p>
    <w:p w:rsidR="0033622D" w:rsidRDefault="0033622D" w:rsidP="00867CAB">
      <w:pPr>
        <w:jc w:val="center"/>
        <w:rPr>
          <w:rFonts w:asciiTheme="minorHAnsi" w:hAnsiTheme="minorHAnsi" w:cs="Segoe UI"/>
          <w:b/>
        </w:rPr>
      </w:pPr>
    </w:p>
    <w:p w:rsidR="0033622D" w:rsidRDefault="0033622D" w:rsidP="00867CAB">
      <w:pPr>
        <w:jc w:val="center"/>
        <w:rPr>
          <w:rFonts w:asciiTheme="minorHAnsi" w:hAnsiTheme="minorHAnsi" w:cs="Segoe UI"/>
          <w:b/>
        </w:rPr>
      </w:pPr>
    </w:p>
    <w:p w:rsidR="00270532" w:rsidRPr="00270532" w:rsidRDefault="00270532" w:rsidP="001D692A">
      <w:pPr>
        <w:pStyle w:val="NormalWeb"/>
        <w:numPr>
          <w:ilvl w:val="0"/>
          <w:numId w:val="18"/>
        </w:numPr>
        <w:spacing w:before="0" w:beforeAutospacing="0" w:after="0" w:afterAutospacing="0"/>
        <w:ind w:right="51"/>
        <w:jc w:val="both"/>
        <w:rPr>
          <w:rFonts w:asciiTheme="minorHAnsi" w:hAnsiTheme="minorHAnsi"/>
          <w:szCs w:val="20"/>
        </w:rPr>
      </w:pPr>
      <w:r>
        <w:rPr>
          <w:rFonts w:asciiTheme="minorHAnsi" w:hAnsiTheme="minorHAnsi" w:cs="Arial"/>
          <w:b/>
        </w:rPr>
        <w:t>Fortalecimiento de los</w:t>
      </w:r>
      <w:r w:rsidRPr="00270532">
        <w:rPr>
          <w:rFonts w:asciiTheme="minorHAnsi" w:hAnsiTheme="minorHAnsi" w:cs="Arial"/>
          <w:b/>
        </w:rPr>
        <w:t xml:space="preserve"> conocimientos técnicos de los operadores del Sector de Justicia y otros grupos de interés, </w:t>
      </w:r>
      <w:r>
        <w:rPr>
          <w:rFonts w:asciiTheme="minorHAnsi" w:hAnsiTheme="minorHAnsi" w:cs="Arial"/>
          <w:b/>
        </w:rPr>
        <w:t>en materia Contencioso Administrativa.</w:t>
      </w:r>
    </w:p>
    <w:p w:rsidR="00410D59" w:rsidRDefault="00410D59" w:rsidP="00410D59">
      <w:pPr>
        <w:rPr>
          <w:rFonts w:asciiTheme="minorHAnsi" w:hAnsiTheme="minorHAnsi" w:cs="Segoe UI"/>
          <w:b/>
          <w:sz w:val="28"/>
          <w:lang w:val="es-SV"/>
        </w:rPr>
      </w:pPr>
    </w:p>
    <w:p w:rsidR="00270532" w:rsidRDefault="00270532" w:rsidP="00270532">
      <w:pPr>
        <w:jc w:val="both"/>
        <w:rPr>
          <w:rFonts w:asciiTheme="minorHAnsi" w:hAnsiTheme="minorHAnsi" w:cs="Calibri"/>
          <w:szCs w:val="22"/>
        </w:rPr>
      </w:pPr>
      <w:r w:rsidRPr="00270532">
        <w:rPr>
          <w:rFonts w:asciiTheme="minorHAnsi" w:hAnsiTheme="minorHAnsi" w:cs="Calibri"/>
          <w:szCs w:val="22"/>
        </w:rPr>
        <w:t>La Comisión Coordinadora del Sector de Justicia</w:t>
      </w:r>
      <w:r w:rsidR="00724200">
        <w:rPr>
          <w:rFonts w:asciiTheme="minorHAnsi" w:hAnsiTheme="minorHAnsi" w:cs="Calibri"/>
          <w:szCs w:val="22"/>
        </w:rPr>
        <w:t>,</w:t>
      </w:r>
      <w:r w:rsidRPr="00270532">
        <w:rPr>
          <w:rFonts w:asciiTheme="minorHAnsi" w:hAnsiTheme="minorHAnsi" w:cs="Calibri"/>
          <w:szCs w:val="22"/>
        </w:rPr>
        <w:t xml:space="preserve"> a través de su brazo ejecutor la Unidad Técnica Ejecutiva, ha generado diversas herramientas de or</w:t>
      </w:r>
      <w:r>
        <w:rPr>
          <w:rFonts w:asciiTheme="minorHAnsi" w:hAnsiTheme="minorHAnsi" w:cs="Calibri"/>
          <w:szCs w:val="22"/>
        </w:rPr>
        <w:t>d</w:t>
      </w:r>
      <w:r w:rsidRPr="00270532">
        <w:rPr>
          <w:rFonts w:asciiTheme="minorHAnsi" w:hAnsiTheme="minorHAnsi" w:cs="Calibri"/>
          <w:szCs w:val="22"/>
        </w:rPr>
        <w:t xml:space="preserve">en técnico- jurídico, para apoyar el mejor desenvolvimiento de la jurisdicción Contencioso Administrativo, </w:t>
      </w:r>
      <w:r>
        <w:rPr>
          <w:rFonts w:asciiTheme="minorHAnsi" w:hAnsiTheme="minorHAnsi" w:cs="Calibri"/>
          <w:szCs w:val="22"/>
        </w:rPr>
        <w:t xml:space="preserve">las cuales </w:t>
      </w:r>
      <w:r w:rsidRPr="00270532">
        <w:rPr>
          <w:rFonts w:asciiTheme="minorHAnsi" w:hAnsiTheme="minorHAnsi" w:cs="Calibri"/>
          <w:szCs w:val="22"/>
        </w:rPr>
        <w:t xml:space="preserve">han sido construidas mediante los aportes de los operadores del Sector de Justicia y otras instituciones de la administración Pública, siendo de gran utilidad para el proceso de adecuación normativa al interior de las mismas. </w:t>
      </w:r>
    </w:p>
    <w:p w:rsidR="00270532" w:rsidRDefault="00270532" w:rsidP="00270532">
      <w:pPr>
        <w:jc w:val="both"/>
        <w:rPr>
          <w:rFonts w:asciiTheme="minorHAnsi" w:hAnsiTheme="minorHAnsi" w:cs="Calibri"/>
          <w:szCs w:val="22"/>
        </w:rPr>
      </w:pPr>
    </w:p>
    <w:p w:rsidR="00270532" w:rsidRDefault="00270532" w:rsidP="00270532">
      <w:pPr>
        <w:jc w:val="both"/>
        <w:rPr>
          <w:rFonts w:asciiTheme="minorHAnsi" w:hAnsiTheme="minorHAnsi" w:cs="Calibri"/>
          <w:szCs w:val="22"/>
        </w:rPr>
      </w:pPr>
      <w:r w:rsidRPr="00270532">
        <w:rPr>
          <w:rFonts w:asciiTheme="minorHAnsi" w:hAnsiTheme="minorHAnsi" w:cs="Calibri"/>
          <w:szCs w:val="22"/>
        </w:rPr>
        <w:t>En razón de lo anterior</w:t>
      </w:r>
      <w:r>
        <w:rPr>
          <w:rFonts w:asciiTheme="minorHAnsi" w:hAnsiTheme="minorHAnsi" w:cs="Calibri"/>
          <w:szCs w:val="22"/>
        </w:rPr>
        <w:t>, en el mes de febrero,</w:t>
      </w:r>
      <w:r w:rsidRPr="00270532">
        <w:rPr>
          <w:rFonts w:asciiTheme="minorHAnsi" w:hAnsiTheme="minorHAnsi" w:cs="Calibri"/>
          <w:szCs w:val="22"/>
        </w:rPr>
        <w:t xml:space="preserve"> se llevó a cabo un proceso de socialización denominando:</w:t>
      </w:r>
      <w:r w:rsidRPr="00270532">
        <w:rPr>
          <w:rFonts w:asciiTheme="minorHAnsi" w:hAnsiTheme="minorHAnsi"/>
          <w:sz w:val="28"/>
        </w:rPr>
        <w:t xml:space="preserve"> </w:t>
      </w:r>
      <w:r w:rsidRPr="00270532">
        <w:rPr>
          <w:rFonts w:asciiTheme="minorHAnsi" w:hAnsiTheme="minorHAnsi" w:cs="Calibri"/>
          <w:szCs w:val="22"/>
        </w:rPr>
        <w:t xml:space="preserve">“Lineamientos básicos para la ejecución del proceso de adecuación normativa interna de las instituciones de la administración pública a las disposiciones de la Ley de </w:t>
      </w:r>
      <w:r w:rsidR="00202FC0">
        <w:rPr>
          <w:rFonts w:asciiTheme="minorHAnsi" w:hAnsiTheme="minorHAnsi" w:cs="Calibri"/>
          <w:szCs w:val="22"/>
        </w:rPr>
        <w:t>Procedimientos Administrativos”.</w:t>
      </w:r>
    </w:p>
    <w:p w:rsidR="00326852" w:rsidRDefault="00AF08C2" w:rsidP="00270532">
      <w:pPr>
        <w:jc w:val="both"/>
        <w:rPr>
          <w:rFonts w:asciiTheme="minorHAnsi" w:hAnsiTheme="minorHAnsi" w:cs="Calibri"/>
          <w:szCs w:val="22"/>
        </w:rPr>
      </w:pPr>
      <w:r>
        <w:rPr>
          <w:noProof/>
          <w:lang w:val="es-SV" w:eastAsia="es-SV"/>
        </w:rPr>
        <w:drawing>
          <wp:anchor distT="0" distB="0" distL="114300" distR="114300" simplePos="0" relativeHeight="251685888" behindDoc="0" locked="0" layoutInCell="1" allowOverlap="1" wp14:anchorId="5D8F4DCE" wp14:editId="5DA8CFE8">
            <wp:simplePos x="0" y="0"/>
            <wp:positionH relativeFrom="column">
              <wp:posOffset>683260</wp:posOffset>
            </wp:positionH>
            <wp:positionV relativeFrom="paragraph">
              <wp:posOffset>101600</wp:posOffset>
            </wp:positionV>
            <wp:extent cx="4700905" cy="1842135"/>
            <wp:effectExtent l="0" t="0" r="4445" b="5715"/>
            <wp:wrapSquare wrapText="bothSides"/>
            <wp:docPr id="7" name="Imagen 7" descr="C:\Users\julieta\Downloads\Socialización 3.jpg"/>
            <wp:cNvGraphicFramePr/>
            <a:graphic xmlns:a="http://schemas.openxmlformats.org/drawingml/2006/main">
              <a:graphicData uri="http://schemas.openxmlformats.org/drawingml/2006/picture">
                <pic:pic xmlns:pic="http://schemas.openxmlformats.org/drawingml/2006/picture">
                  <pic:nvPicPr>
                    <pic:cNvPr id="3" name="Imagen 3" descr="C:\Users\julieta\Downloads\Socialización 3.jpg"/>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00905"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326852" w:rsidRDefault="00AF08C2" w:rsidP="00270532">
      <w:pPr>
        <w:jc w:val="both"/>
        <w:rPr>
          <w:rFonts w:asciiTheme="minorHAnsi" w:hAnsiTheme="minorHAnsi" w:cs="Calibri"/>
          <w:szCs w:val="22"/>
        </w:rPr>
      </w:pPr>
      <w:r>
        <w:rPr>
          <w:noProof/>
          <w:lang w:val="es-SV" w:eastAsia="es-SV"/>
        </w:rPr>
        <w:drawing>
          <wp:anchor distT="0" distB="0" distL="114300" distR="114300" simplePos="0" relativeHeight="251684864" behindDoc="0" locked="0" layoutInCell="1" allowOverlap="1" wp14:anchorId="639B35B7" wp14:editId="5468975A">
            <wp:simplePos x="0" y="0"/>
            <wp:positionH relativeFrom="column">
              <wp:posOffset>683895</wp:posOffset>
            </wp:positionH>
            <wp:positionV relativeFrom="paragraph">
              <wp:posOffset>30480</wp:posOffset>
            </wp:positionV>
            <wp:extent cx="4692650" cy="1758950"/>
            <wp:effectExtent l="0" t="0" r="0" b="0"/>
            <wp:wrapSquare wrapText="bothSides"/>
            <wp:docPr id="3" name="Imagen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rotWithShape="1">
                    <a:blip r:embed="rId57">
                      <a:extLst>
                        <a:ext uri="{28A0092B-C50C-407E-A947-70E740481C1C}">
                          <a14:useLocalDpi xmlns:a14="http://schemas.microsoft.com/office/drawing/2010/main" val="0"/>
                        </a:ext>
                      </a:extLst>
                    </a:blip>
                    <a:srcRect t="12071"/>
                    <a:stretch/>
                  </pic:blipFill>
                  <pic:spPr bwMode="auto">
                    <a:xfrm>
                      <a:off x="0" y="0"/>
                      <a:ext cx="4692650" cy="175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6852" w:rsidRDefault="00326852" w:rsidP="00270532">
      <w:pPr>
        <w:jc w:val="both"/>
        <w:rPr>
          <w:rFonts w:asciiTheme="minorHAnsi" w:hAnsiTheme="minorHAnsi" w:cs="Calibri"/>
          <w:szCs w:val="22"/>
        </w:rPr>
      </w:pPr>
    </w:p>
    <w:p w:rsidR="00326852" w:rsidRDefault="00326852" w:rsidP="00270532">
      <w:pPr>
        <w:jc w:val="both"/>
        <w:rPr>
          <w:rFonts w:asciiTheme="minorHAnsi" w:hAnsiTheme="minorHAnsi" w:cs="Calibri"/>
          <w:szCs w:val="22"/>
        </w:rPr>
      </w:pPr>
    </w:p>
    <w:p w:rsidR="00270532" w:rsidRDefault="00270532" w:rsidP="00270532">
      <w:pPr>
        <w:jc w:val="both"/>
        <w:rPr>
          <w:rFonts w:asciiTheme="minorHAnsi" w:hAnsiTheme="minorHAnsi" w:cs="Calibri"/>
          <w:szCs w:val="22"/>
        </w:rPr>
      </w:pPr>
    </w:p>
    <w:p w:rsidR="00270532" w:rsidRPr="00410D59" w:rsidRDefault="00270532" w:rsidP="00270532">
      <w:pPr>
        <w:jc w:val="both"/>
        <w:rPr>
          <w:rFonts w:asciiTheme="minorHAnsi" w:hAnsiTheme="minorHAnsi" w:cs="Segoe UI"/>
          <w:b/>
          <w:sz w:val="28"/>
          <w:lang w:val="es-SV"/>
        </w:rPr>
      </w:pPr>
    </w:p>
    <w:p w:rsidR="0033622D" w:rsidRPr="00270532" w:rsidRDefault="0033622D" w:rsidP="00867CAB">
      <w:pPr>
        <w:jc w:val="center"/>
        <w:rPr>
          <w:rFonts w:asciiTheme="minorHAnsi" w:hAnsiTheme="minorHAnsi" w:cs="Segoe UI"/>
          <w:b/>
          <w:lang w:val="es-SV"/>
        </w:rPr>
      </w:pPr>
    </w:p>
    <w:p w:rsidR="0033622D" w:rsidRDefault="0033622D" w:rsidP="00867CAB">
      <w:pPr>
        <w:jc w:val="center"/>
        <w:rPr>
          <w:rFonts w:asciiTheme="minorHAnsi" w:hAnsiTheme="minorHAnsi" w:cs="Segoe UI"/>
          <w:b/>
        </w:rPr>
      </w:pPr>
    </w:p>
    <w:p w:rsidR="0033622D" w:rsidRDefault="0033622D" w:rsidP="00867CAB">
      <w:pPr>
        <w:jc w:val="center"/>
        <w:rPr>
          <w:rFonts w:asciiTheme="minorHAnsi" w:hAnsiTheme="minorHAnsi" w:cs="Segoe UI"/>
          <w:b/>
        </w:rPr>
      </w:pPr>
    </w:p>
    <w:p w:rsidR="0033622D" w:rsidRDefault="0033622D" w:rsidP="00867CAB">
      <w:pPr>
        <w:jc w:val="center"/>
        <w:rPr>
          <w:rFonts w:asciiTheme="minorHAnsi" w:hAnsiTheme="minorHAnsi" w:cs="Segoe UI"/>
          <w:b/>
        </w:rPr>
      </w:pPr>
    </w:p>
    <w:p w:rsidR="00867CAB" w:rsidRDefault="00867CAB" w:rsidP="00867CAB">
      <w:pPr>
        <w:jc w:val="center"/>
        <w:rPr>
          <w:rFonts w:asciiTheme="minorHAnsi" w:hAnsiTheme="minorHAnsi" w:cs="Segoe UI"/>
          <w:b/>
        </w:rPr>
      </w:pPr>
    </w:p>
    <w:p w:rsidR="007E2645" w:rsidRPr="00326852" w:rsidRDefault="00326852" w:rsidP="00326852">
      <w:pPr>
        <w:jc w:val="center"/>
        <w:rPr>
          <w:rFonts w:asciiTheme="minorHAnsi" w:hAnsiTheme="minorHAnsi" w:cs="Segoe UI"/>
          <w:sz w:val="20"/>
          <w:szCs w:val="19"/>
        </w:rPr>
      </w:pPr>
      <w:r w:rsidRPr="00326852">
        <w:rPr>
          <w:rFonts w:asciiTheme="minorHAnsi" w:hAnsiTheme="minorHAnsi" w:cs="Segoe UI"/>
          <w:sz w:val="20"/>
          <w:szCs w:val="19"/>
        </w:rPr>
        <w:t>Funcionariado del Sector de Justicia participante el proceso de socialización de lineamientos para adecuación de la normativa interna de las instituciones pública a las disposiciones de la Ley de Procedimientos Administrativos</w:t>
      </w: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58057F" w:rsidRDefault="0058057F" w:rsidP="001D692A">
      <w:pPr>
        <w:pStyle w:val="Prrafodelista"/>
        <w:numPr>
          <w:ilvl w:val="0"/>
          <w:numId w:val="18"/>
        </w:numPr>
        <w:jc w:val="both"/>
        <w:rPr>
          <w:rFonts w:asciiTheme="minorHAnsi" w:hAnsiTheme="minorHAnsi"/>
          <w:b/>
        </w:rPr>
      </w:pPr>
      <w:r>
        <w:rPr>
          <w:rFonts w:asciiTheme="minorHAnsi" w:hAnsiTheme="minorHAnsi"/>
          <w:b/>
        </w:rPr>
        <w:t>Elaboración de la versión de lectura fácil de la Ley de Procedimientos Administrativos</w:t>
      </w:r>
    </w:p>
    <w:p w:rsidR="0058057F" w:rsidRDefault="0058057F" w:rsidP="0058057F">
      <w:pPr>
        <w:pStyle w:val="Prrafodelista"/>
        <w:ind w:left="1080"/>
        <w:jc w:val="both"/>
        <w:rPr>
          <w:rFonts w:asciiTheme="minorHAnsi" w:hAnsiTheme="minorHAnsi"/>
          <w:b/>
        </w:rPr>
      </w:pPr>
      <w:r>
        <w:rPr>
          <w:rFonts w:asciiTheme="minorHAnsi" w:hAnsiTheme="minorHAnsi"/>
          <w:b/>
        </w:rPr>
        <w:t xml:space="preserve"> </w:t>
      </w:r>
    </w:p>
    <w:p w:rsidR="0058057F" w:rsidRDefault="0058057F" w:rsidP="0058057F">
      <w:pPr>
        <w:jc w:val="both"/>
      </w:pPr>
      <w:r w:rsidRPr="0058057F">
        <w:rPr>
          <w:rFonts w:asciiTheme="minorHAnsi" w:hAnsiTheme="minorHAnsi"/>
        </w:rPr>
        <w:t>A fin de contar con una herramienta de consulta de las disposiciones establecidas en la Ley de Procedimientos Administrativos (LPA), como los principios generales, derechos de los ciudadanos frente a la administración pública, actuaciones de la administración pública, entre otros aspectos relevantes establecido en la LPA, se llevó a cabo el proceso de revisión y validación del contenido de la versión de lectura fácil de dicho instrumento, generándose así, una valiosa herramienta de consulta para el personal de las instituciones de la administración pública y la ciudadanía en general.</w:t>
      </w:r>
    </w:p>
    <w:p w:rsidR="0058057F" w:rsidRDefault="0058057F" w:rsidP="0058057F">
      <w:pPr>
        <w:jc w:val="both"/>
        <w:rPr>
          <w:rFonts w:asciiTheme="minorHAnsi" w:hAnsiTheme="minorHAnsi"/>
          <w:b/>
        </w:rPr>
      </w:pPr>
    </w:p>
    <w:p w:rsidR="0058057F" w:rsidRPr="0058057F" w:rsidRDefault="0058057F" w:rsidP="0058057F">
      <w:pPr>
        <w:jc w:val="both"/>
        <w:rPr>
          <w:rFonts w:asciiTheme="minorHAnsi" w:hAnsiTheme="minorHAnsi"/>
          <w:b/>
        </w:rPr>
      </w:pPr>
    </w:p>
    <w:p w:rsidR="00612C25" w:rsidRPr="00612C25" w:rsidRDefault="00612C25" w:rsidP="001D692A">
      <w:pPr>
        <w:pStyle w:val="Prrafodelista"/>
        <w:numPr>
          <w:ilvl w:val="0"/>
          <w:numId w:val="18"/>
        </w:numPr>
        <w:jc w:val="both"/>
        <w:rPr>
          <w:rFonts w:asciiTheme="minorHAnsi" w:hAnsiTheme="minorHAnsi"/>
          <w:b/>
        </w:rPr>
      </w:pPr>
      <w:r w:rsidRPr="00612C25">
        <w:rPr>
          <w:rFonts w:asciiTheme="minorHAnsi" w:hAnsiTheme="minorHAnsi"/>
          <w:b/>
        </w:rPr>
        <w:t>Organización de Congreso Penal Juvenil</w:t>
      </w:r>
    </w:p>
    <w:p w:rsidR="00612C25" w:rsidRDefault="00612C25" w:rsidP="00612C25">
      <w:pPr>
        <w:jc w:val="both"/>
        <w:rPr>
          <w:rFonts w:asciiTheme="minorHAnsi" w:hAnsiTheme="minorHAnsi"/>
        </w:rPr>
      </w:pPr>
    </w:p>
    <w:p w:rsidR="00612C25" w:rsidRDefault="00612C25" w:rsidP="00612C25">
      <w:pPr>
        <w:jc w:val="both"/>
        <w:rPr>
          <w:rFonts w:asciiTheme="minorHAnsi" w:hAnsiTheme="minorHAnsi"/>
        </w:rPr>
      </w:pPr>
      <w:r>
        <w:rPr>
          <w:rFonts w:asciiTheme="minorHAnsi" w:hAnsiTheme="minorHAnsi"/>
        </w:rPr>
        <w:t xml:space="preserve">Con el objeto de fortalecer las </w:t>
      </w:r>
      <w:r w:rsidRPr="00612C25">
        <w:rPr>
          <w:rFonts w:asciiTheme="minorHAnsi" w:hAnsiTheme="minorHAnsi"/>
        </w:rPr>
        <w:t>capacidades técnicas de los operadores de</w:t>
      </w:r>
      <w:r>
        <w:rPr>
          <w:rFonts w:asciiTheme="minorHAnsi" w:hAnsiTheme="minorHAnsi"/>
        </w:rPr>
        <w:t xml:space="preserve">l Sector de Justicia en materia Penal Juvenil, fueron gestionadas reuniones de trabajo con integrantes </w:t>
      </w:r>
      <w:r w:rsidRPr="00612C25">
        <w:rPr>
          <w:rFonts w:asciiTheme="minorHAnsi" w:hAnsiTheme="minorHAnsi"/>
        </w:rPr>
        <w:t>del Grupo Gestor, conformado por jueces de la jurisdicción Penal Juvenil</w:t>
      </w:r>
      <w:r>
        <w:rPr>
          <w:rFonts w:asciiTheme="minorHAnsi" w:hAnsiTheme="minorHAnsi"/>
        </w:rPr>
        <w:t>,</w:t>
      </w:r>
      <w:r w:rsidRPr="00612C25">
        <w:rPr>
          <w:rFonts w:asciiTheme="minorHAnsi" w:hAnsiTheme="minorHAnsi"/>
        </w:rPr>
        <w:t xml:space="preserve"> </w:t>
      </w:r>
      <w:r>
        <w:rPr>
          <w:rFonts w:asciiTheme="minorHAnsi" w:hAnsiTheme="minorHAnsi"/>
        </w:rPr>
        <w:t>a fin de organizar un</w:t>
      </w:r>
      <w:r w:rsidRPr="00612C25">
        <w:rPr>
          <w:rFonts w:asciiTheme="minorHAnsi" w:hAnsiTheme="minorHAnsi"/>
        </w:rPr>
        <w:t xml:space="preserve"> Congreso Penal Juvenil</w:t>
      </w:r>
      <w:r>
        <w:rPr>
          <w:rFonts w:asciiTheme="minorHAnsi" w:hAnsiTheme="minorHAnsi"/>
        </w:rPr>
        <w:t>, con apoyo técnico y financiero</w:t>
      </w:r>
      <w:r w:rsidRPr="00612C25">
        <w:rPr>
          <w:rFonts w:asciiTheme="minorHAnsi" w:hAnsiTheme="minorHAnsi"/>
        </w:rPr>
        <w:t xml:space="preserve"> por </w:t>
      </w:r>
      <w:r>
        <w:rPr>
          <w:rFonts w:asciiTheme="minorHAnsi" w:hAnsiTheme="minorHAnsi"/>
        </w:rPr>
        <w:t>parte de la UTE</w:t>
      </w:r>
      <w:r w:rsidRPr="00612C25">
        <w:rPr>
          <w:rFonts w:asciiTheme="minorHAnsi" w:hAnsiTheme="minorHAnsi"/>
        </w:rPr>
        <w:t>, así como por otros organismos</w:t>
      </w:r>
      <w:r>
        <w:rPr>
          <w:rFonts w:asciiTheme="minorHAnsi" w:hAnsiTheme="minorHAnsi"/>
        </w:rPr>
        <w:t xml:space="preserve"> de cooperaci</w:t>
      </w:r>
      <w:r w:rsidR="00832FCE">
        <w:rPr>
          <w:rFonts w:asciiTheme="minorHAnsi" w:hAnsiTheme="minorHAnsi"/>
        </w:rPr>
        <w:t>ón; no obstante, debido a la emergencia nacional por COVID-19, dicho congreso fue suspendido.</w:t>
      </w:r>
    </w:p>
    <w:p w:rsidR="00612C25" w:rsidRDefault="00AF08C2" w:rsidP="00612C25">
      <w:pPr>
        <w:jc w:val="both"/>
        <w:rPr>
          <w:rFonts w:asciiTheme="minorHAnsi" w:hAnsiTheme="minorHAnsi"/>
        </w:rPr>
      </w:pPr>
      <w:r>
        <w:rPr>
          <w:noProof/>
          <w:lang w:val="es-SV" w:eastAsia="es-SV"/>
        </w:rPr>
        <w:drawing>
          <wp:anchor distT="0" distB="0" distL="114300" distR="114300" simplePos="0" relativeHeight="251686912" behindDoc="0" locked="0" layoutInCell="1" allowOverlap="1" wp14:anchorId="6EF7D3A2" wp14:editId="347EEA3C">
            <wp:simplePos x="0" y="0"/>
            <wp:positionH relativeFrom="column">
              <wp:posOffset>1235710</wp:posOffset>
            </wp:positionH>
            <wp:positionV relativeFrom="paragraph">
              <wp:posOffset>151765</wp:posOffset>
            </wp:positionV>
            <wp:extent cx="3394710" cy="2059940"/>
            <wp:effectExtent l="0" t="0" r="0" b="0"/>
            <wp:wrapSquare wrapText="bothSides"/>
            <wp:docPr id="8" name="Imagen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94710" cy="2059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2C25" w:rsidRPr="00612C25" w:rsidRDefault="00612C25" w:rsidP="00612C25">
      <w:pPr>
        <w:jc w:val="both"/>
        <w:rPr>
          <w:rFonts w:asciiTheme="minorHAnsi" w:hAnsiTheme="minorHAnsi"/>
          <w:sz w:val="28"/>
        </w:rPr>
      </w:pPr>
      <w:r w:rsidRPr="00612C25">
        <w:rPr>
          <w:rFonts w:asciiTheme="minorHAnsi" w:hAnsiTheme="minorHAnsi"/>
        </w:rPr>
        <w:t xml:space="preserve"> </w:t>
      </w: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7E2645" w:rsidRPr="00612C25" w:rsidRDefault="00612C25" w:rsidP="00612C25">
      <w:pPr>
        <w:jc w:val="center"/>
        <w:rPr>
          <w:rFonts w:asciiTheme="minorHAnsi" w:hAnsiTheme="minorHAnsi" w:cs="Segoe UI"/>
          <w:sz w:val="20"/>
          <w:szCs w:val="19"/>
        </w:rPr>
      </w:pPr>
      <w:r w:rsidRPr="00612C25">
        <w:rPr>
          <w:rFonts w:asciiTheme="minorHAnsi" w:hAnsiTheme="minorHAnsi" w:cs="Segoe UI"/>
          <w:sz w:val="20"/>
          <w:szCs w:val="19"/>
        </w:rPr>
        <w:t>Reunión de trabajo del Grupo Gestor conformado para organización de Congreso Penal Juvenil</w:t>
      </w:r>
    </w:p>
    <w:p w:rsidR="0058057F" w:rsidRDefault="0058057F" w:rsidP="00DB0B04">
      <w:pPr>
        <w:rPr>
          <w:rFonts w:ascii="Segoe UI" w:hAnsi="Segoe UI" w:cs="Segoe UI"/>
          <w:sz w:val="20"/>
          <w:szCs w:val="19"/>
        </w:rPr>
      </w:pPr>
    </w:p>
    <w:p w:rsidR="00724200" w:rsidRDefault="00724200" w:rsidP="00DB0B04">
      <w:pPr>
        <w:rPr>
          <w:rFonts w:ascii="Segoe UI" w:hAnsi="Segoe UI" w:cs="Segoe UI"/>
          <w:sz w:val="20"/>
          <w:szCs w:val="19"/>
        </w:rPr>
      </w:pPr>
    </w:p>
    <w:p w:rsidR="00612C25" w:rsidRPr="00612C25" w:rsidRDefault="00612C25" w:rsidP="001D692A">
      <w:pPr>
        <w:pStyle w:val="Prrafodelista"/>
        <w:numPr>
          <w:ilvl w:val="0"/>
          <w:numId w:val="18"/>
        </w:numPr>
        <w:jc w:val="both"/>
        <w:rPr>
          <w:rFonts w:asciiTheme="minorHAnsi" w:hAnsiTheme="minorHAnsi" w:cs="Arial"/>
          <w:b/>
        </w:rPr>
      </w:pPr>
      <w:r w:rsidRPr="00612C25">
        <w:rPr>
          <w:rFonts w:asciiTheme="minorHAnsi" w:hAnsiTheme="minorHAnsi" w:cs="Arial"/>
          <w:b/>
        </w:rPr>
        <w:t>Mejora del acceso a la justicia de la niñez</w:t>
      </w:r>
    </w:p>
    <w:p w:rsidR="00612C25" w:rsidRPr="00612C25" w:rsidRDefault="00612C25" w:rsidP="00612C25">
      <w:pPr>
        <w:ind w:left="360"/>
        <w:jc w:val="both"/>
        <w:rPr>
          <w:rFonts w:asciiTheme="minorHAnsi" w:hAnsiTheme="minorHAnsi" w:cs="Arial"/>
          <w:b/>
        </w:rPr>
      </w:pPr>
    </w:p>
    <w:p w:rsidR="00612C25" w:rsidRDefault="00612C25" w:rsidP="00612C25">
      <w:pPr>
        <w:ind w:left="360"/>
        <w:jc w:val="both"/>
        <w:rPr>
          <w:rFonts w:asciiTheme="minorHAnsi" w:hAnsiTheme="minorHAnsi" w:cs="Arial"/>
        </w:rPr>
      </w:pPr>
      <w:r w:rsidRPr="00612C25">
        <w:rPr>
          <w:rFonts w:asciiTheme="minorHAnsi" w:hAnsiTheme="minorHAnsi" w:cs="Arial"/>
        </w:rPr>
        <w:t>Con la finalidad de coordinar estrategias para el abordaje de</w:t>
      </w:r>
      <w:r>
        <w:rPr>
          <w:rFonts w:asciiTheme="minorHAnsi" w:hAnsiTheme="minorHAnsi" w:cs="Arial"/>
        </w:rPr>
        <w:t>l</w:t>
      </w:r>
      <w:r w:rsidRPr="00612C25">
        <w:rPr>
          <w:rFonts w:asciiTheme="minorHAnsi" w:hAnsiTheme="minorHAnsi" w:cs="Arial"/>
        </w:rPr>
        <w:t xml:space="preserve"> mejoramiento del acceso a la justicia de la niñez, </w:t>
      </w:r>
      <w:r>
        <w:rPr>
          <w:rFonts w:asciiTheme="minorHAnsi" w:hAnsiTheme="minorHAnsi" w:cs="Arial"/>
        </w:rPr>
        <w:t>se llevó a cabo un</w:t>
      </w:r>
      <w:r w:rsidRPr="00612C25">
        <w:rPr>
          <w:rFonts w:asciiTheme="minorHAnsi" w:hAnsiTheme="minorHAnsi" w:cs="Arial"/>
        </w:rPr>
        <w:t xml:space="preserve">a reunión de trabajo </w:t>
      </w:r>
      <w:r w:rsidR="00683840">
        <w:rPr>
          <w:rFonts w:asciiTheme="minorHAnsi" w:hAnsiTheme="minorHAnsi" w:cs="Arial"/>
        </w:rPr>
        <w:t xml:space="preserve">con la Representante Adjunta del Fondo de las Naciones Unidas para la Infancia </w:t>
      </w:r>
      <w:r w:rsidRPr="00612C25">
        <w:rPr>
          <w:rFonts w:asciiTheme="minorHAnsi" w:hAnsiTheme="minorHAnsi" w:cs="Arial"/>
        </w:rPr>
        <w:t xml:space="preserve">UNICEF El Salvador, </w:t>
      </w:r>
      <w:r w:rsidR="00683840">
        <w:rPr>
          <w:rFonts w:asciiTheme="minorHAnsi" w:hAnsiTheme="minorHAnsi" w:cs="Arial"/>
        </w:rPr>
        <w:t xml:space="preserve">Doña </w:t>
      </w:r>
      <w:r w:rsidRPr="00612C25">
        <w:rPr>
          <w:rFonts w:asciiTheme="minorHAnsi" w:hAnsiTheme="minorHAnsi" w:cs="Arial"/>
        </w:rPr>
        <w:t>Begoña Arellano y especialis</w:t>
      </w:r>
      <w:r>
        <w:rPr>
          <w:rFonts w:asciiTheme="minorHAnsi" w:hAnsiTheme="minorHAnsi" w:cs="Arial"/>
        </w:rPr>
        <w:t xml:space="preserve">tas de ese importante organismo, en la cual la UTE presentó diferentes propuestas en dicha temática. </w:t>
      </w:r>
    </w:p>
    <w:p w:rsidR="000F476F" w:rsidRDefault="000F476F" w:rsidP="00612C25">
      <w:pPr>
        <w:ind w:left="360"/>
        <w:jc w:val="both"/>
        <w:rPr>
          <w:rFonts w:asciiTheme="minorHAnsi" w:hAnsiTheme="minorHAnsi" w:cs="Arial"/>
        </w:rPr>
      </w:pPr>
    </w:p>
    <w:p w:rsidR="00612C25" w:rsidRPr="00DD39FE" w:rsidRDefault="00AF08C2" w:rsidP="00612C25">
      <w:pPr>
        <w:pStyle w:val="Prrafodelista"/>
        <w:ind w:left="1080"/>
        <w:rPr>
          <w:rFonts w:ascii="Century Gothic" w:hAnsi="Century Gothic" w:cs="Arial"/>
          <w:sz w:val="22"/>
        </w:rPr>
      </w:pPr>
      <w:r w:rsidRPr="00326E59">
        <w:rPr>
          <w:rFonts w:ascii="inherit" w:hAnsi="inherit" w:cs="Helvetica"/>
          <w:noProof/>
          <w:color w:val="385898"/>
          <w:sz w:val="18"/>
          <w:szCs w:val="18"/>
          <w:lang w:val="es-SV" w:eastAsia="es-SV"/>
        </w:rPr>
        <w:drawing>
          <wp:anchor distT="0" distB="0" distL="114300" distR="114300" simplePos="0" relativeHeight="251687936" behindDoc="0" locked="0" layoutInCell="1" allowOverlap="1" wp14:anchorId="5BD448BC" wp14:editId="79F73C72">
            <wp:simplePos x="0" y="0"/>
            <wp:positionH relativeFrom="column">
              <wp:posOffset>951230</wp:posOffset>
            </wp:positionH>
            <wp:positionV relativeFrom="paragraph">
              <wp:posOffset>88900</wp:posOffset>
            </wp:positionV>
            <wp:extent cx="3923030" cy="2008505"/>
            <wp:effectExtent l="0" t="0" r="1270" b="0"/>
            <wp:wrapSquare wrapText="bothSides"/>
            <wp:docPr id="14" name="Imagen 14" descr="Image may contain: 5 people, people sitti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ittin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23030" cy="2008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2C25" w:rsidRDefault="00612C25" w:rsidP="00612C25">
      <w:pPr>
        <w:pStyle w:val="Prrafodelista"/>
        <w:ind w:left="1080"/>
        <w:rPr>
          <w:rFonts w:ascii="Century Gothic" w:hAnsi="Century Gothic" w:cs="Arial"/>
          <w:sz w:val="22"/>
        </w:rPr>
      </w:pPr>
      <w:r w:rsidRPr="00DD39FE">
        <w:rPr>
          <w:rFonts w:ascii="Century Gothic" w:hAnsi="Century Gothic" w:cs="Arial"/>
          <w:sz w:val="22"/>
        </w:rPr>
        <w:t xml:space="preserve">  </w:t>
      </w:r>
    </w:p>
    <w:p w:rsidR="00AF08C2" w:rsidRPr="00DD39FE" w:rsidRDefault="00AF08C2" w:rsidP="00612C25">
      <w:pPr>
        <w:pStyle w:val="Prrafodelista"/>
        <w:ind w:left="1080"/>
        <w:rPr>
          <w:rFonts w:ascii="Century Gothic" w:hAnsi="Century Gothic" w:cs="Arial"/>
          <w:sz w:val="22"/>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AF08C2" w:rsidRDefault="00AF08C2" w:rsidP="00AF08C2">
      <w:pPr>
        <w:pStyle w:val="Prrafodelista"/>
        <w:ind w:left="0"/>
        <w:jc w:val="center"/>
        <w:rPr>
          <w:rFonts w:asciiTheme="minorHAnsi" w:hAnsiTheme="minorHAnsi" w:cs="Arial"/>
          <w:sz w:val="20"/>
        </w:rPr>
      </w:pPr>
    </w:p>
    <w:p w:rsidR="00724200" w:rsidRDefault="00724200" w:rsidP="00AF08C2">
      <w:pPr>
        <w:pStyle w:val="Prrafodelista"/>
        <w:ind w:left="0"/>
        <w:jc w:val="center"/>
        <w:rPr>
          <w:rFonts w:asciiTheme="minorHAnsi" w:hAnsiTheme="minorHAnsi" w:cs="Arial"/>
          <w:sz w:val="20"/>
        </w:rPr>
      </w:pPr>
      <w:r>
        <w:rPr>
          <w:rFonts w:asciiTheme="minorHAnsi" w:hAnsiTheme="minorHAnsi" w:cs="Arial"/>
          <w:sz w:val="20"/>
        </w:rPr>
        <w:t xml:space="preserve">Directora General y Directora del Área de Educación Pública y Reforma Legal </w:t>
      </w:r>
      <w:r w:rsidR="00612C25" w:rsidRPr="00AF08C2">
        <w:rPr>
          <w:rFonts w:asciiTheme="minorHAnsi" w:hAnsiTheme="minorHAnsi" w:cs="Arial"/>
          <w:sz w:val="20"/>
        </w:rPr>
        <w:t>de la UTE</w:t>
      </w:r>
      <w:r>
        <w:rPr>
          <w:rFonts w:asciiTheme="minorHAnsi" w:hAnsiTheme="minorHAnsi" w:cs="Arial"/>
          <w:sz w:val="20"/>
        </w:rPr>
        <w:t xml:space="preserve">, </w:t>
      </w:r>
    </w:p>
    <w:p w:rsidR="00724200" w:rsidRDefault="00724200" w:rsidP="00AF08C2">
      <w:pPr>
        <w:pStyle w:val="Prrafodelista"/>
        <w:ind w:left="0"/>
        <w:jc w:val="center"/>
        <w:rPr>
          <w:rFonts w:asciiTheme="minorHAnsi" w:hAnsiTheme="minorHAnsi" w:cs="Arial"/>
          <w:sz w:val="20"/>
        </w:rPr>
      </w:pPr>
      <w:r>
        <w:rPr>
          <w:rFonts w:asciiTheme="minorHAnsi" w:hAnsiTheme="minorHAnsi" w:cs="Arial"/>
          <w:sz w:val="20"/>
        </w:rPr>
        <w:t xml:space="preserve">sostienen reunión de trabajo con </w:t>
      </w:r>
      <w:r w:rsidR="00AF08C2" w:rsidRPr="00AF08C2">
        <w:rPr>
          <w:rFonts w:asciiTheme="minorHAnsi" w:hAnsiTheme="minorHAnsi" w:cs="Arial"/>
          <w:sz w:val="20"/>
        </w:rPr>
        <w:t>representantes de UNICEF El Salvador</w:t>
      </w:r>
      <w:r>
        <w:rPr>
          <w:rFonts w:asciiTheme="minorHAnsi" w:hAnsiTheme="minorHAnsi" w:cs="Arial"/>
          <w:sz w:val="20"/>
        </w:rPr>
        <w:t xml:space="preserve">, </w:t>
      </w:r>
    </w:p>
    <w:p w:rsidR="00612C25" w:rsidRPr="00AF08C2" w:rsidRDefault="00AF08C2" w:rsidP="00AF08C2">
      <w:pPr>
        <w:pStyle w:val="Prrafodelista"/>
        <w:ind w:left="0"/>
        <w:jc w:val="center"/>
        <w:rPr>
          <w:rFonts w:asciiTheme="minorHAnsi" w:hAnsiTheme="minorHAnsi" w:cs="Arial"/>
        </w:rPr>
      </w:pPr>
      <w:r w:rsidRPr="00AF08C2">
        <w:rPr>
          <w:rFonts w:asciiTheme="minorHAnsi" w:hAnsiTheme="minorHAnsi" w:cs="Arial"/>
          <w:sz w:val="20"/>
        </w:rPr>
        <w:t>para establecimiento de propuestas de m</w:t>
      </w:r>
      <w:r>
        <w:rPr>
          <w:rFonts w:asciiTheme="minorHAnsi" w:hAnsiTheme="minorHAnsi" w:cs="Arial"/>
          <w:sz w:val="20"/>
        </w:rPr>
        <w:t>ejora del acceso a la justicia de</w:t>
      </w:r>
      <w:r w:rsidRPr="00AF08C2">
        <w:rPr>
          <w:rFonts w:asciiTheme="minorHAnsi" w:hAnsiTheme="minorHAnsi" w:cs="Arial"/>
          <w:sz w:val="20"/>
        </w:rPr>
        <w:t xml:space="preserve"> la niñez</w:t>
      </w:r>
    </w:p>
    <w:p w:rsidR="00612C25" w:rsidRPr="00612C25" w:rsidRDefault="00612C25" w:rsidP="00612C25">
      <w:pPr>
        <w:pStyle w:val="Prrafodelista"/>
        <w:ind w:left="1080"/>
        <w:rPr>
          <w:rFonts w:ascii="Segoe UI" w:hAnsi="Segoe UI" w:cs="Segoe UI"/>
          <w:sz w:val="20"/>
          <w:szCs w:val="19"/>
        </w:rPr>
      </w:pPr>
    </w:p>
    <w:p w:rsidR="00612C25" w:rsidRDefault="00612C25" w:rsidP="00DB0B04">
      <w:pPr>
        <w:rPr>
          <w:rFonts w:ascii="Segoe UI" w:hAnsi="Segoe UI" w:cs="Segoe UI"/>
          <w:sz w:val="20"/>
          <w:szCs w:val="19"/>
        </w:rPr>
      </w:pPr>
    </w:p>
    <w:p w:rsidR="00AF08C2" w:rsidRPr="0033622D" w:rsidRDefault="00AF08C2" w:rsidP="001D692A">
      <w:pPr>
        <w:pStyle w:val="Prrafodelista"/>
        <w:numPr>
          <w:ilvl w:val="0"/>
          <w:numId w:val="18"/>
        </w:numPr>
        <w:rPr>
          <w:rFonts w:asciiTheme="minorHAnsi" w:hAnsiTheme="minorHAnsi" w:cs="Segoe UI"/>
          <w:b/>
        </w:rPr>
      </w:pPr>
      <w:r>
        <w:rPr>
          <w:rFonts w:asciiTheme="minorHAnsi" w:hAnsiTheme="minorHAnsi" w:cs="Segoe UI"/>
          <w:b/>
        </w:rPr>
        <w:t>Ejercicio</w:t>
      </w:r>
      <w:r w:rsidR="00724200">
        <w:rPr>
          <w:rFonts w:asciiTheme="minorHAnsi" w:hAnsiTheme="minorHAnsi" w:cs="Segoe UI"/>
          <w:b/>
        </w:rPr>
        <w:t>s</w:t>
      </w:r>
      <w:r>
        <w:rPr>
          <w:rFonts w:asciiTheme="minorHAnsi" w:hAnsiTheme="minorHAnsi" w:cs="Segoe UI"/>
          <w:b/>
        </w:rPr>
        <w:t xml:space="preserve"> de análisis jurídico</w:t>
      </w:r>
    </w:p>
    <w:p w:rsidR="00AF08C2" w:rsidRDefault="00AF08C2" w:rsidP="00AF08C2">
      <w:pPr>
        <w:rPr>
          <w:rFonts w:asciiTheme="minorHAnsi" w:hAnsiTheme="minorHAnsi" w:cs="Segoe UI"/>
          <w:b/>
        </w:rPr>
      </w:pPr>
    </w:p>
    <w:p w:rsidR="00BC27DE" w:rsidRDefault="00AF08C2" w:rsidP="00AF08C2">
      <w:pPr>
        <w:pStyle w:val="NormalWeb"/>
        <w:spacing w:before="0" w:beforeAutospacing="0" w:after="0" w:afterAutospacing="0"/>
        <w:ind w:left="51" w:right="51"/>
        <w:jc w:val="both"/>
        <w:rPr>
          <w:rFonts w:asciiTheme="minorHAnsi" w:hAnsiTheme="minorHAnsi" w:cs="Arial"/>
          <w:szCs w:val="22"/>
        </w:rPr>
      </w:pPr>
      <w:r w:rsidRPr="00410D59">
        <w:rPr>
          <w:rFonts w:asciiTheme="minorHAnsi" w:hAnsiTheme="minorHAnsi" w:cs="Arial"/>
          <w:szCs w:val="22"/>
        </w:rPr>
        <w:t xml:space="preserve">La </w:t>
      </w:r>
      <w:r>
        <w:rPr>
          <w:rFonts w:asciiTheme="minorHAnsi" w:hAnsiTheme="minorHAnsi" w:cs="Arial"/>
          <w:szCs w:val="22"/>
        </w:rPr>
        <w:t>UTE</w:t>
      </w:r>
      <w:r w:rsidRPr="00410D59">
        <w:rPr>
          <w:rFonts w:asciiTheme="minorHAnsi" w:hAnsiTheme="minorHAnsi" w:cs="Arial"/>
          <w:szCs w:val="22"/>
        </w:rPr>
        <w:t>, mediante su Comité Directivo Interinstitucional para la Actualización de la Agenda de Reform</w:t>
      </w:r>
      <w:r w:rsidR="00BC27DE">
        <w:rPr>
          <w:rFonts w:asciiTheme="minorHAnsi" w:hAnsiTheme="minorHAnsi" w:cs="Arial"/>
          <w:szCs w:val="22"/>
        </w:rPr>
        <w:t>a Legal del Sector de Justicia, realizó</w:t>
      </w:r>
      <w:r>
        <w:rPr>
          <w:rFonts w:asciiTheme="minorHAnsi" w:hAnsiTheme="minorHAnsi" w:cs="Arial"/>
          <w:szCs w:val="22"/>
        </w:rPr>
        <w:t xml:space="preserve"> ejercicio</w:t>
      </w:r>
      <w:r w:rsidR="00BC27DE">
        <w:rPr>
          <w:rFonts w:asciiTheme="minorHAnsi" w:hAnsiTheme="minorHAnsi" w:cs="Arial"/>
          <w:szCs w:val="22"/>
        </w:rPr>
        <w:t>s</w:t>
      </w:r>
      <w:r>
        <w:rPr>
          <w:rFonts w:asciiTheme="minorHAnsi" w:hAnsiTheme="minorHAnsi" w:cs="Arial"/>
          <w:szCs w:val="22"/>
        </w:rPr>
        <w:t xml:space="preserve"> de </w:t>
      </w:r>
      <w:r w:rsidRPr="00410D59">
        <w:rPr>
          <w:rFonts w:asciiTheme="minorHAnsi" w:hAnsiTheme="minorHAnsi" w:cs="Arial"/>
          <w:szCs w:val="22"/>
        </w:rPr>
        <w:t>análisis jurídico</w:t>
      </w:r>
      <w:r w:rsidR="00BC27DE">
        <w:rPr>
          <w:rFonts w:asciiTheme="minorHAnsi" w:hAnsiTheme="minorHAnsi" w:cs="Arial"/>
          <w:szCs w:val="22"/>
        </w:rPr>
        <w:t>s</w:t>
      </w:r>
      <w:r w:rsidRPr="00410D59">
        <w:rPr>
          <w:rFonts w:asciiTheme="minorHAnsi" w:hAnsiTheme="minorHAnsi" w:cs="Arial"/>
          <w:szCs w:val="22"/>
        </w:rPr>
        <w:t xml:space="preserve"> </w:t>
      </w:r>
      <w:r w:rsidR="00BC27DE">
        <w:rPr>
          <w:rFonts w:asciiTheme="minorHAnsi" w:hAnsiTheme="minorHAnsi" w:cs="Arial"/>
          <w:szCs w:val="22"/>
        </w:rPr>
        <w:t>en aspectos relacionados con los siguientes cuerpos normativos:</w:t>
      </w:r>
    </w:p>
    <w:p w:rsidR="00BC27DE" w:rsidRDefault="00BC27DE" w:rsidP="00AF08C2">
      <w:pPr>
        <w:pStyle w:val="NormalWeb"/>
        <w:spacing w:before="0" w:beforeAutospacing="0" w:after="0" w:afterAutospacing="0"/>
        <w:ind w:left="51" w:right="51"/>
        <w:jc w:val="both"/>
        <w:rPr>
          <w:rFonts w:asciiTheme="minorHAnsi" w:hAnsiTheme="minorHAnsi" w:cs="Arial"/>
          <w:szCs w:val="22"/>
        </w:rPr>
      </w:pPr>
    </w:p>
    <w:p w:rsidR="00AF08C2" w:rsidRPr="00BC27DE" w:rsidRDefault="00AF08C2" w:rsidP="00BC27DE">
      <w:pPr>
        <w:pStyle w:val="NormalWeb"/>
        <w:numPr>
          <w:ilvl w:val="0"/>
          <w:numId w:val="32"/>
        </w:numPr>
        <w:spacing w:before="0" w:beforeAutospacing="0" w:after="0" w:afterAutospacing="0"/>
        <w:ind w:right="51"/>
        <w:jc w:val="both"/>
        <w:rPr>
          <w:rFonts w:asciiTheme="minorHAnsi" w:hAnsiTheme="minorHAnsi" w:cs="Arial"/>
        </w:rPr>
      </w:pPr>
      <w:r w:rsidRPr="00BC27DE">
        <w:rPr>
          <w:rFonts w:asciiTheme="minorHAnsi" w:hAnsiTheme="minorHAnsi" w:cs="Arial"/>
        </w:rPr>
        <w:t>L</w:t>
      </w:r>
      <w:r w:rsidR="00BC27DE" w:rsidRPr="00BC27DE">
        <w:rPr>
          <w:rFonts w:asciiTheme="minorHAnsi" w:hAnsiTheme="minorHAnsi" w:cs="Arial"/>
        </w:rPr>
        <w:t>ey General Tributaria Municipal</w:t>
      </w:r>
    </w:p>
    <w:p w:rsidR="00BC27DE" w:rsidRPr="00BC27DE" w:rsidRDefault="00BC27DE" w:rsidP="00BC27DE">
      <w:pPr>
        <w:pStyle w:val="NormalWeb"/>
        <w:numPr>
          <w:ilvl w:val="0"/>
          <w:numId w:val="32"/>
        </w:numPr>
        <w:spacing w:before="0" w:beforeAutospacing="0" w:after="0" w:afterAutospacing="0"/>
        <w:ind w:right="51"/>
        <w:jc w:val="both"/>
        <w:rPr>
          <w:rFonts w:asciiTheme="minorHAnsi" w:hAnsiTheme="minorHAnsi" w:cs="Arial"/>
        </w:rPr>
      </w:pPr>
      <w:r w:rsidRPr="00BC27DE">
        <w:rPr>
          <w:rFonts w:asciiTheme="minorHAnsi" w:hAnsiTheme="minorHAnsi" w:cs="Arial"/>
        </w:rPr>
        <w:t xml:space="preserve">Ley del Diario Oficial Electrónico e Impreso </w:t>
      </w:r>
    </w:p>
    <w:p w:rsidR="00BC27DE" w:rsidRPr="00BC27DE" w:rsidRDefault="00BC27DE" w:rsidP="00BC27DE">
      <w:pPr>
        <w:pStyle w:val="NormalWeb"/>
        <w:numPr>
          <w:ilvl w:val="0"/>
          <w:numId w:val="32"/>
        </w:numPr>
        <w:spacing w:before="0" w:beforeAutospacing="0" w:after="0" w:afterAutospacing="0"/>
        <w:ind w:right="51"/>
        <w:jc w:val="both"/>
        <w:rPr>
          <w:rFonts w:asciiTheme="minorHAnsi" w:hAnsiTheme="minorHAnsi" w:cs="Arial"/>
        </w:rPr>
      </w:pPr>
      <w:r w:rsidRPr="00BC27DE">
        <w:rPr>
          <w:rFonts w:asciiTheme="minorHAnsi" w:hAnsiTheme="minorHAnsi" w:cs="Arial"/>
        </w:rPr>
        <w:t>Código Procesal Penal</w:t>
      </w:r>
    </w:p>
    <w:p w:rsidR="00612C25" w:rsidRPr="00AF08C2" w:rsidRDefault="00612C25" w:rsidP="00DB0B04">
      <w:pPr>
        <w:rPr>
          <w:rFonts w:ascii="Segoe UI" w:hAnsi="Segoe UI" w:cs="Segoe UI"/>
          <w:sz w:val="20"/>
          <w:szCs w:val="19"/>
          <w:lang w:val="es-SV"/>
        </w:rPr>
      </w:pPr>
    </w:p>
    <w:p w:rsidR="007E2645" w:rsidRDefault="007E2645" w:rsidP="00DB0B04">
      <w:pPr>
        <w:rPr>
          <w:rFonts w:ascii="Segoe UI" w:hAnsi="Segoe UI" w:cs="Segoe UI"/>
          <w:sz w:val="20"/>
          <w:szCs w:val="19"/>
        </w:rPr>
      </w:pPr>
    </w:p>
    <w:p w:rsidR="00D4705F" w:rsidRPr="00D4705F" w:rsidRDefault="00192C4B" w:rsidP="001D692A">
      <w:pPr>
        <w:pStyle w:val="Prrafodelista"/>
        <w:numPr>
          <w:ilvl w:val="0"/>
          <w:numId w:val="18"/>
        </w:numPr>
        <w:tabs>
          <w:tab w:val="left" w:pos="284"/>
        </w:tabs>
        <w:jc w:val="both"/>
        <w:rPr>
          <w:rFonts w:asciiTheme="minorHAnsi" w:hAnsiTheme="minorHAnsi"/>
          <w:b/>
          <w:szCs w:val="22"/>
        </w:rPr>
      </w:pPr>
      <w:r>
        <w:rPr>
          <w:rFonts w:asciiTheme="minorHAnsi" w:hAnsiTheme="minorHAnsi"/>
          <w:b/>
          <w:szCs w:val="22"/>
        </w:rPr>
        <w:t>Proyecto</w:t>
      </w:r>
      <w:r w:rsidR="00D4705F" w:rsidRPr="00D4705F">
        <w:rPr>
          <w:rFonts w:asciiTheme="minorHAnsi" w:hAnsiTheme="minorHAnsi"/>
          <w:b/>
          <w:szCs w:val="22"/>
        </w:rPr>
        <w:t xml:space="preserve"> “Fortalecimiento de las Instituciones del Sector de Justicia y Seguridad en El Salvador, para la Protección y Atención Eficaz de las Mujeres Víctimas de Violencia de Género”</w:t>
      </w:r>
    </w:p>
    <w:p w:rsidR="007E2645" w:rsidRPr="00D4705F" w:rsidRDefault="007E2645" w:rsidP="00D4705F">
      <w:pPr>
        <w:pStyle w:val="Prrafodelista"/>
        <w:ind w:left="1080"/>
        <w:rPr>
          <w:rFonts w:ascii="Segoe UI" w:hAnsi="Segoe UI" w:cs="Segoe UI"/>
          <w:sz w:val="20"/>
          <w:szCs w:val="19"/>
        </w:rPr>
      </w:pPr>
    </w:p>
    <w:p w:rsidR="004E706E" w:rsidRPr="004E706E" w:rsidRDefault="00237AEB" w:rsidP="004E706E">
      <w:pPr>
        <w:ind w:left="50" w:right="49"/>
        <w:jc w:val="both"/>
        <w:rPr>
          <w:rFonts w:asciiTheme="minorHAnsi" w:hAnsiTheme="minorHAnsi" w:cs="Arial"/>
        </w:rPr>
      </w:pPr>
      <w:r w:rsidRPr="004E706E">
        <w:rPr>
          <w:rFonts w:asciiTheme="minorHAnsi" w:hAnsiTheme="minorHAnsi"/>
        </w:rPr>
        <w:t xml:space="preserve">En los meses de enero y febrero fue elaborada </w:t>
      </w:r>
      <w:r w:rsidR="00683840">
        <w:rPr>
          <w:rFonts w:asciiTheme="minorHAnsi" w:hAnsiTheme="minorHAnsi"/>
        </w:rPr>
        <w:t xml:space="preserve">la </w:t>
      </w:r>
      <w:r w:rsidR="004A6216" w:rsidRPr="004E706E">
        <w:rPr>
          <w:rFonts w:asciiTheme="minorHAnsi" w:hAnsiTheme="minorHAnsi"/>
        </w:rPr>
        <w:t>reprogramación téc</w:t>
      </w:r>
      <w:r w:rsidR="00EB4692" w:rsidRPr="004E706E">
        <w:rPr>
          <w:rFonts w:asciiTheme="minorHAnsi" w:hAnsiTheme="minorHAnsi"/>
        </w:rPr>
        <w:t xml:space="preserve">nica y financiera del proyecto, </w:t>
      </w:r>
      <w:r w:rsidRPr="004E706E">
        <w:rPr>
          <w:rFonts w:asciiTheme="minorHAnsi" w:hAnsiTheme="minorHAnsi"/>
        </w:rPr>
        <w:t xml:space="preserve">el cual es financiado con recursos provenientes de la cooperación española; </w:t>
      </w:r>
      <w:r w:rsidR="00EB4692" w:rsidRPr="004E706E">
        <w:rPr>
          <w:rFonts w:asciiTheme="minorHAnsi" w:hAnsiTheme="minorHAnsi"/>
        </w:rPr>
        <w:t xml:space="preserve">solicitando ampliación del plazo de vigencia del mismo, </w:t>
      </w:r>
      <w:r w:rsidR="004E706E" w:rsidRPr="004E706E">
        <w:rPr>
          <w:rFonts w:asciiTheme="minorHAnsi" w:hAnsiTheme="minorHAnsi" w:cs="Arial"/>
        </w:rPr>
        <w:t>inicialmente hasta el 8 de febrero y en una segunda gestión hasta el 8 de agosto del presente año, recibiéndose la aprobación de parte de la Secretaría Técnica del Financiamiento Externo (SETEFE), a dicha petición.</w:t>
      </w:r>
    </w:p>
    <w:p w:rsidR="004A6216" w:rsidRDefault="004A6216" w:rsidP="00EB4692">
      <w:pPr>
        <w:jc w:val="both"/>
        <w:rPr>
          <w:rFonts w:asciiTheme="minorHAnsi" w:hAnsiTheme="minorHAnsi"/>
          <w:szCs w:val="22"/>
        </w:rPr>
      </w:pPr>
    </w:p>
    <w:p w:rsidR="00463D8F" w:rsidRDefault="00237AEB" w:rsidP="00463D8F">
      <w:pPr>
        <w:jc w:val="both"/>
        <w:rPr>
          <w:rFonts w:asciiTheme="minorHAnsi" w:hAnsiTheme="minorHAnsi" w:cs="Lato-Light"/>
          <w:szCs w:val="22"/>
          <w:lang w:val="es-SV" w:eastAsia="es-SV"/>
        </w:rPr>
      </w:pPr>
      <w:r w:rsidRPr="00237AEB">
        <w:rPr>
          <w:rFonts w:asciiTheme="minorHAnsi" w:hAnsiTheme="minorHAnsi"/>
        </w:rPr>
        <w:t xml:space="preserve">Además, </w:t>
      </w:r>
      <w:r w:rsidR="00463D8F">
        <w:rPr>
          <w:rFonts w:asciiTheme="minorHAnsi" w:hAnsiTheme="minorHAnsi" w:cs="Lato-Light"/>
          <w:szCs w:val="22"/>
          <w:lang w:val="es-SV" w:eastAsia="es-SV"/>
        </w:rPr>
        <w:t>d</w:t>
      </w:r>
      <w:r w:rsidR="00463D8F" w:rsidRPr="00463D8F">
        <w:rPr>
          <w:rFonts w:asciiTheme="minorHAnsi" w:hAnsiTheme="minorHAnsi" w:cs="Lato-Light"/>
          <w:szCs w:val="22"/>
          <w:lang w:val="es-SV" w:eastAsia="es-SV"/>
        </w:rPr>
        <w:t xml:space="preserve">ebido a los cambios en las </w:t>
      </w:r>
      <w:r w:rsidR="00463D8F">
        <w:rPr>
          <w:rFonts w:asciiTheme="minorHAnsi" w:hAnsiTheme="minorHAnsi" w:cs="Lato-Light"/>
          <w:szCs w:val="22"/>
          <w:lang w:val="es-SV" w:eastAsia="es-SV"/>
        </w:rPr>
        <w:t xml:space="preserve">condiciones internas y externas, </w:t>
      </w:r>
      <w:r w:rsidR="00463D8F" w:rsidRPr="00463D8F">
        <w:rPr>
          <w:rFonts w:asciiTheme="minorHAnsi" w:hAnsiTheme="minorHAnsi" w:cs="Lato-Light"/>
          <w:szCs w:val="22"/>
          <w:lang w:val="es-SV" w:eastAsia="es-SV"/>
        </w:rPr>
        <w:t>ocasionados por la emergencia nacional por COVID-19</w:t>
      </w:r>
      <w:r w:rsidR="00463D8F">
        <w:rPr>
          <w:rFonts w:asciiTheme="minorHAnsi" w:hAnsiTheme="minorHAnsi" w:cs="Lato-Light"/>
          <w:szCs w:val="22"/>
          <w:lang w:val="es-SV" w:eastAsia="es-SV"/>
        </w:rPr>
        <w:t xml:space="preserve">, </w:t>
      </w:r>
      <w:r w:rsidRPr="00237AEB">
        <w:rPr>
          <w:rFonts w:asciiTheme="minorHAnsi" w:hAnsiTheme="minorHAnsi"/>
        </w:rPr>
        <w:t xml:space="preserve">durante los meses de marzo y abril, </w:t>
      </w:r>
      <w:r w:rsidR="00463D8F" w:rsidRPr="00463D8F">
        <w:rPr>
          <w:rFonts w:asciiTheme="minorHAnsi" w:hAnsiTheme="minorHAnsi" w:cs="Lato-Light"/>
          <w:szCs w:val="22"/>
          <w:lang w:val="es-SV" w:eastAsia="es-SV"/>
        </w:rPr>
        <w:t>fue efectuado un análisis de las acciones programadas</w:t>
      </w:r>
      <w:r w:rsidR="00463D8F">
        <w:rPr>
          <w:rFonts w:asciiTheme="minorHAnsi" w:hAnsiTheme="minorHAnsi" w:cs="Lato-Light"/>
          <w:szCs w:val="22"/>
          <w:lang w:val="es-SV" w:eastAsia="es-SV"/>
        </w:rPr>
        <w:t xml:space="preserve"> </w:t>
      </w:r>
      <w:r w:rsidR="00463D8F" w:rsidRPr="00463D8F">
        <w:rPr>
          <w:rFonts w:asciiTheme="minorHAnsi" w:hAnsiTheme="minorHAnsi" w:cs="Lato-Light"/>
          <w:szCs w:val="22"/>
          <w:lang w:val="es-SV" w:eastAsia="es-SV"/>
        </w:rPr>
        <w:t>en el marco del proyecto, a partir del cual fue consensuado, en conjunto con los representantes de las</w:t>
      </w:r>
      <w:r w:rsidR="00463D8F">
        <w:rPr>
          <w:rFonts w:asciiTheme="minorHAnsi" w:hAnsiTheme="minorHAnsi" w:cs="Lato-Light"/>
          <w:szCs w:val="22"/>
          <w:lang w:val="es-SV" w:eastAsia="es-SV"/>
        </w:rPr>
        <w:t xml:space="preserve"> </w:t>
      </w:r>
      <w:r w:rsidR="00463D8F" w:rsidRPr="00463D8F">
        <w:rPr>
          <w:rFonts w:asciiTheme="minorHAnsi" w:hAnsiTheme="minorHAnsi" w:cs="Lato-Light"/>
          <w:szCs w:val="22"/>
          <w:lang w:val="es-SV" w:eastAsia="es-SV"/>
        </w:rPr>
        <w:t>diversas instituciones que brindan seguimiento a la ejecución del proyecto, efectuar una reorientación del</w:t>
      </w:r>
      <w:r w:rsidR="00463D8F">
        <w:rPr>
          <w:rFonts w:asciiTheme="minorHAnsi" w:hAnsiTheme="minorHAnsi" w:cs="Lato-Light"/>
          <w:szCs w:val="22"/>
          <w:lang w:val="es-SV" w:eastAsia="es-SV"/>
        </w:rPr>
        <w:t xml:space="preserve"> </w:t>
      </w:r>
      <w:r w:rsidR="00463D8F" w:rsidRPr="00463D8F">
        <w:rPr>
          <w:rFonts w:asciiTheme="minorHAnsi" w:hAnsiTheme="minorHAnsi" w:cs="Lato-Light"/>
          <w:szCs w:val="22"/>
          <w:lang w:val="es-SV" w:eastAsia="es-SV"/>
        </w:rPr>
        <w:t>plan de acción del mismo, a fin de establecer estrategias de intervención acordes a las nuevas condiciones</w:t>
      </w:r>
      <w:r w:rsidR="00463D8F">
        <w:rPr>
          <w:rFonts w:asciiTheme="minorHAnsi" w:hAnsiTheme="minorHAnsi" w:cs="Lato-Light"/>
          <w:szCs w:val="22"/>
          <w:lang w:val="es-SV" w:eastAsia="es-SV"/>
        </w:rPr>
        <w:t xml:space="preserve"> </w:t>
      </w:r>
      <w:r w:rsidR="00463D8F" w:rsidRPr="00463D8F">
        <w:rPr>
          <w:rFonts w:asciiTheme="minorHAnsi" w:hAnsiTheme="minorHAnsi" w:cs="Lato-Light"/>
          <w:szCs w:val="22"/>
          <w:lang w:val="es-SV" w:eastAsia="es-SV"/>
        </w:rPr>
        <w:t>generadas por la emergencia nacional, en procura del cumplimiento de los objetivos programados.</w:t>
      </w:r>
    </w:p>
    <w:p w:rsidR="00463D8F" w:rsidRPr="00463D8F" w:rsidRDefault="00463D8F" w:rsidP="00463D8F">
      <w:pPr>
        <w:autoSpaceDE w:val="0"/>
        <w:autoSpaceDN w:val="0"/>
        <w:adjustRightInd w:val="0"/>
        <w:jc w:val="both"/>
        <w:rPr>
          <w:rFonts w:asciiTheme="minorHAnsi" w:hAnsiTheme="minorHAnsi" w:cs="Lato-Light"/>
          <w:szCs w:val="22"/>
          <w:lang w:val="es-SV" w:eastAsia="es-SV"/>
        </w:rPr>
      </w:pPr>
    </w:p>
    <w:p w:rsidR="00463D8F" w:rsidRPr="00463D8F" w:rsidRDefault="00463D8F" w:rsidP="00463D8F">
      <w:pPr>
        <w:autoSpaceDE w:val="0"/>
        <w:autoSpaceDN w:val="0"/>
        <w:adjustRightInd w:val="0"/>
        <w:jc w:val="both"/>
        <w:rPr>
          <w:rFonts w:asciiTheme="minorHAnsi" w:hAnsiTheme="minorHAnsi"/>
          <w:sz w:val="28"/>
        </w:rPr>
      </w:pPr>
      <w:r w:rsidRPr="00463D8F">
        <w:rPr>
          <w:rFonts w:asciiTheme="minorHAnsi" w:hAnsiTheme="minorHAnsi" w:cs="Lato-Light"/>
          <w:szCs w:val="22"/>
          <w:lang w:val="es-SV" w:eastAsia="es-SV"/>
        </w:rPr>
        <w:t>En este contexto y con el objetivo de fortalecer las capacidades técnicas e incrementar las competencias</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del funcionariado público del Sector de Justicia e instituciones afines, en materia de atención a la violencia</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contra las mujeres y no discriminación; fue realizada una actualización del plan de acción del proyecto,</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a efecto de ejecutar acciones formativas, bajo la modalidad virtual, dirigidas al personal de las Unidades</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Institucionales de Atención Especializada para las Mujeres UIAEM, que permitan una intervención articulada,</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interinstitucional e intersectorial, para contribuir al mejoramiento de los niveles de efectividad y eficiencia</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de los servicios de atención y protección brindados a las mujeres víctimas de violencia basada en género.</w:t>
      </w:r>
    </w:p>
    <w:p w:rsidR="00EB4692" w:rsidRDefault="00EB4692" w:rsidP="00EB4692">
      <w:pPr>
        <w:jc w:val="both"/>
        <w:rPr>
          <w:rFonts w:asciiTheme="minorHAnsi" w:hAnsiTheme="minorHAnsi"/>
          <w:szCs w:val="22"/>
        </w:rPr>
      </w:pPr>
    </w:p>
    <w:p w:rsidR="00BD3779" w:rsidRPr="00BD3779" w:rsidRDefault="00BD3779" w:rsidP="00BD3779">
      <w:pPr>
        <w:jc w:val="both"/>
        <w:rPr>
          <w:rFonts w:asciiTheme="minorHAnsi" w:hAnsiTheme="minorHAnsi" w:cstheme="minorHAnsi"/>
        </w:rPr>
      </w:pPr>
      <w:r w:rsidRPr="00BD3779">
        <w:rPr>
          <w:rFonts w:asciiTheme="minorHAnsi" w:hAnsiTheme="minorHAnsi"/>
        </w:rPr>
        <w:t>Asimismo, a fin de dar seguimiento a la ejecución del proyecto</w:t>
      </w:r>
      <w:r>
        <w:rPr>
          <w:rFonts w:asciiTheme="minorHAnsi" w:hAnsiTheme="minorHAnsi"/>
        </w:rPr>
        <w:t>,</w:t>
      </w:r>
      <w:r w:rsidRPr="00BD3779">
        <w:rPr>
          <w:rFonts w:asciiTheme="minorHAnsi" w:hAnsiTheme="minorHAnsi"/>
        </w:rPr>
        <w:t xml:space="preserve"> se sostuvieron diversas reuniones virtuales </w:t>
      </w:r>
      <w:r>
        <w:rPr>
          <w:rFonts w:asciiTheme="minorHAnsi" w:hAnsiTheme="minorHAnsi" w:cstheme="minorHAnsi"/>
        </w:rPr>
        <w:t>con los integrantes de la</w:t>
      </w:r>
      <w:r w:rsidRPr="00BD3779">
        <w:rPr>
          <w:rFonts w:asciiTheme="minorHAnsi" w:hAnsiTheme="minorHAnsi" w:cstheme="minorHAnsi"/>
        </w:rPr>
        <w:t xml:space="preserve"> Comisión de Acompañamiento para la Ejecución del </w:t>
      </w:r>
      <w:r>
        <w:rPr>
          <w:rFonts w:asciiTheme="minorHAnsi" w:hAnsiTheme="minorHAnsi" w:cstheme="minorHAnsi"/>
        </w:rPr>
        <w:t xml:space="preserve">presente </w:t>
      </w:r>
      <w:r w:rsidRPr="00BD3779">
        <w:rPr>
          <w:rFonts w:asciiTheme="minorHAnsi" w:hAnsiTheme="minorHAnsi" w:cstheme="minorHAnsi"/>
        </w:rPr>
        <w:t>Proyecto</w:t>
      </w:r>
      <w:r>
        <w:rPr>
          <w:rFonts w:asciiTheme="minorHAnsi" w:hAnsiTheme="minorHAnsi" w:cstheme="minorHAnsi"/>
        </w:rPr>
        <w:t xml:space="preserve">, </w:t>
      </w:r>
      <w:r>
        <w:rPr>
          <w:rFonts w:asciiTheme="minorHAnsi" w:hAnsiTheme="minorHAnsi"/>
          <w:lang w:val="es-ES"/>
        </w:rPr>
        <w:t xml:space="preserve">quienes son </w:t>
      </w:r>
      <w:r w:rsidRPr="00BD3779">
        <w:rPr>
          <w:rFonts w:asciiTheme="minorHAnsi" w:hAnsiTheme="minorHAnsi"/>
          <w:lang w:val="es-ES"/>
        </w:rPr>
        <w:t>representantes del Ministerio de Relaciones Exteriores, SETEFE, la Cooperación Española, el Instituto Salvadoreño para el Desarrollo de la Mujer y la Unidad Técnica Ejecutiva del Sector de Justicia.</w:t>
      </w:r>
    </w:p>
    <w:p w:rsidR="00A5467C" w:rsidRDefault="00A5467C" w:rsidP="00EB4692">
      <w:pPr>
        <w:jc w:val="both"/>
        <w:rPr>
          <w:rFonts w:asciiTheme="minorHAnsi" w:hAnsiTheme="minorHAnsi"/>
          <w:szCs w:val="22"/>
        </w:rPr>
      </w:pPr>
      <w:r w:rsidRPr="00BD3779">
        <w:rPr>
          <w:rFonts w:asciiTheme="minorHAnsi" w:hAnsiTheme="minorHAnsi"/>
          <w:noProof/>
          <w:szCs w:val="22"/>
          <w:lang w:val="es-SV" w:eastAsia="es-SV"/>
        </w:rPr>
        <w:drawing>
          <wp:anchor distT="0" distB="0" distL="114300" distR="114300" simplePos="0" relativeHeight="251803648" behindDoc="0" locked="0" layoutInCell="1" allowOverlap="1" wp14:anchorId="32E352A5" wp14:editId="55E63FE2">
            <wp:simplePos x="0" y="0"/>
            <wp:positionH relativeFrom="column">
              <wp:posOffset>3121660</wp:posOffset>
            </wp:positionH>
            <wp:positionV relativeFrom="paragraph">
              <wp:posOffset>312420</wp:posOffset>
            </wp:positionV>
            <wp:extent cx="2435860" cy="1579245"/>
            <wp:effectExtent l="0" t="0" r="2540" b="1905"/>
            <wp:wrapTopAndBottom/>
            <wp:docPr id="298"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rotWithShape="1">
                    <a:blip r:embed="rId61" cstate="print">
                      <a:extLst>
                        <a:ext uri="{28A0092B-C50C-407E-A947-70E740481C1C}">
                          <a14:useLocalDpi xmlns:a14="http://schemas.microsoft.com/office/drawing/2010/main" val="0"/>
                        </a:ext>
                      </a:extLst>
                    </a:blip>
                    <a:srcRect l="26246" t="17166" r="26079" b="13678"/>
                    <a:stretch/>
                  </pic:blipFill>
                  <pic:spPr>
                    <a:xfrm>
                      <a:off x="0" y="0"/>
                      <a:ext cx="2435860" cy="157924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BD3779">
        <w:rPr>
          <w:rFonts w:asciiTheme="minorHAnsi" w:hAnsiTheme="minorHAnsi"/>
          <w:noProof/>
          <w:szCs w:val="22"/>
          <w:lang w:val="es-SV" w:eastAsia="es-SV"/>
        </w:rPr>
        <w:drawing>
          <wp:anchor distT="0" distB="0" distL="114300" distR="114300" simplePos="0" relativeHeight="251802624" behindDoc="0" locked="0" layoutInCell="1" allowOverlap="1" wp14:anchorId="146C416C" wp14:editId="1816846F">
            <wp:simplePos x="0" y="0"/>
            <wp:positionH relativeFrom="column">
              <wp:posOffset>212090</wp:posOffset>
            </wp:positionH>
            <wp:positionV relativeFrom="paragraph">
              <wp:posOffset>324485</wp:posOffset>
            </wp:positionV>
            <wp:extent cx="2581275" cy="1567180"/>
            <wp:effectExtent l="0" t="0" r="9525" b="0"/>
            <wp:wrapTopAndBottom/>
            <wp:docPr id="297"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pic:cNvPicPr>
                  </pic:nvPicPr>
                  <pic:blipFill rotWithShape="1">
                    <a:blip r:embed="rId62" cstate="print">
                      <a:extLst>
                        <a:ext uri="{28A0092B-C50C-407E-A947-70E740481C1C}">
                          <a14:useLocalDpi xmlns:a14="http://schemas.microsoft.com/office/drawing/2010/main" val="0"/>
                        </a:ext>
                      </a:extLst>
                    </a:blip>
                    <a:srcRect l="16742" t="17439" r="16879" b="13718"/>
                    <a:stretch/>
                  </pic:blipFill>
                  <pic:spPr>
                    <a:xfrm>
                      <a:off x="0" y="0"/>
                      <a:ext cx="2581275" cy="156718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A5467C" w:rsidRDefault="00A5467C" w:rsidP="00EB4692">
      <w:pPr>
        <w:jc w:val="both"/>
        <w:rPr>
          <w:rFonts w:asciiTheme="minorHAnsi" w:hAnsiTheme="minorHAnsi"/>
          <w:szCs w:val="22"/>
        </w:rPr>
      </w:pPr>
    </w:p>
    <w:p w:rsidR="00BD3779" w:rsidRDefault="00BD3779" w:rsidP="00EB4692">
      <w:pPr>
        <w:jc w:val="both"/>
        <w:rPr>
          <w:rFonts w:asciiTheme="minorHAnsi" w:hAnsiTheme="minorHAnsi"/>
          <w:szCs w:val="22"/>
        </w:rPr>
      </w:pPr>
    </w:p>
    <w:p w:rsidR="00EB4692" w:rsidRDefault="00BD3779" w:rsidP="00EB4692">
      <w:pPr>
        <w:jc w:val="both"/>
        <w:rPr>
          <w:rFonts w:asciiTheme="minorHAnsi" w:hAnsiTheme="minorHAnsi"/>
          <w:szCs w:val="22"/>
        </w:rPr>
      </w:pPr>
      <w:r>
        <w:rPr>
          <w:rFonts w:asciiTheme="minorHAnsi" w:hAnsiTheme="minorHAnsi"/>
          <w:szCs w:val="22"/>
        </w:rPr>
        <w:t xml:space="preserve">Producto del seguimiento a las actividades del proyecto, </w:t>
      </w:r>
      <w:r w:rsidR="00D66D67">
        <w:rPr>
          <w:rFonts w:asciiTheme="minorHAnsi" w:hAnsiTheme="minorHAnsi"/>
          <w:szCs w:val="22"/>
        </w:rPr>
        <w:t xml:space="preserve">fueron obtenidos los </w:t>
      </w:r>
      <w:r w:rsidR="00EB4692">
        <w:rPr>
          <w:rFonts w:asciiTheme="minorHAnsi" w:hAnsiTheme="minorHAnsi"/>
          <w:szCs w:val="22"/>
        </w:rPr>
        <w:t>siguientes resultados:</w:t>
      </w:r>
    </w:p>
    <w:p w:rsidR="00EB4692" w:rsidRDefault="00EB4692" w:rsidP="00EB4692">
      <w:pPr>
        <w:jc w:val="both"/>
        <w:rPr>
          <w:rFonts w:asciiTheme="minorHAnsi" w:hAnsiTheme="minorHAnsi"/>
          <w:szCs w:val="22"/>
        </w:rPr>
      </w:pPr>
    </w:p>
    <w:p w:rsidR="00D66D67" w:rsidRPr="00D66D67" w:rsidRDefault="00723A03" w:rsidP="001D692A">
      <w:pPr>
        <w:pStyle w:val="Prrafodelista"/>
        <w:numPr>
          <w:ilvl w:val="0"/>
          <w:numId w:val="15"/>
        </w:numPr>
        <w:jc w:val="both"/>
        <w:rPr>
          <w:rFonts w:asciiTheme="minorHAnsi" w:hAnsiTheme="minorHAnsi" w:cs="Arial"/>
        </w:rPr>
      </w:pPr>
      <w:r>
        <w:rPr>
          <w:rFonts w:asciiTheme="minorHAnsi" w:hAnsiTheme="minorHAnsi" w:cs="Arial"/>
        </w:rPr>
        <w:t xml:space="preserve">Actividad: </w:t>
      </w:r>
      <w:r w:rsidR="00D66D67" w:rsidRPr="00D66D67">
        <w:rPr>
          <w:rFonts w:asciiTheme="minorHAnsi" w:hAnsiTheme="minorHAnsi" w:cs="Arial"/>
        </w:rPr>
        <w:t xml:space="preserve">Elaboración, validación, publicación, socialización y formación del protocolo o guía interinstitucional para una atención libre de victimización secundaria hacia las mujeres  </w:t>
      </w:r>
    </w:p>
    <w:p w:rsidR="00D66D67" w:rsidRPr="00D66D67" w:rsidRDefault="00D66D67" w:rsidP="00D66D67">
      <w:pPr>
        <w:jc w:val="both"/>
        <w:rPr>
          <w:rFonts w:asciiTheme="minorHAnsi" w:hAnsiTheme="minorHAnsi" w:cs="Arial"/>
        </w:rPr>
      </w:pPr>
    </w:p>
    <w:p w:rsidR="00D66D67" w:rsidRPr="00D66D67" w:rsidRDefault="005B32BC" w:rsidP="00D66D67">
      <w:pPr>
        <w:jc w:val="both"/>
        <w:rPr>
          <w:rFonts w:asciiTheme="minorHAnsi" w:hAnsiTheme="minorHAnsi" w:cs="Arial"/>
        </w:rPr>
      </w:pPr>
      <w:r>
        <w:rPr>
          <w:rFonts w:asciiTheme="minorHAnsi" w:hAnsiTheme="minorHAnsi"/>
        </w:rPr>
        <w:t xml:space="preserve">Fue elaborado el </w:t>
      </w:r>
      <w:r w:rsidR="00D66D67" w:rsidRPr="00D66D67">
        <w:rPr>
          <w:rFonts w:asciiTheme="minorHAnsi" w:hAnsiTheme="minorHAnsi"/>
        </w:rPr>
        <w:t>Protocolo</w:t>
      </w:r>
      <w:r>
        <w:rPr>
          <w:rFonts w:asciiTheme="minorHAnsi" w:hAnsiTheme="minorHAnsi"/>
        </w:rPr>
        <w:t xml:space="preserve"> para una atención libre de victimización secundaria hacia las mujeres, el cual </w:t>
      </w:r>
      <w:r w:rsidR="00D66D67" w:rsidRPr="00D66D67">
        <w:rPr>
          <w:rFonts w:asciiTheme="minorHAnsi" w:hAnsiTheme="minorHAnsi"/>
        </w:rPr>
        <w:t>fue</w:t>
      </w:r>
      <w:r>
        <w:rPr>
          <w:rFonts w:asciiTheme="minorHAnsi" w:hAnsiTheme="minorHAnsi"/>
        </w:rPr>
        <w:t xml:space="preserve"> construido </w:t>
      </w:r>
      <w:r w:rsidR="00D66D67" w:rsidRPr="00D66D67">
        <w:rPr>
          <w:rFonts w:asciiTheme="minorHAnsi" w:hAnsiTheme="minorHAnsi"/>
        </w:rPr>
        <w:t xml:space="preserve">con apoyo de especialistas del Instituto Salvadoreño de Desarrollo de la Mujer (ISDEMU). </w:t>
      </w:r>
      <w:r>
        <w:rPr>
          <w:rFonts w:asciiTheme="minorHAnsi" w:hAnsiTheme="minorHAnsi"/>
        </w:rPr>
        <w:t xml:space="preserve">Dicho protocolo </w:t>
      </w:r>
      <w:r w:rsidR="00D66D67" w:rsidRPr="00D66D67">
        <w:rPr>
          <w:rFonts w:asciiTheme="minorHAnsi" w:hAnsiTheme="minorHAnsi"/>
        </w:rPr>
        <w:t xml:space="preserve">será socializado con el personal de las Unidades Institucionales de Atención Especializada </w:t>
      </w:r>
      <w:r w:rsidR="001F39CD">
        <w:rPr>
          <w:rFonts w:asciiTheme="minorHAnsi" w:hAnsiTheme="minorHAnsi"/>
        </w:rPr>
        <w:t>para las Mujeres</w:t>
      </w:r>
      <w:r w:rsidR="00D66D67" w:rsidRPr="00D66D67">
        <w:rPr>
          <w:rFonts w:asciiTheme="minorHAnsi" w:hAnsiTheme="minorHAnsi"/>
        </w:rPr>
        <w:t xml:space="preserve"> (UIAEM) del Sector de Justicia e instituciones afines. </w:t>
      </w:r>
    </w:p>
    <w:p w:rsidR="00D66D67" w:rsidRDefault="00D66D67" w:rsidP="00D66D67">
      <w:pPr>
        <w:spacing w:line="360" w:lineRule="auto"/>
        <w:jc w:val="both"/>
        <w:rPr>
          <w:rFonts w:ascii="Century Gothic" w:hAnsi="Century Gothic" w:cs="Arial"/>
          <w:sz w:val="22"/>
          <w:szCs w:val="22"/>
        </w:rPr>
      </w:pPr>
    </w:p>
    <w:p w:rsidR="00723A03" w:rsidRPr="001F39CD" w:rsidRDefault="00723A03" w:rsidP="001D692A">
      <w:pPr>
        <w:pStyle w:val="Prrafodelista"/>
        <w:numPr>
          <w:ilvl w:val="0"/>
          <w:numId w:val="15"/>
        </w:numPr>
        <w:jc w:val="both"/>
        <w:rPr>
          <w:rFonts w:asciiTheme="minorHAnsi" w:hAnsiTheme="minorHAnsi"/>
          <w:szCs w:val="22"/>
        </w:rPr>
      </w:pPr>
      <w:r w:rsidRPr="001F39CD">
        <w:rPr>
          <w:rFonts w:asciiTheme="minorHAnsi" w:hAnsiTheme="minorHAnsi" w:cs="Arial"/>
          <w:szCs w:val="22"/>
        </w:rPr>
        <w:t>Actividad: Desarrollo de estrategia comunicacional de incidencia política orientada al fortalecimiento institucional de los servicios ofrecidos en las Unidades Institucionales de Atención Especializada para las Mujeres (UIAEM), en materia de atención a mujeres que enfrentan violencia</w:t>
      </w:r>
    </w:p>
    <w:p w:rsidR="00723A03" w:rsidRPr="001F39CD" w:rsidRDefault="00723A03" w:rsidP="001F39CD">
      <w:pPr>
        <w:jc w:val="both"/>
        <w:rPr>
          <w:rFonts w:asciiTheme="minorHAnsi" w:hAnsiTheme="minorHAnsi"/>
          <w:szCs w:val="22"/>
        </w:rPr>
      </w:pPr>
    </w:p>
    <w:p w:rsidR="00463D8F" w:rsidRDefault="00463D8F" w:rsidP="00463D8F">
      <w:pPr>
        <w:autoSpaceDE w:val="0"/>
        <w:autoSpaceDN w:val="0"/>
        <w:adjustRightInd w:val="0"/>
        <w:jc w:val="both"/>
        <w:rPr>
          <w:rFonts w:asciiTheme="minorHAnsi" w:hAnsiTheme="minorHAnsi" w:cs="Lato-Light"/>
          <w:szCs w:val="22"/>
          <w:lang w:val="es-SV" w:eastAsia="es-SV"/>
        </w:rPr>
      </w:pPr>
      <w:r w:rsidRPr="00463D8F">
        <w:rPr>
          <w:rFonts w:asciiTheme="minorHAnsi" w:hAnsiTheme="minorHAnsi" w:cs="Lato-Light"/>
          <w:szCs w:val="22"/>
          <w:lang w:val="es-SV" w:eastAsia="es-SV"/>
        </w:rPr>
        <w:t>En el mes de febrero fueron realizadas jornadas formativas, presenciales y virtuales, dirigidas a personas</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comunicadoras y de vocería del Sector de Justicia, con el objeto de fortalecer sus conocimientos y</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capacidades técnicas en cuanto al abordaje informativo y comunicacional con enfoque de género.</w:t>
      </w:r>
      <w:r>
        <w:rPr>
          <w:rFonts w:asciiTheme="minorHAnsi" w:hAnsiTheme="minorHAnsi" w:cs="Lato-Light"/>
          <w:szCs w:val="22"/>
          <w:lang w:val="es-SV" w:eastAsia="es-SV"/>
        </w:rPr>
        <w:t xml:space="preserve"> </w:t>
      </w:r>
      <w:r w:rsidRPr="00463D8F">
        <w:rPr>
          <w:rFonts w:asciiTheme="minorHAnsi" w:hAnsiTheme="minorHAnsi" w:cs="Lato-Light"/>
          <w:szCs w:val="22"/>
          <w:lang w:val="es-SV" w:eastAsia="es-SV"/>
        </w:rPr>
        <w:t>En las jornadas se contó con la participación de la Directora del ISDEMU y la UTE.</w:t>
      </w:r>
    </w:p>
    <w:p w:rsidR="00065F57" w:rsidRDefault="00065F57" w:rsidP="00463D8F">
      <w:pPr>
        <w:autoSpaceDE w:val="0"/>
        <w:autoSpaceDN w:val="0"/>
        <w:adjustRightInd w:val="0"/>
        <w:jc w:val="both"/>
        <w:rPr>
          <w:rFonts w:asciiTheme="minorHAnsi" w:hAnsiTheme="minorHAnsi" w:cs="Lato-Light"/>
          <w:szCs w:val="22"/>
          <w:lang w:val="es-SV" w:eastAsia="es-SV"/>
        </w:rPr>
      </w:pPr>
    </w:p>
    <w:p w:rsidR="00065F57" w:rsidRDefault="00065F57" w:rsidP="00463D8F">
      <w:pPr>
        <w:autoSpaceDE w:val="0"/>
        <w:autoSpaceDN w:val="0"/>
        <w:adjustRightInd w:val="0"/>
        <w:jc w:val="both"/>
        <w:rPr>
          <w:rFonts w:asciiTheme="minorHAnsi" w:hAnsiTheme="minorHAnsi" w:cs="Lato-Light"/>
          <w:szCs w:val="22"/>
          <w:lang w:val="es-SV" w:eastAsia="es-SV"/>
        </w:rPr>
      </w:pPr>
      <w:r w:rsidRPr="003022A3">
        <w:rPr>
          <w:rFonts w:asciiTheme="minorHAnsi" w:hAnsiTheme="minorHAnsi" w:cs="Lato-Light"/>
          <w:noProof/>
          <w:szCs w:val="22"/>
          <w:lang w:val="es-SV" w:eastAsia="es-SV"/>
        </w:rPr>
        <mc:AlternateContent>
          <mc:Choice Requires="wps">
            <w:drawing>
              <wp:anchor distT="0" distB="0" distL="114300" distR="114300" simplePos="0" relativeHeight="251778048" behindDoc="0" locked="0" layoutInCell="1" allowOverlap="1" wp14:anchorId="2850B44D" wp14:editId="3B21AC9D">
                <wp:simplePos x="0" y="0"/>
                <wp:positionH relativeFrom="column">
                  <wp:posOffset>3284855</wp:posOffset>
                </wp:positionH>
                <wp:positionV relativeFrom="paragraph">
                  <wp:posOffset>2072640</wp:posOffset>
                </wp:positionV>
                <wp:extent cx="2863215" cy="681355"/>
                <wp:effectExtent l="0" t="0" r="0" b="4445"/>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681355"/>
                        </a:xfrm>
                        <a:prstGeom prst="rect">
                          <a:avLst/>
                        </a:prstGeom>
                        <a:solidFill>
                          <a:srgbClr val="FFFFFF"/>
                        </a:solidFill>
                        <a:ln w="9525">
                          <a:noFill/>
                          <a:miter lim="800000"/>
                          <a:headEnd/>
                          <a:tailEnd/>
                        </a:ln>
                      </wps:spPr>
                      <wps:txbx>
                        <w:txbxContent>
                          <w:p w:rsidR="00011355" w:rsidRPr="00420E5D" w:rsidRDefault="00011355" w:rsidP="00420E5D">
                            <w:pPr>
                              <w:autoSpaceDE w:val="0"/>
                              <w:autoSpaceDN w:val="0"/>
                              <w:adjustRightInd w:val="0"/>
                              <w:jc w:val="both"/>
                              <w:rPr>
                                <w:rFonts w:asciiTheme="minorHAnsi" w:hAnsiTheme="minorHAnsi"/>
                                <w:sz w:val="20"/>
                              </w:rPr>
                            </w:pPr>
                            <w:r w:rsidRPr="00420E5D">
                              <w:rPr>
                                <w:rFonts w:asciiTheme="minorHAnsi" w:hAnsiTheme="minorHAnsi" w:cs="Lato-LightItalic"/>
                                <w:iCs/>
                                <w:sz w:val="18"/>
                                <w:szCs w:val="20"/>
                                <w:lang w:val="es-SV" w:eastAsia="es-SV"/>
                              </w:rPr>
                              <w:t xml:space="preserve">Directora </w:t>
                            </w:r>
                            <w:r>
                              <w:rPr>
                                <w:rFonts w:asciiTheme="minorHAnsi" w:hAnsiTheme="minorHAnsi" w:cs="Lato-LightItalic"/>
                                <w:iCs/>
                                <w:sz w:val="18"/>
                                <w:szCs w:val="20"/>
                                <w:lang w:val="es-SV" w:eastAsia="es-SV"/>
                              </w:rPr>
                              <w:t xml:space="preserve">General de la UTE y Directora </w:t>
                            </w:r>
                            <w:r w:rsidRPr="00420E5D">
                              <w:rPr>
                                <w:rFonts w:asciiTheme="minorHAnsi" w:hAnsiTheme="minorHAnsi" w:cs="Lato-LightItalic"/>
                                <w:iCs/>
                                <w:sz w:val="18"/>
                                <w:szCs w:val="20"/>
                                <w:lang w:val="es-SV" w:eastAsia="es-SV"/>
                              </w:rPr>
                              <w:t xml:space="preserve">del ISDEMU </w:t>
                            </w:r>
                            <w:r>
                              <w:rPr>
                                <w:rFonts w:asciiTheme="minorHAnsi" w:hAnsiTheme="minorHAnsi" w:cs="Lato-LightItalic"/>
                                <w:iCs/>
                                <w:sz w:val="18"/>
                                <w:szCs w:val="20"/>
                                <w:lang w:val="es-SV" w:eastAsia="es-SV"/>
                              </w:rPr>
                              <w:t xml:space="preserve">participan en </w:t>
                            </w:r>
                            <w:r w:rsidRPr="00420E5D">
                              <w:rPr>
                                <w:rFonts w:asciiTheme="minorHAnsi" w:hAnsiTheme="minorHAnsi" w:cs="Lato-LightItalic"/>
                                <w:iCs/>
                                <w:sz w:val="18"/>
                                <w:szCs w:val="20"/>
                                <w:lang w:val="es-SV" w:eastAsia="es-SV"/>
                              </w:rPr>
                              <w:t>Taller de</w:t>
                            </w:r>
                            <w:r>
                              <w:rPr>
                                <w:rFonts w:asciiTheme="minorHAnsi" w:hAnsiTheme="minorHAnsi" w:cs="Lato-LightItalic"/>
                                <w:iCs/>
                                <w:sz w:val="18"/>
                                <w:szCs w:val="20"/>
                                <w:lang w:val="es-SV" w:eastAsia="es-SV"/>
                              </w:rPr>
                              <w:t xml:space="preserve"> </w:t>
                            </w:r>
                            <w:r w:rsidRPr="00420E5D">
                              <w:rPr>
                                <w:rFonts w:asciiTheme="minorHAnsi" w:hAnsiTheme="minorHAnsi" w:cs="Lato-LightItalic"/>
                                <w:iCs/>
                                <w:sz w:val="18"/>
                                <w:szCs w:val="20"/>
                                <w:lang w:val="es-SV" w:eastAsia="es-SV"/>
                              </w:rPr>
                              <w:t>vocería con enfoque de género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0B44D" id="_x0000_s1033" type="#_x0000_t202" style="position:absolute;left:0;text-align:left;margin-left:258.65pt;margin-top:163.2pt;width:225.45pt;height:53.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" stroked="f">
                <v:textbox>
                  <w:txbxContent>
                    <w:p w:rsidR="00011355" w:rsidRPr="00420E5D" w:rsidRDefault="00011355" w:rsidP="00420E5D">
                      <w:pPr>
                        <w:autoSpaceDE w:val="0"/>
                        <w:autoSpaceDN w:val="0"/>
                        <w:adjustRightInd w:val="0"/>
                        <w:jc w:val="both"/>
                        <w:rPr>
                          <w:rFonts w:asciiTheme="minorHAnsi" w:hAnsiTheme="minorHAnsi"/>
                          <w:sz w:val="20"/>
                        </w:rPr>
                      </w:pPr>
                      <w:r w:rsidRPr="00420E5D">
                        <w:rPr>
                          <w:rFonts w:asciiTheme="minorHAnsi" w:hAnsiTheme="minorHAnsi" w:cs="Lato-LightItalic"/>
                          <w:iCs/>
                          <w:sz w:val="18"/>
                          <w:szCs w:val="20"/>
                          <w:lang w:val="es-SV" w:eastAsia="es-SV"/>
                        </w:rPr>
                        <w:t xml:space="preserve">Directora </w:t>
                      </w:r>
                      <w:r>
                        <w:rPr>
                          <w:rFonts w:asciiTheme="minorHAnsi" w:hAnsiTheme="minorHAnsi" w:cs="Lato-LightItalic"/>
                          <w:iCs/>
                          <w:sz w:val="18"/>
                          <w:szCs w:val="20"/>
                          <w:lang w:val="es-SV" w:eastAsia="es-SV"/>
                        </w:rPr>
                        <w:t xml:space="preserve">General de la UTE y Directora </w:t>
                      </w:r>
                      <w:r w:rsidRPr="00420E5D">
                        <w:rPr>
                          <w:rFonts w:asciiTheme="minorHAnsi" w:hAnsiTheme="minorHAnsi" w:cs="Lato-LightItalic"/>
                          <w:iCs/>
                          <w:sz w:val="18"/>
                          <w:szCs w:val="20"/>
                          <w:lang w:val="es-SV" w:eastAsia="es-SV"/>
                        </w:rPr>
                        <w:t xml:space="preserve">del ISDEMU </w:t>
                      </w:r>
                      <w:r>
                        <w:rPr>
                          <w:rFonts w:asciiTheme="minorHAnsi" w:hAnsiTheme="minorHAnsi" w:cs="Lato-LightItalic"/>
                          <w:iCs/>
                          <w:sz w:val="18"/>
                          <w:szCs w:val="20"/>
                          <w:lang w:val="es-SV" w:eastAsia="es-SV"/>
                        </w:rPr>
                        <w:t xml:space="preserve">participan en </w:t>
                      </w:r>
                      <w:r w:rsidRPr="00420E5D">
                        <w:rPr>
                          <w:rFonts w:asciiTheme="minorHAnsi" w:hAnsiTheme="minorHAnsi" w:cs="Lato-LightItalic"/>
                          <w:iCs/>
                          <w:sz w:val="18"/>
                          <w:szCs w:val="20"/>
                          <w:lang w:val="es-SV" w:eastAsia="es-SV"/>
                        </w:rPr>
                        <w:t>Taller de</w:t>
                      </w:r>
                      <w:r>
                        <w:rPr>
                          <w:rFonts w:asciiTheme="minorHAnsi" w:hAnsiTheme="minorHAnsi" w:cs="Lato-LightItalic"/>
                          <w:iCs/>
                          <w:sz w:val="18"/>
                          <w:szCs w:val="20"/>
                          <w:lang w:val="es-SV" w:eastAsia="es-SV"/>
                        </w:rPr>
                        <w:t xml:space="preserve"> </w:t>
                      </w:r>
                      <w:r w:rsidRPr="00420E5D">
                        <w:rPr>
                          <w:rFonts w:asciiTheme="minorHAnsi" w:hAnsiTheme="minorHAnsi" w:cs="Lato-LightItalic"/>
                          <w:iCs/>
                          <w:sz w:val="18"/>
                          <w:szCs w:val="20"/>
                          <w:lang w:val="es-SV" w:eastAsia="es-SV"/>
                        </w:rPr>
                        <w:t>vocería con enfoque de género</w:t>
                      </w:r>
                    </w:p>
                  </w:txbxContent>
                </v:textbox>
              </v:shape>
            </w:pict>
          </mc:Fallback>
        </mc:AlternateContent>
      </w:r>
      <w:r w:rsidRPr="003022A3">
        <w:rPr>
          <w:rFonts w:asciiTheme="minorHAnsi" w:hAnsiTheme="minorHAnsi" w:cs="Lato-Light"/>
          <w:noProof/>
          <w:szCs w:val="22"/>
          <w:lang w:val="es-SV" w:eastAsia="es-SV"/>
        </w:rPr>
        <mc:AlternateContent>
          <mc:Choice Requires="wps">
            <w:drawing>
              <wp:anchor distT="0" distB="0" distL="114300" distR="114300" simplePos="0" relativeHeight="251776000" behindDoc="0" locked="0" layoutInCell="1" allowOverlap="1" wp14:anchorId="3CE90540" wp14:editId="527B3893">
                <wp:simplePos x="0" y="0"/>
                <wp:positionH relativeFrom="column">
                  <wp:posOffset>260985</wp:posOffset>
                </wp:positionH>
                <wp:positionV relativeFrom="paragraph">
                  <wp:posOffset>2067560</wp:posOffset>
                </wp:positionV>
                <wp:extent cx="2863215" cy="681355"/>
                <wp:effectExtent l="0" t="0" r="0" b="4445"/>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681355"/>
                        </a:xfrm>
                        <a:prstGeom prst="rect">
                          <a:avLst/>
                        </a:prstGeom>
                        <a:solidFill>
                          <a:srgbClr val="FFFFFF"/>
                        </a:solidFill>
                        <a:ln w="9525">
                          <a:noFill/>
                          <a:miter lim="800000"/>
                          <a:headEnd/>
                          <a:tailEnd/>
                        </a:ln>
                      </wps:spPr>
                      <wps:txbx>
                        <w:txbxContent>
                          <w:p w:rsidR="00011355" w:rsidRPr="003022A3" w:rsidRDefault="00011355" w:rsidP="003022A3">
                            <w:pPr>
                              <w:jc w:val="both"/>
                              <w:rPr>
                                <w:rFonts w:asciiTheme="minorHAnsi" w:hAnsiTheme="minorHAnsi" w:cs="Helvetica"/>
                                <w:color w:val="1C1E21"/>
                                <w:sz w:val="18"/>
                                <w:szCs w:val="21"/>
                                <w:shd w:val="clear" w:color="auto" w:fill="FFFFFF"/>
                              </w:rPr>
                            </w:pPr>
                            <w:r w:rsidRPr="003022A3">
                              <w:rPr>
                                <w:rFonts w:asciiTheme="minorHAnsi" w:hAnsiTheme="minorHAnsi" w:cs="Helvetica"/>
                                <w:color w:val="1C1E21"/>
                                <w:sz w:val="18"/>
                                <w:szCs w:val="21"/>
                                <w:shd w:val="clear" w:color="auto" w:fill="FFFFFF"/>
                              </w:rPr>
                              <w:t>Profesionales de la comunicación del Sector de Justicia e instituciones afines</w:t>
                            </w:r>
                            <w:r>
                              <w:rPr>
                                <w:rFonts w:asciiTheme="minorHAnsi" w:hAnsiTheme="minorHAnsi" w:cs="Helvetica"/>
                                <w:color w:val="1C1E21"/>
                                <w:sz w:val="18"/>
                                <w:szCs w:val="21"/>
                                <w:shd w:val="clear" w:color="auto" w:fill="FFFFFF"/>
                              </w:rPr>
                              <w:t>,</w:t>
                            </w:r>
                            <w:r w:rsidRPr="003022A3">
                              <w:rPr>
                                <w:rFonts w:asciiTheme="minorHAnsi" w:hAnsiTheme="minorHAnsi" w:cs="Helvetica"/>
                                <w:color w:val="1C1E21"/>
                                <w:sz w:val="18"/>
                                <w:szCs w:val="21"/>
                                <w:shd w:val="clear" w:color="auto" w:fill="FFFFFF"/>
                              </w:rPr>
                              <w:t xml:space="preserve"> participaron en el proceso de formación para la construcción conjunta de una campaña de comunicación para el fortalecimiento de las UIAEM</w:t>
                            </w:r>
                          </w:p>
                          <w:p w:rsidR="00011355" w:rsidRPr="003022A3" w:rsidRDefault="00011355" w:rsidP="003022A3">
                            <w:pPr>
                              <w:jc w:val="both"/>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90540" id="_x0000_s1034" type="#_x0000_t202" style="position:absolute;left:0;text-align:left;margin-left:20.55pt;margin-top:162.8pt;width:225.45pt;height:53.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" stroked="f">
                <v:textbox>
                  <w:txbxContent>
                    <w:p w:rsidR="00011355" w:rsidRPr="003022A3" w:rsidRDefault="00011355" w:rsidP="003022A3">
                      <w:pPr>
                        <w:jc w:val="both"/>
                        <w:rPr>
                          <w:rFonts w:asciiTheme="minorHAnsi" w:hAnsiTheme="minorHAnsi" w:cs="Helvetica"/>
                          <w:color w:val="1C1E21"/>
                          <w:sz w:val="18"/>
                          <w:szCs w:val="21"/>
                          <w:shd w:val="clear" w:color="auto" w:fill="FFFFFF"/>
                        </w:rPr>
                      </w:pPr>
                      <w:r w:rsidRPr="003022A3">
                        <w:rPr>
                          <w:rFonts w:asciiTheme="minorHAnsi" w:hAnsiTheme="minorHAnsi" w:cs="Helvetica"/>
                          <w:color w:val="1C1E21"/>
                          <w:sz w:val="18"/>
                          <w:szCs w:val="21"/>
                          <w:shd w:val="clear" w:color="auto" w:fill="FFFFFF"/>
                        </w:rPr>
                        <w:t>Profesionales de la comunicación del Sector de Justicia e instituciones afines</w:t>
                      </w:r>
                      <w:r>
                        <w:rPr>
                          <w:rFonts w:asciiTheme="minorHAnsi" w:hAnsiTheme="minorHAnsi" w:cs="Helvetica"/>
                          <w:color w:val="1C1E21"/>
                          <w:sz w:val="18"/>
                          <w:szCs w:val="21"/>
                          <w:shd w:val="clear" w:color="auto" w:fill="FFFFFF"/>
                        </w:rPr>
                        <w:t>,</w:t>
                      </w:r>
                      <w:r w:rsidRPr="003022A3">
                        <w:rPr>
                          <w:rFonts w:asciiTheme="minorHAnsi" w:hAnsiTheme="minorHAnsi" w:cs="Helvetica"/>
                          <w:color w:val="1C1E21"/>
                          <w:sz w:val="18"/>
                          <w:szCs w:val="21"/>
                          <w:shd w:val="clear" w:color="auto" w:fill="FFFFFF"/>
                        </w:rPr>
                        <w:t xml:space="preserve"> participaron en el proceso de formación para la construcción conjunta de una campaña de comunicación para el fortalecimiento de las UIAEM</w:t>
                      </w:r>
                    </w:p>
                    <w:p w:rsidR="00011355" w:rsidRPr="003022A3" w:rsidRDefault="00011355" w:rsidP="003022A3">
                      <w:pPr>
                        <w:jc w:val="both"/>
                        <w:rPr>
                          <w:sz w:val="22"/>
                        </w:rPr>
                      </w:pPr>
                    </w:p>
                  </w:txbxContent>
                </v:textbox>
              </v:shape>
            </w:pict>
          </mc:Fallback>
        </mc:AlternateContent>
      </w:r>
      <w:r>
        <w:rPr>
          <w:rFonts w:asciiTheme="minorHAnsi" w:hAnsiTheme="minorHAnsi" w:cs="Lato-Light"/>
          <w:noProof/>
          <w:szCs w:val="22"/>
          <w:lang w:val="es-SV" w:eastAsia="es-SV"/>
        </w:rPr>
        <mc:AlternateContent>
          <mc:Choice Requires="wpg">
            <w:drawing>
              <wp:anchor distT="0" distB="0" distL="114300" distR="114300" simplePos="0" relativeHeight="251773952" behindDoc="0" locked="0" layoutInCell="1" allowOverlap="1" wp14:anchorId="5C362E73" wp14:editId="25A0E3D2">
                <wp:simplePos x="0" y="0"/>
                <wp:positionH relativeFrom="column">
                  <wp:posOffset>304165</wp:posOffset>
                </wp:positionH>
                <wp:positionV relativeFrom="paragraph">
                  <wp:posOffset>43815</wp:posOffset>
                </wp:positionV>
                <wp:extent cx="5735955" cy="1906270"/>
                <wp:effectExtent l="0" t="0" r="0" b="0"/>
                <wp:wrapSquare wrapText="bothSides"/>
                <wp:docPr id="16" name="16 Grupo"/>
                <wp:cNvGraphicFramePr/>
                <a:graphic xmlns:a="http://schemas.openxmlformats.org/drawingml/2006/main">
                  <a:graphicData uri="http://schemas.microsoft.com/office/word/2010/wordprocessingGroup">
                    <wpg:wgp>
                      <wpg:cNvGrpSpPr/>
                      <wpg:grpSpPr>
                        <a:xfrm>
                          <a:off x="0" y="0"/>
                          <a:ext cx="5735955" cy="1906270"/>
                          <a:chOff x="0" y="0"/>
                          <a:chExt cx="5736566" cy="1906437"/>
                        </a:xfrm>
                      </wpg:grpSpPr>
                      <pic:pic xmlns:pic="http://schemas.openxmlformats.org/drawingml/2006/picture">
                        <pic:nvPicPr>
                          <pic:cNvPr id="25" name="Imagen 1" descr="La imagen puede contener: 19 personas, personas de pie y rayas"/>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3970" cy="1871932"/>
                          </a:xfrm>
                          <a:prstGeom prst="rect">
                            <a:avLst/>
                          </a:prstGeom>
                          <a:noFill/>
                          <a:ln w="9525">
                            <a:noFill/>
                            <a:miter lim="800000"/>
                            <a:headEnd/>
                            <a:tailEnd/>
                          </a:ln>
                        </pic:spPr>
                      </pic:pic>
                      <pic:pic xmlns:pic="http://schemas.openxmlformats.org/drawingml/2006/picture">
                        <pic:nvPicPr>
                          <pic:cNvPr id="12" name="Imagen 12"/>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898476" y="0"/>
                            <a:ext cx="2838090" cy="1906437"/>
                          </a:xfrm>
                          <a:prstGeom prst="rect">
                            <a:avLst/>
                          </a:prstGeom>
                          <a:noFill/>
                          <a:ln>
                            <a:noFill/>
                          </a:ln>
                        </pic:spPr>
                      </pic:pic>
                    </wpg:wgp>
                  </a:graphicData>
                </a:graphic>
              </wp:anchor>
            </w:drawing>
          </mc:Choice>
          <mc:Fallback>
            <w:pict>
              <v:group w14:anchorId="1B885B74" id="16 Grupo" o:spid="_x0000_s1026" style="position:absolute;margin-left:23.95pt;margin-top:3.45pt;width:451.65pt;height:150.1pt;z-index:251773952" coordsize="57365,1906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La imagen puede contener: 19 personas, personas de pie y rayas" style="position:absolute;width:28639;height:18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P+LDAAAA2wAAAA8AAABkcnMvZG93bnJldi54bWxEj0FrwkAUhO+C/2F5gjfdVFFs6iqlKHoq&#10;amzPj+xrkjb7NuyuJv77riB4HGbmG2a57kwtruR8ZVnByzgBQZxbXXGh4JxtRwsQPiBrrC2Tght5&#10;WK/6vSWm2rZ8pOspFCJC2KeooAyhSaX0eUkG/dg2xNH7sc5giNIVUjtsI9zUcpIkc2mw4rhQYkMf&#10;JeV/p4tRkG3m1bbZHb7c62f2237fdqYupkoNB937G4hAXXiGH+29VjCZwf1L/AF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4/4sMAAADbAAAADwAAAAAAAAAAAAAAAACf&#10;AgAAZHJzL2Rvd25yZXYueG1sUEsFBgAAAAAEAAQA9wAAAI8DAAAAAA==&#10;">
                  <v:imagedata r:id="rId65" o:title=" 19 personas, personas de pie y rayas"/>
                  <v:path arrowok="t"/>
                </v:shape>
                <v:shape id="Imagen 12" o:spid="_x0000_s1028" type="#_x0000_t75" style="position:absolute;left:28984;width:28381;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PwlPCAAAA2wAAAA8AAABkcnMvZG93bnJldi54bWxEj9GKwjAQRd8F/yGM4JumiivSNYqKur4o&#10;6u4HjM1sU2wmpYna/fuNIPg2w73nzp3pvLGluFPtC8cKBv0EBHHmdMG5gp/vTW8CwgdkjaVjUvBH&#10;HuazdmuKqXYPPtH9HHIRQ9inqMCEUKVS+syQRd93FXHUfl1tMcS1zqWu8RHDbSmHSTKWFguOFwxW&#10;tDKUXc83G2vQJT84s17wdvSx18vd8XD5OirV7TSLTxCBmvA2v+idjtwQnr/EAe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D8JTwgAAANsAAAAPAAAAAAAAAAAAAAAAAJ8C&#10;AABkcnMvZG93bnJldi54bWxQSwUGAAAAAAQABAD3AAAAjgMAAAAA&#10;">
                  <v:imagedata r:id="rId66" o:title=""/>
                  <v:path arrowok="t"/>
                </v:shape>
                <w10:wrap type="square"/>
              </v:group>
            </w:pict>
          </mc:Fallback>
        </mc:AlternateContent>
      </w:r>
    </w:p>
    <w:p w:rsidR="00463D8F" w:rsidRDefault="00463D8F" w:rsidP="00065F57">
      <w:pPr>
        <w:spacing w:line="360" w:lineRule="auto"/>
        <w:jc w:val="both"/>
        <w:rPr>
          <w:rFonts w:ascii="Century Gothic" w:hAnsi="Century Gothic" w:cstheme="minorHAnsi"/>
          <w:sz w:val="22"/>
          <w:szCs w:val="22"/>
        </w:rPr>
      </w:pPr>
    </w:p>
    <w:p w:rsidR="00065F57" w:rsidRDefault="00065F57" w:rsidP="00065F57">
      <w:pPr>
        <w:spacing w:line="360" w:lineRule="auto"/>
        <w:jc w:val="both"/>
        <w:rPr>
          <w:rFonts w:ascii="Century Gothic" w:hAnsi="Century Gothic" w:cstheme="minorHAnsi"/>
          <w:sz w:val="22"/>
          <w:szCs w:val="22"/>
        </w:rPr>
      </w:pPr>
    </w:p>
    <w:p w:rsidR="00065F57" w:rsidRDefault="00065F57" w:rsidP="00065F57">
      <w:pPr>
        <w:spacing w:line="360" w:lineRule="auto"/>
        <w:jc w:val="both"/>
        <w:rPr>
          <w:rFonts w:ascii="Century Gothic" w:hAnsi="Century Gothic" w:cstheme="minorHAnsi"/>
          <w:sz w:val="22"/>
          <w:szCs w:val="22"/>
        </w:rPr>
      </w:pPr>
    </w:p>
    <w:p w:rsidR="00463D8F" w:rsidRPr="00420E5D" w:rsidRDefault="00463D8F" w:rsidP="00420E5D">
      <w:pPr>
        <w:spacing w:line="360" w:lineRule="auto"/>
        <w:jc w:val="both"/>
        <w:rPr>
          <w:rFonts w:asciiTheme="minorHAnsi" w:hAnsiTheme="minorHAnsi" w:cstheme="minorHAnsi"/>
          <w:szCs w:val="22"/>
        </w:rPr>
      </w:pPr>
    </w:p>
    <w:p w:rsidR="00420E5D" w:rsidRDefault="00420E5D" w:rsidP="00420E5D">
      <w:pPr>
        <w:autoSpaceDE w:val="0"/>
        <w:autoSpaceDN w:val="0"/>
        <w:adjustRightInd w:val="0"/>
        <w:jc w:val="both"/>
        <w:rPr>
          <w:rFonts w:asciiTheme="minorHAnsi" w:hAnsiTheme="minorHAnsi" w:cs="Lato-Bold"/>
          <w:b/>
          <w:bCs/>
          <w:szCs w:val="22"/>
          <w:lang w:val="es-SV" w:eastAsia="es-SV"/>
        </w:rPr>
      </w:pPr>
      <w:r w:rsidRPr="00420E5D">
        <w:rPr>
          <w:rFonts w:asciiTheme="minorHAnsi" w:hAnsiTheme="minorHAnsi" w:cs="Lato-Bold"/>
          <w:b/>
          <w:bCs/>
          <w:szCs w:val="22"/>
          <w:lang w:val="es-SV" w:eastAsia="es-SV"/>
        </w:rPr>
        <w:t>Campaña comunicacional: “Libre de violencia en la emergencia”</w:t>
      </w:r>
    </w:p>
    <w:p w:rsidR="00420E5D" w:rsidRPr="00420E5D" w:rsidRDefault="00420E5D" w:rsidP="00420E5D">
      <w:pPr>
        <w:autoSpaceDE w:val="0"/>
        <w:autoSpaceDN w:val="0"/>
        <w:adjustRightInd w:val="0"/>
        <w:jc w:val="both"/>
        <w:rPr>
          <w:rFonts w:asciiTheme="minorHAnsi" w:hAnsiTheme="minorHAnsi" w:cs="Lato-Bold"/>
          <w:b/>
          <w:bCs/>
          <w:szCs w:val="22"/>
          <w:lang w:val="es-SV" w:eastAsia="es-SV"/>
        </w:rPr>
      </w:pPr>
    </w:p>
    <w:p w:rsidR="00A5467C" w:rsidRPr="00A5467C" w:rsidRDefault="00420E5D" w:rsidP="00A5467C">
      <w:pPr>
        <w:autoSpaceDE w:val="0"/>
        <w:autoSpaceDN w:val="0"/>
        <w:adjustRightInd w:val="0"/>
        <w:jc w:val="both"/>
        <w:rPr>
          <w:rFonts w:asciiTheme="minorHAnsi" w:hAnsiTheme="minorHAnsi" w:cs="Lato-Light"/>
          <w:szCs w:val="22"/>
        </w:rPr>
      </w:pPr>
      <w:r w:rsidRPr="00420E5D">
        <w:rPr>
          <w:rFonts w:asciiTheme="minorHAnsi" w:hAnsiTheme="minorHAnsi" w:cs="Lato-Light"/>
          <w:szCs w:val="22"/>
          <w:lang w:val="es-SV" w:eastAsia="es-SV"/>
        </w:rPr>
        <w:t>La campaña de comunicación “Libre de violencia en la emergencia”, con el slogan: YO TE ESCUCHO, surge</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en el contexto de la emergencia nacion</w:t>
      </w:r>
      <w:r w:rsidR="00A5467C">
        <w:rPr>
          <w:rFonts w:asciiTheme="minorHAnsi" w:hAnsiTheme="minorHAnsi" w:cs="Lato-Light"/>
          <w:szCs w:val="22"/>
          <w:lang w:val="es-SV" w:eastAsia="es-SV"/>
        </w:rPr>
        <w:t>al por la pandemia del COVID-19, con el objeto de f</w:t>
      </w:r>
      <w:r w:rsidR="00A5467C" w:rsidRPr="00A5467C">
        <w:rPr>
          <w:rFonts w:asciiTheme="minorHAnsi" w:hAnsiTheme="minorHAnsi" w:cs="Lato-Light"/>
          <w:szCs w:val="22"/>
        </w:rPr>
        <w:t>acilitar el acceso a la justicia a las mujeres víctimas de violencia de género, por medio del fortalecimiento y la divulgación de los servicios que brindan las Unidades Institucionales de Atención Especializada para las Mujeres (UIAEM)</w:t>
      </w:r>
    </w:p>
    <w:p w:rsidR="00A5467C" w:rsidRDefault="00A5467C" w:rsidP="00420E5D">
      <w:pPr>
        <w:autoSpaceDE w:val="0"/>
        <w:autoSpaceDN w:val="0"/>
        <w:adjustRightInd w:val="0"/>
        <w:jc w:val="both"/>
        <w:rPr>
          <w:rFonts w:asciiTheme="minorHAnsi" w:hAnsiTheme="minorHAnsi" w:cs="Lato-Light"/>
          <w:szCs w:val="22"/>
          <w:lang w:eastAsia="es-SV"/>
        </w:rPr>
      </w:pPr>
    </w:p>
    <w:p w:rsidR="00420E5D" w:rsidRDefault="00420E5D" w:rsidP="00420E5D">
      <w:pPr>
        <w:autoSpaceDE w:val="0"/>
        <w:autoSpaceDN w:val="0"/>
        <w:adjustRightInd w:val="0"/>
        <w:jc w:val="both"/>
        <w:rPr>
          <w:rFonts w:asciiTheme="minorHAnsi" w:hAnsiTheme="minorHAnsi" w:cs="Lato-Light"/>
          <w:szCs w:val="22"/>
          <w:lang w:val="es-SV" w:eastAsia="es-SV"/>
        </w:rPr>
      </w:pPr>
      <w:r w:rsidRPr="00420E5D">
        <w:rPr>
          <w:rFonts w:asciiTheme="minorHAnsi" w:hAnsiTheme="minorHAnsi" w:cs="Lato-Light"/>
          <w:szCs w:val="22"/>
          <w:lang w:val="es-SV" w:eastAsia="es-SV"/>
        </w:rPr>
        <w:t>La campaña forma parte de la</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estrategia comunicacional de incidencia política, orientada al fortalecimiento institucional de los servicios</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ofrecidos en las Unidades Institucionales de Atención Especializada para las Mujeres (UIAEM), en materia de</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atención a las mujeres que enfrentan violencia, realizada en el marco del proyecto “Fortalecimiento de las</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instituciones del Sector Justicia y Seguridad en El Salvador para la protección y atención eficaz de las mujeres</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vícti</w:t>
      </w:r>
      <w:r w:rsidR="00A5467C">
        <w:rPr>
          <w:rFonts w:asciiTheme="minorHAnsi" w:hAnsiTheme="minorHAnsi" w:cs="Lato-Light"/>
          <w:szCs w:val="22"/>
          <w:lang w:val="es-SV" w:eastAsia="es-SV"/>
        </w:rPr>
        <w:t>mas de la violencia de género”.</w:t>
      </w:r>
    </w:p>
    <w:p w:rsidR="00A5467C" w:rsidRPr="00420E5D" w:rsidRDefault="00A5467C" w:rsidP="00420E5D">
      <w:pPr>
        <w:autoSpaceDE w:val="0"/>
        <w:autoSpaceDN w:val="0"/>
        <w:adjustRightInd w:val="0"/>
        <w:jc w:val="both"/>
        <w:rPr>
          <w:rFonts w:asciiTheme="minorHAnsi" w:hAnsiTheme="minorHAnsi" w:cs="Lato-Light"/>
          <w:szCs w:val="22"/>
          <w:lang w:val="es-SV" w:eastAsia="es-SV"/>
        </w:rPr>
      </w:pPr>
    </w:p>
    <w:p w:rsidR="009E3E0E" w:rsidRDefault="00420E5D" w:rsidP="00420E5D">
      <w:pPr>
        <w:autoSpaceDE w:val="0"/>
        <w:autoSpaceDN w:val="0"/>
        <w:adjustRightInd w:val="0"/>
        <w:jc w:val="both"/>
        <w:rPr>
          <w:rFonts w:asciiTheme="minorHAnsi" w:hAnsiTheme="minorHAnsi" w:cs="Lato-Light"/>
          <w:szCs w:val="22"/>
          <w:lang w:val="es-SV" w:eastAsia="es-SV"/>
        </w:rPr>
      </w:pPr>
      <w:r w:rsidRPr="00420E5D">
        <w:rPr>
          <w:rFonts w:asciiTheme="minorHAnsi" w:hAnsiTheme="minorHAnsi" w:cs="Lato-Light"/>
          <w:szCs w:val="22"/>
          <w:lang w:val="es-SV" w:eastAsia="es-SV"/>
        </w:rPr>
        <w:t>Esta campañ</w:t>
      </w:r>
      <w:r w:rsidR="00A5467C">
        <w:rPr>
          <w:rFonts w:asciiTheme="minorHAnsi" w:hAnsiTheme="minorHAnsi" w:cs="Lato-Light"/>
          <w:szCs w:val="22"/>
          <w:lang w:val="es-SV" w:eastAsia="es-SV"/>
        </w:rPr>
        <w:t>a se está desarrollando en los medios d</w:t>
      </w:r>
      <w:r w:rsidRPr="00420E5D">
        <w:rPr>
          <w:rFonts w:asciiTheme="minorHAnsi" w:hAnsiTheme="minorHAnsi" w:cs="Lato-Light"/>
          <w:szCs w:val="22"/>
          <w:lang w:val="es-SV" w:eastAsia="es-SV"/>
        </w:rPr>
        <w:t>igitales Facebook</w:t>
      </w:r>
      <w:r w:rsidR="00A5467C">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Instagram</w:t>
      </w:r>
      <w:r w:rsidR="00A5467C">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WhatsApp y Twitter,</w:t>
      </w:r>
      <w:r>
        <w:rPr>
          <w:rFonts w:asciiTheme="minorHAnsi" w:hAnsiTheme="minorHAnsi" w:cs="Lato-Light"/>
          <w:szCs w:val="22"/>
          <w:lang w:val="es-SV" w:eastAsia="es-SV"/>
        </w:rPr>
        <w:t xml:space="preserve"> </w:t>
      </w:r>
      <w:r w:rsidRPr="00420E5D">
        <w:rPr>
          <w:rFonts w:asciiTheme="minorHAnsi" w:hAnsiTheme="minorHAnsi" w:cs="Lato-Light"/>
          <w:szCs w:val="22"/>
          <w:lang w:val="es-SV" w:eastAsia="es-SV"/>
        </w:rPr>
        <w:t xml:space="preserve">debido al </w:t>
      </w:r>
      <w:r w:rsidR="00A5467C">
        <w:rPr>
          <w:rFonts w:asciiTheme="minorHAnsi" w:hAnsiTheme="minorHAnsi" w:cs="Lato-Light"/>
          <w:szCs w:val="22"/>
          <w:lang w:val="es-SV" w:eastAsia="es-SV"/>
        </w:rPr>
        <w:t xml:space="preserve">gran </w:t>
      </w:r>
      <w:r w:rsidRPr="00420E5D">
        <w:rPr>
          <w:rFonts w:asciiTheme="minorHAnsi" w:hAnsiTheme="minorHAnsi" w:cs="Lato-Light"/>
          <w:szCs w:val="22"/>
          <w:lang w:val="es-SV" w:eastAsia="es-SV"/>
        </w:rPr>
        <w:t>número de usuarios con que cuenta</w:t>
      </w:r>
      <w:r w:rsidR="005F4D14">
        <w:rPr>
          <w:rFonts w:asciiTheme="minorHAnsi" w:hAnsiTheme="minorHAnsi" w:cs="Lato-Light"/>
          <w:szCs w:val="22"/>
          <w:lang w:val="es-SV" w:eastAsia="es-SV"/>
        </w:rPr>
        <w:t xml:space="preserve">n dichas plataformas. </w:t>
      </w:r>
    </w:p>
    <w:p w:rsidR="00113316" w:rsidRDefault="00113316" w:rsidP="00420E5D">
      <w:pPr>
        <w:autoSpaceDE w:val="0"/>
        <w:autoSpaceDN w:val="0"/>
        <w:adjustRightInd w:val="0"/>
        <w:jc w:val="both"/>
        <w:rPr>
          <w:rFonts w:asciiTheme="minorHAnsi" w:hAnsiTheme="minorHAnsi" w:cs="Lato-Light"/>
          <w:szCs w:val="22"/>
          <w:lang w:val="es-SV" w:eastAsia="es-SV"/>
        </w:rPr>
      </w:pPr>
    </w:p>
    <w:p w:rsidR="00420E5D" w:rsidRPr="009E3E0E" w:rsidRDefault="009E3E0E" w:rsidP="009E3E0E">
      <w:pPr>
        <w:autoSpaceDE w:val="0"/>
        <w:autoSpaceDN w:val="0"/>
        <w:adjustRightInd w:val="0"/>
        <w:jc w:val="both"/>
        <w:rPr>
          <w:rFonts w:asciiTheme="minorHAnsi" w:hAnsiTheme="minorHAnsi" w:cs="Lato-Light"/>
          <w:lang w:val="es-SV" w:eastAsia="es-SV"/>
        </w:rPr>
      </w:pPr>
      <w:r w:rsidRPr="009E3E0E">
        <w:rPr>
          <w:rFonts w:asciiTheme="minorHAnsi" w:hAnsiTheme="minorHAnsi" w:cs="Lato-Light"/>
          <w:lang w:val="es-SV" w:eastAsia="es-SV"/>
        </w:rPr>
        <w:t>La campaña cuenta con 4 pilares de comunicación. Para cada pilar se utiliza una segmentación de público meta o target diferenciado (4 en total, A, B, C, y D) por rangos de edad, ubicación geográfica, gustos, preferencias, intereses y rutinas de consumo. Los p</w:t>
      </w:r>
      <w:r w:rsidR="00420E5D" w:rsidRPr="009E3E0E">
        <w:rPr>
          <w:rFonts w:asciiTheme="minorHAnsi" w:hAnsiTheme="minorHAnsi" w:cs="Lato-Light"/>
          <w:lang w:val="es-SV" w:eastAsia="es-SV"/>
        </w:rPr>
        <w:t xml:space="preserve">ilares </w:t>
      </w:r>
      <w:r w:rsidRPr="009E3E0E">
        <w:rPr>
          <w:rFonts w:asciiTheme="minorHAnsi" w:hAnsiTheme="minorHAnsi" w:cs="Lato-Light"/>
          <w:lang w:val="es-SV" w:eastAsia="es-SV"/>
        </w:rPr>
        <w:t>se detallan a continuación:</w:t>
      </w:r>
    </w:p>
    <w:p w:rsidR="00420E5D" w:rsidRDefault="009E3E0E" w:rsidP="00420E5D">
      <w:pPr>
        <w:autoSpaceDE w:val="0"/>
        <w:autoSpaceDN w:val="0"/>
        <w:adjustRightInd w:val="0"/>
        <w:jc w:val="both"/>
        <w:rPr>
          <w:rFonts w:asciiTheme="minorHAnsi" w:hAnsiTheme="minorHAnsi" w:cs="Lato-Light"/>
          <w:szCs w:val="22"/>
          <w:lang w:val="es-SV" w:eastAsia="es-SV"/>
        </w:rPr>
      </w:pPr>
      <w:r w:rsidRPr="009E3E0E">
        <w:rPr>
          <w:rFonts w:asciiTheme="minorHAnsi" w:hAnsiTheme="minorHAnsi" w:cs="Lato-Light"/>
          <w:noProof/>
          <w:szCs w:val="22"/>
          <w:lang w:val="es-SV" w:eastAsia="es-SV"/>
        </w:rPr>
        <w:drawing>
          <wp:inline distT="0" distB="0" distL="0" distR="0" wp14:anchorId="4A50B473" wp14:editId="15277D71">
            <wp:extent cx="5262113" cy="3364302"/>
            <wp:effectExtent l="0" t="0" r="34290" b="0"/>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420E5D" w:rsidRDefault="00420E5D" w:rsidP="00420E5D">
      <w:pPr>
        <w:autoSpaceDE w:val="0"/>
        <w:autoSpaceDN w:val="0"/>
        <w:adjustRightInd w:val="0"/>
        <w:jc w:val="both"/>
        <w:rPr>
          <w:rFonts w:asciiTheme="minorHAnsi" w:hAnsiTheme="minorHAnsi" w:cs="Lato-Light"/>
          <w:szCs w:val="22"/>
          <w:lang w:val="es-SV" w:eastAsia="es-SV"/>
        </w:rPr>
      </w:pPr>
    </w:p>
    <w:p w:rsidR="009E3E0E" w:rsidRPr="009E3E0E" w:rsidRDefault="005B32BC" w:rsidP="009E3E0E">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En el marco de l</w:t>
      </w:r>
      <w:r w:rsidR="009E3E0E" w:rsidRPr="009E3E0E">
        <w:rPr>
          <w:rFonts w:asciiTheme="minorHAnsi" w:hAnsiTheme="minorHAnsi" w:cs="Lato-Light"/>
          <w:szCs w:val="22"/>
          <w:lang w:val="es-SV" w:eastAsia="es-SV"/>
        </w:rPr>
        <w:t xml:space="preserve">a campaña </w:t>
      </w:r>
      <w:r>
        <w:rPr>
          <w:rFonts w:asciiTheme="minorHAnsi" w:hAnsiTheme="minorHAnsi" w:cs="Lato-Light"/>
          <w:szCs w:val="22"/>
          <w:lang w:val="es-SV" w:eastAsia="es-SV"/>
        </w:rPr>
        <w:t>se dan a conocer</w:t>
      </w:r>
      <w:r w:rsidR="009E3E0E" w:rsidRPr="009E3E0E">
        <w:rPr>
          <w:rFonts w:asciiTheme="minorHAnsi" w:hAnsiTheme="minorHAnsi" w:cs="Lato-Light"/>
          <w:szCs w:val="22"/>
          <w:lang w:val="es-SV" w:eastAsia="es-SV"/>
        </w:rPr>
        <w:t xml:space="preserve"> los teléfonos de asistencia de las Instituciones del Sector</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de Justicia para que las mujeres que enfrentan situaciones de violencia</w:t>
      </w:r>
      <w:r>
        <w:rPr>
          <w:rFonts w:asciiTheme="minorHAnsi" w:hAnsiTheme="minorHAnsi" w:cs="Lato-Light"/>
          <w:szCs w:val="22"/>
          <w:lang w:val="es-SV" w:eastAsia="es-SV"/>
        </w:rPr>
        <w:t>,</w:t>
      </w:r>
      <w:r w:rsidR="009E3E0E" w:rsidRPr="009E3E0E">
        <w:rPr>
          <w:rFonts w:asciiTheme="minorHAnsi" w:hAnsiTheme="minorHAnsi" w:cs="Lato-Light"/>
          <w:szCs w:val="22"/>
          <w:lang w:val="es-SV" w:eastAsia="es-SV"/>
        </w:rPr>
        <w:t xml:space="preserve"> puedan buscar orientación y apoyo</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llamando a los números: 911 de la Policía Nacional Civil (PNC), 2593-7000 de la Fiscalía General de la</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República (FGR), 198 de la Corte Suprema de Justicia (CSJ) y el 7851-1215 WhatsApp de la Procuraduría</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General de la República (PGR). La campaña está siendo pautada en las redes sociales de la UTE y replicada</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de forma orgánica por las demás instituciones del Sector de Justicia e instituciones aliadas.</w:t>
      </w:r>
    </w:p>
    <w:p w:rsidR="009E3E0E" w:rsidRDefault="009E3E0E" w:rsidP="009E3E0E">
      <w:pPr>
        <w:autoSpaceDE w:val="0"/>
        <w:autoSpaceDN w:val="0"/>
        <w:adjustRightInd w:val="0"/>
        <w:jc w:val="both"/>
        <w:rPr>
          <w:rFonts w:asciiTheme="minorHAnsi" w:hAnsiTheme="minorHAnsi" w:cs="Lato-Light"/>
          <w:szCs w:val="22"/>
          <w:lang w:val="es-SV" w:eastAsia="es-SV"/>
        </w:rPr>
      </w:pPr>
    </w:p>
    <w:p w:rsidR="00420E5D" w:rsidRPr="009E3E0E" w:rsidRDefault="005F4D14" w:rsidP="009E3E0E">
      <w:pPr>
        <w:autoSpaceDE w:val="0"/>
        <w:autoSpaceDN w:val="0"/>
        <w:adjustRightInd w:val="0"/>
        <w:jc w:val="both"/>
        <w:rPr>
          <w:rFonts w:asciiTheme="minorHAnsi" w:hAnsiTheme="minorHAnsi" w:cs="Lato-Light"/>
          <w:sz w:val="28"/>
          <w:szCs w:val="22"/>
          <w:lang w:val="es-SV" w:eastAsia="es-SV"/>
        </w:rPr>
      </w:pPr>
      <w:r>
        <w:rPr>
          <w:rFonts w:asciiTheme="minorHAnsi" w:hAnsiTheme="minorHAnsi" w:cs="Lato-Light"/>
          <w:szCs w:val="22"/>
          <w:lang w:val="es-SV" w:eastAsia="es-SV"/>
        </w:rPr>
        <w:t>Fueron producidos</w:t>
      </w:r>
      <w:r w:rsidR="009E3E0E" w:rsidRPr="009E3E0E">
        <w:rPr>
          <w:rFonts w:asciiTheme="minorHAnsi" w:hAnsiTheme="minorHAnsi" w:cs="Lato-Light"/>
          <w:szCs w:val="22"/>
          <w:lang w:val="es-SV" w:eastAsia="es-SV"/>
        </w:rPr>
        <w:t xml:space="preserve"> 7 mensajes</w:t>
      </w:r>
      <w:r>
        <w:rPr>
          <w:rFonts w:asciiTheme="minorHAnsi" w:hAnsiTheme="minorHAnsi" w:cs="Lato-Light"/>
          <w:szCs w:val="22"/>
          <w:lang w:val="es-SV" w:eastAsia="es-SV"/>
        </w:rPr>
        <w:t xml:space="preserve">, a los que corresponden 7 post, así como 1 video. </w:t>
      </w:r>
      <w:r w:rsidR="009E3E0E" w:rsidRPr="009E3E0E">
        <w:rPr>
          <w:rFonts w:asciiTheme="minorHAnsi" w:hAnsiTheme="minorHAnsi" w:cs="Lato-Light"/>
          <w:szCs w:val="22"/>
          <w:lang w:val="es-SV" w:eastAsia="es-SV"/>
        </w:rPr>
        <w:t>Adicionalmente, como parte del pilar 1 se ha diseñado una táctica encubierta exclusiva para WhatsApp que</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busca la viralización de tres imágenes de mascotas, a través de perfiles personales (dirigidos a mujeres que</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enfrentan violencia basada en su género y que están muy controladas por un agresor). Finalmente y luego</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de ejecutada la fase 1 de la campaña se estima un alcance promedio entre 1.2 a 1.5 millones de personas</w:t>
      </w:r>
      <w:r w:rsidR="009E3E0E">
        <w:rPr>
          <w:rFonts w:asciiTheme="minorHAnsi" w:hAnsiTheme="minorHAnsi" w:cs="Lato-Light"/>
          <w:szCs w:val="22"/>
          <w:lang w:val="es-SV" w:eastAsia="es-SV"/>
        </w:rPr>
        <w:t xml:space="preserve"> </w:t>
      </w:r>
      <w:r w:rsidR="009E3E0E" w:rsidRPr="009E3E0E">
        <w:rPr>
          <w:rFonts w:asciiTheme="minorHAnsi" w:hAnsiTheme="minorHAnsi" w:cs="Lato-Light"/>
          <w:szCs w:val="22"/>
          <w:lang w:val="es-SV" w:eastAsia="es-SV"/>
        </w:rPr>
        <w:t>en total.</w:t>
      </w:r>
    </w:p>
    <w:p w:rsidR="00420E5D" w:rsidRDefault="00420E5D" w:rsidP="009E3E0E">
      <w:pPr>
        <w:autoSpaceDE w:val="0"/>
        <w:autoSpaceDN w:val="0"/>
        <w:adjustRightInd w:val="0"/>
        <w:jc w:val="both"/>
        <w:rPr>
          <w:rFonts w:asciiTheme="minorHAnsi" w:hAnsiTheme="minorHAnsi" w:cs="Lato-Light"/>
          <w:sz w:val="28"/>
          <w:szCs w:val="22"/>
          <w:lang w:val="es-SV" w:eastAsia="es-SV"/>
        </w:rPr>
      </w:pPr>
    </w:p>
    <w:p w:rsidR="00065F57" w:rsidRDefault="00065F57"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r>
        <w:rPr>
          <w:noProof/>
          <w:lang w:val="es-SV" w:eastAsia="es-SV"/>
        </w:rPr>
        <w:drawing>
          <wp:anchor distT="0" distB="0" distL="114300" distR="114300" simplePos="0" relativeHeight="251783168" behindDoc="0" locked="0" layoutInCell="1" allowOverlap="1" wp14:anchorId="5359E2E8" wp14:editId="3A62B9EB">
            <wp:simplePos x="0" y="0"/>
            <wp:positionH relativeFrom="column">
              <wp:posOffset>720725</wp:posOffset>
            </wp:positionH>
            <wp:positionV relativeFrom="paragraph">
              <wp:posOffset>102235</wp:posOffset>
            </wp:positionV>
            <wp:extent cx="4321810" cy="3081655"/>
            <wp:effectExtent l="0" t="0" r="2540" b="444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4321810" cy="3081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E0E" w:rsidRPr="009E3E0E" w:rsidRDefault="009E3E0E" w:rsidP="009E3E0E">
      <w:pPr>
        <w:autoSpaceDE w:val="0"/>
        <w:autoSpaceDN w:val="0"/>
        <w:adjustRightInd w:val="0"/>
        <w:jc w:val="both"/>
        <w:rPr>
          <w:rFonts w:asciiTheme="minorHAnsi" w:hAnsiTheme="minorHAnsi" w:cs="Lato-Light"/>
          <w:sz w:val="28"/>
          <w:szCs w:val="22"/>
          <w:lang w:val="es-SV" w:eastAsia="es-SV"/>
        </w:rPr>
      </w:pPr>
    </w:p>
    <w:p w:rsidR="00420E5D" w:rsidRDefault="00420E5D"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r>
        <w:rPr>
          <w:noProof/>
          <w:lang w:val="es-SV" w:eastAsia="es-SV"/>
        </w:rPr>
        <w:drawing>
          <wp:anchor distT="0" distB="0" distL="114300" distR="114300" simplePos="0" relativeHeight="251781120" behindDoc="0" locked="0" layoutInCell="1" allowOverlap="1" wp14:anchorId="43B39A94" wp14:editId="5C3DF6E8">
            <wp:simplePos x="0" y="0"/>
            <wp:positionH relativeFrom="column">
              <wp:posOffset>1054100</wp:posOffset>
            </wp:positionH>
            <wp:positionV relativeFrom="paragraph">
              <wp:posOffset>11430</wp:posOffset>
            </wp:positionV>
            <wp:extent cx="4088765" cy="3026410"/>
            <wp:effectExtent l="0" t="0" r="6985" b="254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4088765" cy="302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065F57" w:rsidRDefault="00065F57" w:rsidP="009E3E0E">
      <w:pPr>
        <w:autoSpaceDE w:val="0"/>
        <w:autoSpaceDN w:val="0"/>
        <w:adjustRightInd w:val="0"/>
        <w:jc w:val="both"/>
        <w:rPr>
          <w:rFonts w:asciiTheme="minorHAnsi" w:hAnsiTheme="minorHAnsi" w:cs="Lato-Light"/>
          <w:sz w:val="28"/>
          <w:szCs w:val="22"/>
          <w:lang w:val="es-SV" w:eastAsia="es-SV"/>
        </w:rPr>
      </w:pPr>
    </w:p>
    <w:p w:rsidR="00065F57" w:rsidRDefault="00065F57"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FD4344" w:rsidRDefault="00FD4344" w:rsidP="009E3E0E">
      <w:pPr>
        <w:autoSpaceDE w:val="0"/>
        <w:autoSpaceDN w:val="0"/>
        <w:adjustRightInd w:val="0"/>
        <w:jc w:val="both"/>
        <w:rPr>
          <w:rFonts w:asciiTheme="minorHAnsi" w:hAnsiTheme="minorHAnsi" w:cs="Lato-Light"/>
          <w:sz w:val="28"/>
          <w:szCs w:val="22"/>
          <w:lang w:val="es-SV" w:eastAsia="es-SV"/>
        </w:rPr>
      </w:pPr>
    </w:p>
    <w:p w:rsidR="00065F57" w:rsidRDefault="00065F57"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r>
        <w:rPr>
          <w:noProof/>
          <w:lang w:val="es-SV" w:eastAsia="es-SV"/>
        </w:rPr>
        <w:drawing>
          <wp:anchor distT="0" distB="0" distL="114300" distR="114300" simplePos="0" relativeHeight="251785216" behindDoc="0" locked="0" layoutInCell="1" allowOverlap="1" wp14:anchorId="5A2AC343" wp14:editId="3591B9AE">
            <wp:simplePos x="0" y="0"/>
            <wp:positionH relativeFrom="column">
              <wp:posOffset>373380</wp:posOffset>
            </wp:positionH>
            <wp:positionV relativeFrom="paragraph">
              <wp:posOffset>80645</wp:posOffset>
            </wp:positionV>
            <wp:extent cx="5425440" cy="2928620"/>
            <wp:effectExtent l="0" t="0" r="3810" b="508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t="1737"/>
                    <a:stretch/>
                  </pic:blipFill>
                  <pic:spPr bwMode="auto">
                    <a:xfrm>
                      <a:off x="0" y="0"/>
                      <a:ext cx="5425440" cy="292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Default="009E3E0E" w:rsidP="009E3E0E">
      <w:pPr>
        <w:autoSpaceDE w:val="0"/>
        <w:autoSpaceDN w:val="0"/>
        <w:adjustRightInd w:val="0"/>
        <w:jc w:val="both"/>
        <w:rPr>
          <w:rFonts w:asciiTheme="minorHAnsi" w:hAnsiTheme="minorHAnsi" w:cs="Lato-Light"/>
          <w:sz w:val="28"/>
          <w:szCs w:val="22"/>
          <w:lang w:val="es-SV" w:eastAsia="es-SV"/>
        </w:rPr>
      </w:pPr>
    </w:p>
    <w:p w:rsidR="009E3E0E" w:rsidRPr="009E3E0E" w:rsidRDefault="009E3E0E" w:rsidP="009E3E0E">
      <w:pPr>
        <w:autoSpaceDE w:val="0"/>
        <w:autoSpaceDN w:val="0"/>
        <w:adjustRightInd w:val="0"/>
        <w:jc w:val="both"/>
        <w:rPr>
          <w:rFonts w:asciiTheme="minorHAnsi" w:hAnsiTheme="minorHAnsi" w:cs="Lato-Light"/>
          <w:sz w:val="28"/>
          <w:szCs w:val="22"/>
          <w:lang w:val="es-SV" w:eastAsia="es-SV"/>
        </w:rPr>
      </w:pPr>
    </w:p>
    <w:p w:rsidR="00420E5D" w:rsidRDefault="00420E5D" w:rsidP="00420E5D">
      <w:pPr>
        <w:autoSpaceDE w:val="0"/>
        <w:autoSpaceDN w:val="0"/>
        <w:adjustRightInd w:val="0"/>
        <w:jc w:val="both"/>
        <w:rPr>
          <w:rFonts w:asciiTheme="minorHAnsi" w:hAnsiTheme="minorHAnsi" w:cs="Lato-Light"/>
          <w:szCs w:val="22"/>
          <w:lang w:val="es-SV" w:eastAsia="es-SV"/>
        </w:rPr>
      </w:pPr>
    </w:p>
    <w:p w:rsidR="00420E5D" w:rsidRDefault="00420E5D" w:rsidP="00420E5D">
      <w:pPr>
        <w:autoSpaceDE w:val="0"/>
        <w:autoSpaceDN w:val="0"/>
        <w:adjustRightInd w:val="0"/>
        <w:jc w:val="both"/>
        <w:rPr>
          <w:rFonts w:asciiTheme="minorHAnsi" w:hAnsiTheme="minorHAnsi" w:cs="Lato-Light"/>
          <w:szCs w:val="22"/>
          <w:lang w:val="es-SV" w:eastAsia="es-SV"/>
        </w:rPr>
      </w:pPr>
    </w:p>
    <w:p w:rsidR="00420E5D" w:rsidRDefault="00420E5D" w:rsidP="00420E5D">
      <w:pPr>
        <w:autoSpaceDE w:val="0"/>
        <w:autoSpaceDN w:val="0"/>
        <w:adjustRightInd w:val="0"/>
        <w:jc w:val="both"/>
        <w:rPr>
          <w:rFonts w:asciiTheme="minorHAnsi" w:hAnsiTheme="minorHAnsi" w:cs="Lato-Light"/>
          <w:szCs w:val="22"/>
          <w:lang w:val="es-SV" w:eastAsia="es-SV"/>
        </w:rPr>
      </w:pPr>
    </w:p>
    <w:p w:rsidR="000E1788" w:rsidRDefault="000E1788" w:rsidP="00420E5D">
      <w:pPr>
        <w:autoSpaceDE w:val="0"/>
        <w:autoSpaceDN w:val="0"/>
        <w:adjustRightInd w:val="0"/>
        <w:jc w:val="both"/>
        <w:rPr>
          <w:rFonts w:asciiTheme="minorHAnsi" w:hAnsiTheme="minorHAnsi" w:cs="Lato-Light"/>
          <w:szCs w:val="22"/>
          <w:lang w:val="es-SV" w:eastAsia="es-SV"/>
        </w:rPr>
      </w:pPr>
    </w:p>
    <w:p w:rsidR="000E1788" w:rsidRDefault="000E1788" w:rsidP="000E1788">
      <w:pPr>
        <w:autoSpaceDE w:val="0"/>
        <w:autoSpaceDN w:val="0"/>
        <w:adjustRightInd w:val="0"/>
        <w:jc w:val="center"/>
        <w:rPr>
          <w:rFonts w:asciiTheme="minorHAnsi" w:hAnsiTheme="minorHAnsi" w:cs="Lato-Light"/>
          <w:szCs w:val="22"/>
          <w:lang w:val="es-SV" w:eastAsia="es-SV"/>
        </w:rPr>
      </w:pPr>
      <w:r>
        <w:rPr>
          <w:noProof/>
          <w:lang w:val="es-SV" w:eastAsia="es-SV"/>
        </w:rPr>
        <w:drawing>
          <wp:anchor distT="0" distB="0" distL="114300" distR="114300" simplePos="0" relativeHeight="251795456" behindDoc="0" locked="0" layoutInCell="1" allowOverlap="1" wp14:anchorId="294139BA" wp14:editId="46506F88">
            <wp:simplePos x="0" y="0"/>
            <wp:positionH relativeFrom="column">
              <wp:posOffset>3443605</wp:posOffset>
            </wp:positionH>
            <wp:positionV relativeFrom="paragraph">
              <wp:posOffset>5080</wp:posOffset>
            </wp:positionV>
            <wp:extent cx="2278380" cy="2285365"/>
            <wp:effectExtent l="0" t="0" r="7620" b="635"/>
            <wp:wrapSquare wrapText="bothSides"/>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838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inline distT="0" distB="0" distL="0" distR="0" wp14:anchorId="53F69B8E" wp14:editId="36BA6F01">
            <wp:extent cx="2225040" cy="2225040"/>
            <wp:effectExtent l="0" t="0" r="3810" b="381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5776" cy="2225776"/>
                    </a:xfrm>
                    <a:prstGeom prst="rect">
                      <a:avLst/>
                    </a:prstGeom>
                    <a:noFill/>
                    <a:ln>
                      <a:noFill/>
                    </a:ln>
                  </pic:spPr>
                </pic:pic>
              </a:graphicData>
            </a:graphic>
          </wp:inline>
        </w:drawing>
      </w:r>
    </w:p>
    <w:p w:rsidR="000E1788" w:rsidRDefault="000E1788" w:rsidP="00420E5D">
      <w:pPr>
        <w:autoSpaceDE w:val="0"/>
        <w:autoSpaceDN w:val="0"/>
        <w:adjustRightInd w:val="0"/>
        <w:jc w:val="both"/>
        <w:rPr>
          <w:rFonts w:asciiTheme="minorHAnsi" w:hAnsiTheme="minorHAnsi" w:cs="Lato-Light"/>
          <w:szCs w:val="22"/>
          <w:lang w:val="es-SV" w:eastAsia="es-SV"/>
        </w:rPr>
      </w:pPr>
      <w:r>
        <w:rPr>
          <w:noProof/>
          <w:lang w:val="es-SV" w:eastAsia="es-SV"/>
        </w:rPr>
        <w:drawing>
          <wp:anchor distT="0" distB="0" distL="114300" distR="114300" simplePos="0" relativeHeight="251797504" behindDoc="0" locked="0" layoutInCell="1" allowOverlap="1">
            <wp:simplePos x="0" y="0"/>
            <wp:positionH relativeFrom="column">
              <wp:posOffset>3444240</wp:posOffset>
            </wp:positionH>
            <wp:positionV relativeFrom="paragraph">
              <wp:posOffset>354330</wp:posOffset>
            </wp:positionV>
            <wp:extent cx="2277110" cy="2087245"/>
            <wp:effectExtent l="0" t="0" r="8890" b="8255"/>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711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96480" behindDoc="0" locked="0" layoutInCell="1" allowOverlap="1" wp14:anchorId="7D43B052" wp14:editId="28D04010">
            <wp:simplePos x="0" y="0"/>
            <wp:positionH relativeFrom="column">
              <wp:posOffset>709295</wp:posOffset>
            </wp:positionH>
            <wp:positionV relativeFrom="paragraph">
              <wp:posOffset>355600</wp:posOffset>
            </wp:positionV>
            <wp:extent cx="2104390" cy="2104390"/>
            <wp:effectExtent l="0" t="0" r="0" b="0"/>
            <wp:wrapSquare wrapText="bothSides"/>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4390" cy="2104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Lato-Light"/>
          <w:szCs w:val="22"/>
          <w:lang w:val="es-SV" w:eastAsia="es-SV"/>
        </w:rPr>
        <w:br w:type="textWrapping" w:clear="all"/>
      </w:r>
    </w:p>
    <w:p w:rsidR="00827C09" w:rsidRPr="00827C09" w:rsidRDefault="00827C09" w:rsidP="001D692A">
      <w:pPr>
        <w:pStyle w:val="Prrafodelista"/>
        <w:numPr>
          <w:ilvl w:val="0"/>
          <w:numId w:val="15"/>
        </w:numPr>
        <w:jc w:val="both"/>
        <w:rPr>
          <w:rFonts w:asciiTheme="minorHAnsi" w:hAnsiTheme="minorHAnsi" w:cs="Arial"/>
          <w:szCs w:val="22"/>
        </w:rPr>
      </w:pPr>
      <w:r w:rsidRPr="00827C09">
        <w:rPr>
          <w:rFonts w:asciiTheme="minorHAnsi" w:hAnsiTheme="minorHAnsi" w:cs="Arial"/>
          <w:szCs w:val="22"/>
        </w:rPr>
        <w:t>Actividad: Elaboración de un diagnóstico y análisis sobre los procesos de formación en materia de violencia contra las mujeres y no discriminación</w:t>
      </w:r>
    </w:p>
    <w:p w:rsidR="00827C09" w:rsidRDefault="00827C09" w:rsidP="00827C09">
      <w:pPr>
        <w:jc w:val="both"/>
        <w:rPr>
          <w:rFonts w:asciiTheme="minorHAnsi" w:hAnsiTheme="minorHAnsi" w:cs="Arial"/>
          <w:szCs w:val="22"/>
        </w:rPr>
      </w:pPr>
    </w:p>
    <w:p w:rsidR="00827C09" w:rsidRDefault="00827C09" w:rsidP="00827C09">
      <w:pPr>
        <w:jc w:val="both"/>
        <w:rPr>
          <w:rFonts w:asciiTheme="minorHAnsi" w:hAnsiTheme="minorHAnsi" w:cs="Arial"/>
          <w:szCs w:val="22"/>
        </w:rPr>
      </w:pPr>
      <w:r w:rsidRPr="001C5980">
        <w:rPr>
          <w:rFonts w:asciiTheme="minorHAnsi" w:hAnsiTheme="minorHAnsi" w:cs="Arial"/>
          <w:szCs w:val="22"/>
        </w:rPr>
        <w:t xml:space="preserve">Fueron </w:t>
      </w:r>
      <w:r w:rsidR="00364C4D">
        <w:rPr>
          <w:rFonts w:asciiTheme="minorHAnsi" w:hAnsiTheme="minorHAnsi" w:cs="Arial"/>
          <w:szCs w:val="22"/>
        </w:rPr>
        <w:t>presentados</w:t>
      </w:r>
      <w:r w:rsidRPr="001C5980">
        <w:rPr>
          <w:rFonts w:asciiTheme="minorHAnsi" w:hAnsiTheme="minorHAnsi" w:cs="Arial"/>
          <w:szCs w:val="22"/>
        </w:rPr>
        <w:t xml:space="preserve"> los resultados del diagnóstico </w:t>
      </w:r>
      <w:r w:rsidR="00DE5ECB" w:rsidRPr="001C5980">
        <w:rPr>
          <w:rFonts w:asciiTheme="minorHAnsi" w:hAnsiTheme="minorHAnsi" w:cs="Arial"/>
          <w:szCs w:val="22"/>
        </w:rPr>
        <w:t xml:space="preserve">sobre los procesos formativos, </w:t>
      </w:r>
      <w:r w:rsidRPr="001C5980">
        <w:rPr>
          <w:rFonts w:asciiTheme="minorHAnsi" w:hAnsiTheme="minorHAnsi" w:cs="Arial"/>
          <w:szCs w:val="22"/>
        </w:rPr>
        <w:t xml:space="preserve">efectuado </w:t>
      </w:r>
      <w:r w:rsidR="00DE5ECB" w:rsidRPr="001C5980">
        <w:rPr>
          <w:rFonts w:asciiTheme="minorHAnsi" w:hAnsiTheme="minorHAnsi" w:cs="Arial"/>
          <w:szCs w:val="22"/>
        </w:rPr>
        <w:t>con</w:t>
      </w:r>
      <w:r w:rsidRPr="001C5980">
        <w:rPr>
          <w:rFonts w:asciiTheme="minorHAnsi" w:hAnsiTheme="minorHAnsi" w:cs="Arial"/>
          <w:szCs w:val="22"/>
        </w:rPr>
        <w:t xml:space="preserve"> las Escuelas de Capacitación </w:t>
      </w:r>
      <w:r w:rsidR="00DE5ECB" w:rsidRPr="001C5980">
        <w:rPr>
          <w:rFonts w:asciiTheme="minorHAnsi" w:hAnsiTheme="minorHAnsi" w:cs="Arial"/>
          <w:szCs w:val="22"/>
        </w:rPr>
        <w:t xml:space="preserve">y unidades de formación </w:t>
      </w:r>
      <w:r w:rsidRPr="001C5980">
        <w:rPr>
          <w:rFonts w:asciiTheme="minorHAnsi" w:hAnsiTheme="minorHAnsi" w:cs="Arial"/>
          <w:szCs w:val="22"/>
        </w:rPr>
        <w:t>del Sector de Justicia e Instituciones afines</w:t>
      </w:r>
      <w:r w:rsidR="00DE5ECB" w:rsidRPr="001C5980">
        <w:rPr>
          <w:rFonts w:asciiTheme="minorHAnsi" w:hAnsiTheme="minorHAnsi" w:cs="Arial"/>
          <w:szCs w:val="22"/>
        </w:rPr>
        <w:t xml:space="preserve">, para la construcción de </w:t>
      </w:r>
      <w:r w:rsidRPr="001C5980">
        <w:rPr>
          <w:rFonts w:asciiTheme="minorHAnsi" w:hAnsiTheme="minorHAnsi" w:cs="Arial"/>
          <w:szCs w:val="22"/>
        </w:rPr>
        <w:t>una malla curricular consensuada</w:t>
      </w:r>
      <w:r w:rsidR="00DE5ECB" w:rsidRPr="001C5980">
        <w:rPr>
          <w:rFonts w:asciiTheme="minorHAnsi" w:hAnsiTheme="minorHAnsi" w:cs="Arial"/>
          <w:szCs w:val="22"/>
        </w:rPr>
        <w:t xml:space="preserve"> en materia de violencia contra las mujeres y no discriminación.</w:t>
      </w:r>
      <w:r w:rsidR="00DE5ECB">
        <w:rPr>
          <w:rFonts w:asciiTheme="minorHAnsi" w:hAnsiTheme="minorHAnsi" w:cs="Arial"/>
          <w:szCs w:val="22"/>
        </w:rPr>
        <w:t xml:space="preserve"> </w:t>
      </w:r>
    </w:p>
    <w:p w:rsidR="00B648C8" w:rsidRDefault="00B648C8" w:rsidP="00827C09">
      <w:pPr>
        <w:jc w:val="both"/>
        <w:rPr>
          <w:rFonts w:asciiTheme="minorHAnsi" w:hAnsiTheme="minorHAnsi" w:cs="Arial"/>
          <w:szCs w:val="22"/>
        </w:rPr>
      </w:pPr>
    </w:p>
    <w:p w:rsidR="00B648C8" w:rsidRPr="00B648C8" w:rsidRDefault="00B648C8" w:rsidP="00B648C8">
      <w:pPr>
        <w:jc w:val="both"/>
        <w:rPr>
          <w:rFonts w:asciiTheme="minorHAnsi" w:hAnsiTheme="minorHAnsi"/>
          <w:szCs w:val="22"/>
        </w:rPr>
      </w:pPr>
      <w:r w:rsidRPr="00B648C8">
        <w:rPr>
          <w:rFonts w:asciiTheme="minorHAnsi" w:hAnsiTheme="minorHAnsi"/>
          <w:szCs w:val="22"/>
        </w:rPr>
        <w:t>Producto de ello, se ha considerado llevar a cabo el desarrollo de seis procesos formativos dirigidos a las personas integrantes de los equipos multidisciplinarios de las UIAEM, sobre temáticas vinculadas a la protección de derechos de mujeres que enfrentan violencia, y no discriminación, los cuales se esperan iniciar en el segundo semestre de este año.</w:t>
      </w:r>
    </w:p>
    <w:p w:rsidR="00B648C8" w:rsidRDefault="00B648C8"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r>
        <w:rPr>
          <w:noProof/>
          <w:lang w:val="es-SV" w:eastAsia="es-SV"/>
        </w:rPr>
        <w:drawing>
          <wp:anchor distT="0" distB="0" distL="114300" distR="114300" simplePos="0" relativeHeight="251711488" behindDoc="0" locked="0" layoutInCell="1" allowOverlap="1" wp14:anchorId="3E1E7535" wp14:editId="318351F0">
            <wp:simplePos x="0" y="0"/>
            <wp:positionH relativeFrom="column">
              <wp:posOffset>1196340</wp:posOffset>
            </wp:positionH>
            <wp:positionV relativeFrom="paragraph">
              <wp:posOffset>54610</wp:posOffset>
            </wp:positionV>
            <wp:extent cx="3571240" cy="1899920"/>
            <wp:effectExtent l="0" t="0" r="0" b="5080"/>
            <wp:wrapSquare wrapText="bothSides"/>
            <wp:docPr id="22" name="Imagen 22" descr="https://scontent-mia3-1.xx.fbcdn.net/v/t1.0-9/86413905_2756409507773302_4651408117953724416_n.png?_nc_cat=104&amp;_nc_sid=8024bb&amp;_nc_ohc=hO0mjyrWkxwAX-a_oza&amp;_nc_ht=scontent-mia3-1.xx&amp;oh=8e8d5f4ddcc2141a84f6856d9b58b3ab&amp;oe=5EC5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ttps://scontent-mia3-1.xx.fbcdn.net/v/t1.0-9/86413905_2756409507773302_4651408117953724416_n.png?_nc_cat=104&amp;_nc_sid=8024bb&amp;_nc_ohc=hO0mjyrWkxwAX-a_oza&amp;_nc_ht=scontent-mia3-1.xx&amp;oh=8e8d5f4ddcc2141a84f6856d9b58b3ab&amp;oe=5EC54755"/>
                    <pic:cNvPicPr>
                      <a:picLocks noChangeAspect="1" noChangeArrowheads="1"/>
                    </pic:cNvPicPr>
                  </pic:nvPicPr>
                  <pic:blipFill>
                    <a:blip r:embed="rId79">
                      <a:extLst>
                        <a:ext uri="{28A0092B-C50C-407E-A947-70E740481C1C}">
                          <a14:useLocalDpi xmlns:a14="http://schemas.microsoft.com/office/drawing/2010/main" val="0"/>
                        </a:ext>
                      </a:extLst>
                    </a:blip>
                    <a:srcRect b="30052"/>
                    <a:stretch>
                      <a:fillRect/>
                    </a:stretch>
                  </pic:blipFill>
                  <pic:spPr bwMode="auto">
                    <a:xfrm>
                      <a:off x="0" y="0"/>
                      <a:ext cx="357124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827C09">
      <w:pPr>
        <w:jc w:val="both"/>
        <w:rPr>
          <w:rFonts w:asciiTheme="minorHAnsi" w:hAnsiTheme="minorHAnsi" w:cs="Arial"/>
          <w:szCs w:val="22"/>
        </w:rPr>
      </w:pPr>
    </w:p>
    <w:p w:rsidR="00DE5ECB" w:rsidRDefault="00DE5ECB" w:rsidP="00DE5ECB">
      <w:pPr>
        <w:jc w:val="center"/>
        <w:rPr>
          <w:rFonts w:asciiTheme="minorHAnsi" w:hAnsiTheme="minorHAnsi" w:cs="Helvetica"/>
          <w:color w:val="1C1E21"/>
          <w:sz w:val="20"/>
          <w:shd w:val="clear" w:color="auto" w:fill="FFFFFF"/>
        </w:rPr>
      </w:pPr>
      <w:r w:rsidRPr="00DE5ECB">
        <w:rPr>
          <w:rFonts w:asciiTheme="minorHAnsi" w:hAnsiTheme="minorHAnsi" w:cs="Helvetica"/>
          <w:color w:val="1C1E21"/>
          <w:sz w:val="20"/>
          <w:shd w:val="clear" w:color="auto" w:fill="FFFFFF"/>
        </w:rPr>
        <w:t xml:space="preserve">Evento de presentación de resultados del diagnóstico sobre procesos de formación </w:t>
      </w:r>
    </w:p>
    <w:p w:rsidR="00DE5ECB" w:rsidRPr="00DE5ECB" w:rsidRDefault="00DE5ECB" w:rsidP="00DE5ECB">
      <w:pPr>
        <w:jc w:val="center"/>
        <w:rPr>
          <w:rFonts w:asciiTheme="minorHAnsi" w:hAnsiTheme="minorHAnsi"/>
          <w:sz w:val="20"/>
          <w:szCs w:val="22"/>
        </w:rPr>
      </w:pPr>
      <w:r w:rsidRPr="00DE5ECB">
        <w:rPr>
          <w:rFonts w:asciiTheme="minorHAnsi" w:hAnsiTheme="minorHAnsi" w:cs="Helvetica"/>
          <w:color w:val="1C1E21"/>
          <w:sz w:val="20"/>
          <w:shd w:val="clear" w:color="auto" w:fill="FFFFFF"/>
        </w:rPr>
        <w:t>del Sector de Justicia en temas de violencia y no discriminación contra la mujer</w:t>
      </w:r>
    </w:p>
    <w:p w:rsidR="007E2645" w:rsidRDefault="000F476F" w:rsidP="00DB0B04">
      <w:pPr>
        <w:rPr>
          <w:rFonts w:ascii="Segoe UI" w:hAnsi="Segoe UI" w:cs="Segoe UI"/>
          <w:sz w:val="20"/>
          <w:szCs w:val="19"/>
        </w:rPr>
      </w:pPr>
      <w:r>
        <w:rPr>
          <w:noProof/>
          <w:lang w:val="es-SV" w:eastAsia="es-SV"/>
        </w:rPr>
        <w:drawing>
          <wp:anchor distT="0" distB="0" distL="114300" distR="114300" simplePos="0" relativeHeight="251713536" behindDoc="0" locked="0" layoutInCell="1" allowOverlap="1" wp14:anchorId="642D5794" wp14:editId="3A85B02B">
            <wp:simplePos x="0" y="0"/>
            <wp:positionH relativeFrom="column">
              <wp:posOffset>3254375</wp:posOffset>
            </wp:positionH>
            <wp:positionV relativeFrom="paragraph">
              <wp:posOffset>109220</wp:posOffset>
            </wp:positionV>
            <wp:extent cx="2958465" cy="2066290"/>
            <wp:effectExtent l="0" t="0" r="0" b="0"/>
            <wp:wrapSquare wrapText="bothSides"/>
            <wp:docPr id="23" name="Imagen 23" descr="https://scontent-mia3-1.xx.fbcdn.net/v/t1.0-9/89173676_2791553214258931_5007095357830594560_n.png?_nc_cat=101&amp;_nc_sid=8024bb&amp;_nc_ohc=uP3EnfwfH3MAX8uT0zT&amp;_nc_ht=scontent-mia3-1.xx&amp;oh=f6484c03d015d1dc2d575d6a7bc7df23&amp;oe=5EC288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s://scontent-mia3-1.xx.fbcdn.net/v/t1.0-9/89173676_2791553214258931_5007095357830594560_n.png?_nc_cat=101&amp;_nc_sid=8024bb&amp;_nc_ohc=uP3EnfwfH3MAX8uT0zT&amp;_nc_ht=scontent-mia3-1.xx&amp;oh=f6484c03d015d1dc2d575d6a7bc7df23&amp;oe=5EC288A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5846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76F" w:rsidRDefault="000F476F" w:rsidP="001C5980">
      <w:pPr>
        <w:jc w:val="both"/>
        <w:rPr>
          <w:rFonts w:asciiTheme="minorHAnsi" w:hAnsiTheme="minorHAnsi" w:cs="Segoe UI"/>
        </w:rPr>
      </w:pPr>
    </w:p>
    <w:p w:rsidR="001C5980" w:rsidRDefault="001C5980" w:rsidP="001C5980">
      <w:pPr>
        <w:jc w:val="both"/>
        <w:rPr>
          <w:rFonts w:asciiTheme="minorHAnsi" w:hAnsiTheme="minorHAnsi" w:cs="Helvetica"/>
        </w:rPr>
      </w:pPr>
      <w:r w:rsidRPr="001C5980">
        <w:rPr>
          <w:rFonts w:asciiTheme="minorHAnsi" w:hAnsiTheme="minorHAnsi" w:cs="Segoe UI"/>
        </w:rPr>
        <w:t xml:space="preserve">Además, la UTE realizó en el mes de febrero, la presentación de las acciones realizadas en el marco del proyecto a la Directora del </w:t>
      </w:r>
      <w:r w:rsidRPr="001C5980">
        <w:rPr>
          <w:rFonts w:asciiTheme="minorHAnsi" w:hAnsiTheme="minorHAnsi" w:cs="Helvetica"/>
        </w:rPr>
        <w:t xml:space="preserve">Instituto Salvadoreño para el Desarrollo de la Mujer ISDEMU, </w:t>
      </w:r>
      <w:r w:rsidRPr="001C5980">
        <w:rPr>
          <w:rFonts w:asciiTheme="minorHAnsi" w:hAnsiTheme="minorHAnsi"/>
        </w:rPr>
        <w:t>Licenciada Jessica Sofía Recinos</w:t>
      </w:r>
      <w:r w:rsidRPr="001C5980">
        <w:rPr>
          <w:rFonts w:asciiTheme="minorHAnsi" w:hAnsiTheme="minorHAnsi" w:cs="Helvetica"/>
        </w:rPr>
        <w:t>, con el objeto de unificar esfuerzos y trabajar de manera conjunta en el fortalecimiento institucional y sectorial en beneficio de las mujeres que enfrentan violencia.</w:t>
      </w:r>
    </w:p>
    <w:p w:rsidR="00776998" w:rsidRDefault="00776998" w:rsidP="001C5980">
      <w:pPr>
        <w:jc w:val="both"/>
        <w:rPr>
          <w:rFonts w:asciiTheme="minorHAnsi" w:hAnsiTheme="minorHAnsi" w:cs="Helvetica"/>
        </w:rPr>
      </w:pPr>
    </w:p>
    <w:p w:rsidR="00776998" w:rsidRPr="001C5980" w:rsidRDefault="000F476F" w:rsidP="001C5980">
      <w:pPr>
        <w:jc w:val="both"/>
        <w:rPr>
          <w:rFonts w:asciiTheme="minorHAnsi" w:hAnsiTheme="minorHAnsi"/>
        </w:rPr>
      </w:pPr>
      <w:r w:rsidRPr="000F476F">
        <w:rPr>
          <w:rFonts w:asciiTheme="minorHAnsi" w:hAnsiTheme="minorHAnsi" w:cs="Helvetica"/>
          <w:noProof/>
          <w:color w:val="1C1E21"/>
          <w:sz w:val="20"/>
          <w:szCs w:val="20"/>
          <w:shd w:val="clear" w:color="auto" w:fill="FFFFFF"/>
          <w:lang w:val="es-SV" w:eastAsia="es-SV"/>
        </w:rPr>
        <mc:AlternateContent>
          <mc:Choice Requires="wps">
            <w:drawing>
              <wp:anchor distT="0" distB="0" distL="114300" distR="114300" simplePos="0" relativeHeight="251805696" behindDoc="0" locked="0" layoutInCell="1" allowOverlap="1" wp14:anchorId="6FEF21FB" wp14:editId="43F785DB">
                <wp:simplePos x="0" y="0"/>
                <wp:positionH relativeFrom="column">
                  <wp:posOffset>3129915</wp:posOffset>
                </wp:positionH>
                <wp:positionV relativeFrom="paragraph">
                  <wp:posOffset>91069</wp:posOffset>
                </wp:positionV>
                <wp:extent cx="3174365" cy="1403985"/>
                <wp:effectExtent l="0" t="0" r="6985" b="31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365" cy="1403985"/>
                        </a:xfrm>
                        <a:prstGeom prst="rect">
                          <a:avLst/>
                        </a:prstGeom>
                        <a:solidFill>
                          <a:srgbClr val="FFFFFF"/>
                        </a:solidFill>
                        <a:ln w="9525">
                          <a:noFill/>
                          <a:miter lim="800000"/>
                          <a:headEnd/>
                          <a:tailEnd/>
                        </a:ln>
                      </wps:spPr>
                      <wps:txbx>
                        <w:txbxContent>
                          <w:p w:rsidR="00011355" w:rsidRDefault="00011355" w:rsidP="000F476F">
                            <w:pPr>
                              <w:pStyle w:val="Prrafodelista"/>
                              <w:ind w:left="0"/>
                              <w:jc w:val="both"/>
                            </w:pPr>
                            <w:r w:rsidRPr="004E2EF1">
                              <w:rPr>
                                <w:rFonts w:asciiTheme="minorHAnsi" w:hAnsiTheme="minorHAnsi" w:cs="Helvetica"/>
                                <w:color w:val="1C1E21"/>
                                <w:sz w:val="20"/>
                                <w:szCs w:val="20"/>
                                <w:shd w:val="clear" w:color="auto" w:fill="FFFFFF"/>
                              </w:rPr>
                              <w:t>Directora de la UTE y del ISDEMU participan en reunión de trabajo</w:t>
                            </w:r>
                            <w:r>
                              <w:rPr>
                                <w:rFonts w:asciiTheme="minorHAnsi" w:hAnsiTheme="minorHAnsi" w:cs="Helvetica"/>
                                <w:color w:val="1C1E21"/>
                                <w:sz w:val="20"/>
                                <w:szCs w:val="20"/>
                                <w:shd w:val="clear" w:color="auto" w:fill="FFFFFF"/>
                              </w:rPr>
                              <w:t xml:space="preserve"> </w:t>
                            </w:r>
                            <w:r w:rsidRPr="004E2EF1">
                              <w:rPr>
                                <w:rFonts w:asciiTheme="minorHAnsi" w:hAnsiTheme="minorHAnsi" w:cs="Helvetica"/>
                                <w:color w:val="1C1E21"/>
                                <w:sz w:val="20"/>
                                <w:szCs w:val="20"/>
                                <w:shd w:val="clear" w:color="auto" w:fill="FFFFFF"/>
                              </w:rPr>
                              <w:t>para el seguimiento de las acciones conjuntas realizadas en beneficio de las mujeres que enfrentan violencia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EF21FB" id="_x0000_s1035" type="#_x0000_t202" style="position:absolute;left:0;text-align:left;margin-left:246.45pt;margin-top:7.15pt;width:249.95pt;height:110.55pt;z-index:251805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" stroked="f">
                <v:textbox style="mso-fit-shape-to-text:t">
                  <w:txbxContent>
                    <w:p w:rsidR="00011355" w:rsidRDefault="00011355" w:rsidP="000F476F">
                      <w:pPr>
                        <w:pStyle w:val="Prrafodelista"/>
                        <w:ind w:left="0"/>
                        <w:jc w:val="both"/>
                      </w:pPr>
                      <w:r w:rsidRPr="004E2EF1">
                        <w:rPr>
                          <w:rFonts w:asciiTheme="minorHAnsi" w:hAnsiTheme="minorHAnsi" w:cs="Helvetica"/>
                          <w:color w:val="1C1E21"/>
                          <w:sz w:val="20"/>
                          <w:szCs w:val="20"/>
                          <w:shd w:val="clear" w:color="auto" w:fill="FFFFFF"/>
                        </w:rPr>
                        <w:t>Directora de la UTE y del ISDEMU participan en reunión de trabajo</w:t>
                      </w:r>
                      <w:r>
                        <w:rPr>
                          <w:rFonts w:asciiTheme="minorHAnsi" w:hAnsiTheme="minorHAnsi" w:cs="Helvetica"/>
                          <w:color w:val="1C1E21"/>
                          <w:sz w:val="20"/>
                          <w:szCs w:val="20"/>
                          <w:shd w:val="clear" w:color="auto" w:fill="FFFFFF"/>
                        </w:rPr>
                        <w:t xml:space="preserve"> </w:t>
                      </w:r>
                      <w:r w:rsidRPr="004E2EF1">
                        <w:rPr>
                          <w:rFonts w:asciiTheme="minorHAnsi" w:hAnsiTheme="minorHAnsi" w:cs="Helvetica"/>
                          <w:color w:val="1C1E21"/>
                          <w:sz w:val="20"/>
                          <w:szCs w:val="20"/>
                          <w:shd w:val="clear" w:color="auto" w:fill="FFFFFF"/>
                        </w:rPr>
                        <w:t>para el seguimiento de las acciones conjuntas realizadas en beneficio de las mujeres que enfrentan violencia</w:t>
                      </w:r>
                    </w:p>
                  </w:txbxContent>
                </v:textbox>
              </v:shape>
            </w:pict>
          </mc:Fallback>
        </mc:AlternateContent>
      </w:r>
    </w:p>
    <w:p w:rsidR="001C5980" w:rsidRDefault="001C5980" w:rsidP="00DB0B04">
      <w:pPr>
        <w:rPr>
          <w:rFonts w:ascii="Segoe UI" w:hAnsi="Segoe UI" w:cs="Segoe UI"/>
          <w:sz w:val="20"/>
          <w:szCs w:val="19"/>
        </w:rPr>
      </w:pPr>
    </w:p>
    <w:p w:rsidR="007F58A9" w:rsidRDefault="007F58A9" w:rsidP="004E2EF1">
      <w:pPr>
        <w:pStyle w:val="Prrafodelista"/>
        <w:ind w:left="0"/>
        <w:jc w:val="center"/>
        <w:rPr>
          <w:rFonts w:asciiTheme="minorHAnsi" w:hAnsiTheme="minorHAnsi" w:cs="Helvetica"/>
          <w:color w:val="1C1E21"/>
          <w:sz w:val="20"/>
          <w:szCs w:val="20"/>
          <w:shd w:val="clear" w:color="auto" w:fill="FFFFFF"/>
        </w:rPr>
      </w:pPr>
    </w:p>
    <w:p w:rsidR="000F476F" w:rsidRDefault="000F476F" w:rsidP="004E2EF1">
      <w:pPr>
        <w:pStyle w:val="Prrafodelista"/>
        <w:ind w:left="0"/>
        <w:jc w:val="center"/>
        <w:rPr>
          <w:rFonts w:asciiTheme="minorHAnsi" w:hAnsiTheme="minorHAnsi" w:cs="Helvetica"/>
          <w:sz w:val="20"/>
          <w:szCs w:val="20"/>
          <w:shd w:val="clear" w:color="auto" w:fill="FFFFFF"/>
        </w:rPr>
      </w:pPr>
    </w:p>
    <w:p w:rsidR="000F476F" w:rsidRDefault="000F476F" w:rsidP="004E2EF1">
      <w:pPr>
        <w:pStyle w:val="Prrafodelista"/>
        <w:ind w:left="0"/>
        <w:jc w:val="center"/>
        <w:rPr>
          <w:rFonts w:asciiTheme="minorHAnsi" w:hAnsiTheme="minorHAnsi" w:cs="Helvetica"/>
          <w:sz w:val="20"/>
          <w:szCs w:val="20"/>
          <w:shd w:val="clear" w:color="auto" w:fill="FFFFFF"/>
        </w:rPr>
      </w:pPr>
    </w:p>
    <w:p w:rsidR="000F476F" w:rsidRPr="004E2EF1" w:rsidRDefault="000F476F" w:rsidP="004E2EF1">
      <w:pPr>
        <w:pStyle w:val="Prrafodelista"/>
        <w:ind w:left="0"/>
        <w:jc w:val="center"/>
        <w:rPr>
          <w:rFonts w:asciiTheme="minorHAnsi" w:hAnsiTheme="minorHAnsi" w:cs="Helvetica"/>
          <w:sz w:val="20"/>
          <w:szCs w:val="20"/>
          <w:shd w:val="clear" w:color="auto" w:fill="FFFFFF"/>
        </w:rPr>
      </w:pPr>
    </w:p>
    <w:p w:rsidR="00FA0371" w:rsidRPr="00FA0371" w:rsidRDefault="00015549" w:rsidP="001D692A">
      <w:pPr>
        <w:pStyle w:val="Prrafodelista"/>
        <w:numPr>
          <w:ilvl w:val="0"/>
          <w:numId w:val="18"/>
        </w:numPr>
        <w:ind w:right="49"/>
        <w:jc w:val="both"/>
        <w:rPr>
          <w:rFonts w:asciiTheme="minorHAnsi" w:hAnsiTheme="minorHAnsi" w:cs="Arial"/>
        </w:rPr>
      </w:pPr>
      <w:r w:rsidRPr="00FA0371">
        <w:rPr>
          <w:rFonts w:asciiTheme="minorHAnsi" w:hAnsiTheme="minorHAnsi" w:cs="Segoe UI"/>
          <w:b/>
        </w:rPr>
        <w:t>Proyecto</w:t>
      </w:r>
      <w:r w:rsidR="00FA0371" w:rsidRPr="00FA0371">
        <w:rPr>
          <w:rFonts w:asciiTheme="minorHAnsi" w:hAnsiTheme="minorHAnsi" w:cs="Segoe UI"/>
          <w:b/>
        </w:rPr>
        <w:t xml:space="preserve"> </w:t>
      </w:r>
      <w:r w:rsidR="005A148A">
        <w:rPr>
          <w:rFonts w:asciiTheme="minorHAnsi" w:hAnsiTheme="minorHAnsi" w:cs="Segoe UI"/>
          <w:b/>
        </w:rPr>
        <w:t>“</w:t>
      </w:r>
      <w:r w:rsidR="00FA0371" w:rsidRPr="00FA0371">
        <w:rPr>
          <w:rFonts w:asciiTheme="minorHAnsi" w:hAnsiTheme="minorHAnsi" w:cs="Arial"/>
          <w:b/>
        </w:rPr>
        <w:t>Proceso de formación dirigido a operadores del Sector de Justicia, respecto del Derecho de Acceso a la Justicia como garantía de Derechos Humanos para personas con discapacidad</w:t>
      </w:r>
      <w:r w:rsidR="005A148A">
        <w:rPr>
          <w:rFonts w:asciiTheme="minorHAnsi" w:hAnsiTheme="minorHAnsi" w:cs="Arial"/>
          <w:b/>
        </w:rPr>
        <w:t>”</w:t>
      </w:r>
    </w:p>
    <w:p w:rsidR="00015549" w:rsidRDefault="00015549" w:rsidP="00FA0371">
      <w:pPr>
        <w:pStyle w:val="Prrafodelista"/>
        <w:ind w:left="1080"/>
        <w:jc w:val="both"/>
        <w:rPr>
          <w:rFonts w:asciiTheme="minorHAnsi" w:hAnsiTheme="minorHAnsi" w:cs="Segoe UI"/>
          <w:b/>
        </w:rPr>
      </w:pPr>
    </w:p>
    <w:p w:rsidR="00015549" w:rsidRPr="00FA0371" w:rsidRDefault="00015549" w:rsidP="00FA0371">
      <w:pPr>
        <w:ind w:right="49"/>
        <w:jc w:val="both"/>
        <w:rPr>
          <w:rFonts w:asciiTheme="minorHAnsi" w:hAnsiTheme="minorHAnsi" w:cs="Arial"/>
        </w:rPr>
      </w:pPr>
      <w:r w:rsidRPr="00FA0371">
        <w:rPr>
          <w:rFonts w:asciiTheme="minorHAnsi" w:hAnsiTheme="minorHAnsi" w:cs="Arial"/>
        </w:rPr>
        <w:t xml:space="preserve">La UTE, </w:t>
      </w:r>
      <w:r w:rsidRPr="00FA0371">
        <w:rPr>
          <w:rFonts w:asciiTheme="minorHAnsi" w:hAnsiTheme="minorHAnsi" w:cs="Arial"/>
          <w:lang w:val="es-ES"/>
        </w:rPr>
        <w:t xml:space="preserve">con apoyo </w:t>
      </w:r>
      <w:r w:rsidRPr="00FA0371">
        <w:rPr>
          <w:rFonts w:asciiTheme="minorHAnsi" w:hAnsiTheme="minorHAnsi" w:cs="Arial"/>
        </w:rPr>
        <w:t>técnico y financiero de la Agencia de los Estados Unidos para el Desarrollo Internacional (USAID), en coordinación con la Academia para el Análisis de Seguridad y el John Jay Coll</w:t>
      </w:r>
      <w:r w:rsidR="00776998">
        <w:rPr>
          <w:rFonts w:asciiTheme="minorHAnsi" w:hAnsiTheme="minorHAnsi" w:cs="Arial"/>
        </w:rPr>
        <w:t xml:space="preserve">ege of Criminal Justice, </w:t>
      </w:r>
      <w:r w:rsidR="005B32BC">
        <w:rPr>
          <w:rFonts w:asciiTheme="minorHAnsi" w:hAnsiTheme="minorHAnsi" w:cs="Arial"/>
        </w:rPr>
        <w:t xml:space="preserve">ejecutó </w:t>
      </w:r>
      <w:r w:rsidR="00776998">
        <w:rPr>
          <w:rFonts w:asciiTheme="minorHAnsi" w:hAnsiTheme="minorHAnsi" w:cs="Arial"/>
        </w:rPr>
        <w:t xml:space="preserve">el presente </w:t>
      </w:r>
      <w:r w:rsidRPr="00FA0371">
        <w:rPr>
          <w:rFonts w:asciiTheme="minorHAnsi" w:hAnsiTheme="minorHAnsi" w:cs="Arial"/>
        </w:rPr>
        <w:t>proyecto, con el objeto de incidir en la mejora de los esquemas de protección de los derechos de las personas con discapacidad para su efectivo acceso a la justicia.</w:t>
      </w:r>
    </w:p>
    <w:p w:rsidR="00015549" w:rsidRPr="00FA0371" w:rsidRDefault="00015549" w:rsidP="00FA0371">
      <w:pPr>
        <w:ind w:left="-426" w:firstLine="709"/>
        <w:jc w:val="both"/>
        <w:rPr>
          <w:rFonts w:asciiTheme="minorHAnsi" w:hAnsiTheme="minorHAnsi" w:cs="Arial"/>
        </w:rPr>
      </w:pPr>
    </w:p>
    <w:p w:rsidR="00FA0371" w:rsidRPr="00FA0371" w:rsidRDefault="00015549" w:rsidP="00FA0371">
      <w:pPr>
        <w:jc w:val="both"/>
        <w:rPr>
          <w:rFonts w:asciiTheme="minorHAnsi" w:hAnsiTheme="minorHAnsi" w:cs="Arial"/>
        </w:rPr>
      </w:pPr>
      <w:r w:rsidRPr="00FA0371">
        <w:rPr>
          <w:rFonts w:asciiTheme="minorHAnsi" w:hAnsiTheme="minorHAnsi" w:cs="Arial"/>
        </w:rPr>
        <w:t>En el marco de este proceso</w:t>
      </w:r>
      <w:r w:rsidR="00FA0371" w:rsidRPr="00FA0371">
        <w:rPr>
          <w:rFonts w:asciiTheme="minorHAnsi" w:hAnsiTheme="minorHAnsi" w:cs="Arial"/>
        </w:rPr>
        <w:t xml:space="preserve">, a través de asistencias técnicas y </w:t>
      </w:r>
      <w:r w:rsidRPr="00FA0371">
        <w:rPr>
          <w:rFonts w:asciiTheme="minorHAnsi" w:hAnsiTheme="minorHAnsi" w:cs="Arial"/>
        </w:rPr>
        <w:t xml:space="preserve">con </w:t>
      </w:r>
      <w:r w:rsidR="00FA0371" w:rsidRPr="00FA0371">
        <w:rPr>
          <w:rFonts w:asciiTheme="minorHAnsi" w:hAnsiTheme="minorHAnsi" w:cs="Arial"/>
        </w:rPr>
        <w:t>la participación</w:t>
      </w:r>
      <w:r w:rsidRPr="00FA0371">
        <w:rPr>
          <w:rFonts w:asciiTheme="minorHAnsi" w:hAnsiTheme="minorHAnsi" w:cs="Arial"/>
        </w:rPr>
        <w:t xml:space="preserve"> de representantes del Consejo Nacional de Atención Integral a la Persona con Discapacidad CONAIPD, de las asociaciones de personas con discapacidad y operadores del Sector de Justicia, fue</w:t>
      </w:r>
      <w:r w:rsidR="00FA0371" w:rsidRPr="00FA0371">
        <w:rPr>
          <w:rFonts w:asciiTheme="minorHAnsi" w:hAnsiTheme="minorHAnsi" w:cs="Arial"/>
        </w:rPr>
        <w:t>ron</w:t>
      </w:r>
      <w:r w:rsidRPr="00FA0371">
        <w:rPr>
          <w:rFonts w:asciiTheme="minorHAnsi" w:hAnsiTheme="minorHAnsi" w:cs="Arial"/>
        </w:rPr>
        <w:t xml:space="preserve"> </w:t>
      </w:r>
      <w:r w:rsidR="00FA0371" w:rsidRPr="00FA0371">
        <w:rPr>
          <w:rFonts w:asciiTheme="minorHAnsi" w:hAnsiTheme="minorHAnsi" w:cs="Arial"/>
        </w:rPr>
        <w:t>obtenidos los productos finales siguientes:</w:t>
      </w:r>
    </w:p>
    <w:p w:rsidR="00FA0371" w:rsidRDefault="00FA0371" w:rsidP="00015549">
      <w:pPr>
        <w:jc w:val="both"/>
        <w:rPr>
          <w:rFonts w:ascii="Arial" w:hAnsi="Arial" w:cs="Arial"/>
          <w:sz w:val="22"/>
          <w:szCs w:val="22"/>
        </w:rPr>
      </w:pPr>
    </w:p>
    <w:p w:rsidR="006816E7" w:rsidRPr="006816E7" w:rsidRDefault="006816E7" w:rsidP="001D692A">
      <w:pPr>
        <w:numPr>
          <w:ilvl w:val="0"/>
          <w:numId w:val="20"/>
        </w:numPr>
        <w:spacing w:after="120"/>
        <w:jc w:val="both"/>
        <w:rPr>
          <w:rFonts w:asciiTheme="minorHAnsi" w:eastAsia="Century Gothic" w:hAnsiTheme="minorHAnsi" w:cs="Arial"/>
        </w:rPr>
      </w:pPr>
      <w:r w:rsidRPr="006816E7">
        <w:rPr>
          <w:rFonts w:asciiTheme="minorHAnsi" w:eastAsia="Century Gothic" w:hAnsiTheme="minorHAnsi" w:cs="Arial"/>
        </w:rPr>
        <w:t>Protocolo de atención a personas con discapacidad con enfoque de Derechos Humanos.</w:t>
      </w:r>
    </w:p>
    <w:p w:rsidR="00FA0371" w:rsidRPr="006816E7" w:rsidRDefault="006816E7" w:rsidP="001D692A">
      <w:pPr>
        <w:numPr>
          <w:ilvl w:val="0"/>
          <w:numId w:val="20"/>
        </w:numPr>
        <w:spacing w:after="120"/>
        <w:jc w:val="both"/>
        <w:rPr>
          <w:rFonts w:asciiTheme="minorHAnsi" w:eastAsia="Century Gothic" w:hAnsiTheme="minorHAnsi" w:cs="Arial"/>
        </w:rPr>
      </w:pPr>
      <w:r w:rsidRPr="006816E7">
        <w:rPr>
          <w:rFonts w:asciiTheme="minorHAnsi" w:eastAsia="Century Gothic" w:hAnsiTheme="minorHAnsi" w:cs="Arial"/>
        </w:rPr>
        <w:t>Módulo de formación respecto de la Convención sobre los Derechos de las Personas con Discapacidad, normativa nacional e internacional que regula los derechos de las personas con discapacidad y buenas prácticas nacionales e internacionales en dicha temática.</w:t>
      </w:r>
    </w:p>
    <w:p w:rsidR="00FA0371" w:rsidRDefault="00FA0371" w:rsidP="00015549">
      <w:pPr>
        <w:jc w:val="both"/>
        <w:rPr>
          <w:rFonts w:asciiTheme="minorHAnsi" w:hAnsiTheme="minorHAnsi" w:cs="Arial"/>
        </w:rPr>
      </w:pPr>
      <w:r w:rsidRPr="00B875F3">
        <w:rPr>
          <w:rFonts w:asciiTheme="minorHAnsi" w:hAnsiTheme="minorHAnsi" w:cs="Arial"/>
        </w:rPr>
        <w:t xml:space="preserve">Dichos documentos, fueron </w:t>
      </w:r>
      <w:r w:rsidR="00776998">
        <w:rPr>
          <w:rFonts w:asciiTheme="minorHAnsi" w:hAnsiTheme="minorHAnsi" w:cs="Arial"/>
        </w:rPr>
        <w:t xml:space="preserve">trasladados a </w:t>
      </w:r>
      <w:r w:rsidRPr="00B875F3">
        <w:rPr>
          <w:rFonts w:asciiTheme="minorHAnsi" w:hAnsiTheme="minorHAnsi" w:cs="Arial"/>
        </w:rPr>
        <w:t>proceso de diseño y diagramación</w:t>
      </w:r>
      <w:r w:rsidR="00776998">
        <w:rPr>
          <w:rFonts w:asciiTheme="minorHAnsi" w:hAnsiTheme="minorHAnsi" w:cs="Arial"/>
        </w:rPr>
        <w:t xml:space="preserve">, </w:t>
      </w:r>
      <w:r w:rsidR="005B32BC">
        <w:rPr>
          <w:rFonts w:asciiTheme="minorHAnsi" w:hAnsiTheme="minorHAnsi" w:cs="Arial"/>
        </w:rPr>
        <w:t xml:space="preserve">para su posterior impresión, </w:t>
      </w:r>
      <w:r w:rsidRPr="00B875F3">
        <w:rPr>
          <w:rFonts w:asciiTheme="minorHAnsi" w:hAnsiTheme="minorHAnsi" w:cs="Arial"/>
        </w:rPr>
        <w:t>presentación</w:t>
      </w:r>
      <w:r w:rsidR="005B32BC">
        <w:rPr>
          <w:rFonts w:asciiTheme="minorHAnsi" w:hAnsiTheme="minorHAnsi" w:cs="Arial"/>
        </w:rPr>
        <w:t xml:space="preserve"> y distribución </w:t>
      </w:r>
      <w:r w:rsidRPr="00B875F3">
        <w:rPr>
          <w:rFonts w:asciiTheme="minorHAnsi" w:hAnsiTheme="minorHAnsi" w:cs="Arial"/>
        </w:rPr>
        <w:t xml:space="preserve"> a nivel de Sector de Justicia y asociaciones de personas con discapacidad.</w:t>
      </w:r>
    </w:p>
    <w:p w:rsidR="009F06A3" w:rsidRDefault="009F06A3" w:rsidP="00015549">
      <w:pPr>
        <w:jc w:val="both"/>
        <w:rPr>
          <w:rFonts w:asciiTheme="minorHAnsi" w:hAnsiTheme="minorHAnsi" w:cs="Arial"/>
        </w:rPr>
      </w:pPr>
    </w:p>
    <w:p w:rsidR="009F06A3" w:rsidRPr="009F06A3" w:rsidRDefault="00113316" w:rsidP="009F06A3">
      <w:pPr>
        <w:spacing w:after="120"/>
        <w:ind w:hanging="2"/>
        <w:jc w:val="both"/>
        <w:rPr>
          <w:rFonts w:asciiTheme="minorHAnsi" w:eastAsia="Century Gothic" w:hAnsiTheme="minorHAnsi" w:cs="Arial"/>
        </w:rPr>
      </w:pPr>
      <w:r>
        <w:rPr>
          <w:rFonts w:asciiTheme="minorHAnsi" w:eastAsia="Century Gothic" w:hAnsiTheme="minorHAnsi" w:cs="Arial"/>
        </w:rPr>
        <w:t>Se tiene programada la impresión de 3,000 ejemplares del Protocolo de atención a personas con discapacidad</w:t>
      </w:r>
      <w:r w:rsidR="00FD4344">
        <w:rPr>
          <w:rFonts w:asciiTheme="minorHAnsi" w:eastAsia="Century Gothic" w:hAnsiTheme="minorHAnsi" w:cs="Arial"/>
        </w:rPr>
        <w:t xml:space="preserve"> con enfoque de Derechos Humanos</w:t>
      </w:r>
      <w:r>
        <w:rPr>
          <w:rFonts w:asciiTheme="minorHAnsi" w:eastAsia="Century Gothic" w:hAnsiTheme="minorHAnsi" w:cs="Arial"/>
        </w:rPr>
        <w:t>, incluida la impresión de 45 ejemplares en sistema braille; y 50 ejemplares del Módulo de formaci</w:t>
      </w:r>
      <w:r w:rsidR="00965FBE">
        <w:rPr>
          <w:rFonts w:asciiTheme="minorHAnsi" w:eastAsia="Century Gothic" w:hAnsiTheme="minorHAnsi" w:cs="Arial"/>
        </w:rPr>
        <w:t xml:space="preserve">ón antes mencionado, para ser distribuidos a nivel de Sector de Justicia y entre </w:t>
      </w:r>
      <w:r w:rsidR="005B32BC">
        <w:rPr>
          <w:rFonts w:asciiTheme="minorHAnsi" w:eastAsia="Century Gothic" w:hAnsiTheme="minorHAnsi" w:cs="Arial"/>
        </w:rPr>
        <w:t>las</w:t>
      </w:r>
      <w:r w:rsidR="009F06A3">
        <w:rPr>
          <w:rFonts w:asciiTheme="minorHAnsi" w:eastAsia="Century Gothic" w:hAnsiTheme="minorHAnsi" w:cs="Arial"/>
        </w:rPr>
        <w:t xml:space="preserve"> asociaciones de personas con discapacidad</w:t>
      </w:r>
      <w:r w:rsidR="009F06A3" w:rsidRPr="009F06A3">
        <w:rPr>
          <w:rFonts w:asciiTheme="minorHAnsi" w:eastAsia="Century Gothic" w:hAnsiTheme="minorHAnsi" w:cs="Arial"/>
        </w:rPr>
        <w:t>.</w:t>
      </w:r>
    </w:p>
    <w:p w:rsidR="009F06A3" w:rsidRDefault="007D2B7B" w:rsidP="00015549">
      <w:pPr>
        <w:jc w:val="both"/>
        <w:rPr>
          <w:rFonts w:asciiTheme="minorHAnsi" w:hAnsiTheme="minorHAnsi" w:cs="Arial"/>
        </w:rPr>
      </w:pPr>
      <w:r>
        <w:rPr>
          <w:rFonts w:asciiTheme="minorHAnsi" w:hAnsiTheme="minorHAnsi" w:cs="Arial"/>
          <w:noProof/>
          <w:lang w:val="es-SV" w:eastAsia="es-SV"/>
        </w:rPr>
        <w:drawing>
          <wp:anchor distT="0" distB="0" distL="114300" distR="114300" simplePos="0" relativeHeight="251715584" behindDoc="0" locked="0" layoutInCell="1" allowOverlap="1" wp14:anchorId="2519AD92" wp14:editId="65247874">
            <wp:simplePos x="0" y="0"/>
            <wp:positionH relativeFrom="column">
              <wp:posOffset>3548380</wp:posOffset>
            </wp:positionH>
            <wp:positionV relativeFrom="paragraph">
              <wp:posOffset>157480</wp:posOffset>
            </wp:positionV>
            <wp:extent cx="1834515" cy="2411730"/>
            <wp:effectExtent l="0" t="0" r="0" b="762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1" cstate="print">
                      <a:extLst>
                        <a:ext uri="{28A0092B-C50C-407E-A947-70E740481C1C}">
                          <a14:useLocalDpi xmlns:a14="http://schemas.microsoft.com/office/drawing/2010/main" val="0"/>
                        </a:ext>
                      </a:extLst>
                    </a:blip>
                    <a:srcRect l="20554" t="17523" r="47005" b="6647"/>
                    <a:stretch>
                      <a:fillRect/>
                    </a:stretch>
                  </pic:blipFill>
                  <pic:spPr bwMode="auto">
                    <a:xfrm>
                      <a:off x="0" y="0"/>
                      <a:ext cx="1834515" cy="2411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Arial"/>
          <w:noProof/>
          <w:lang w:val="es-SV" w:eastAsia="es-SV"/>
        </w:rPr>
        <w:drawing>
          <wp:anchor distT="0" distB="0" distL="114300" distR="114300" simplePos="0" relativeHeight="251714560" behindDoc="0" locked="0" layoutInCell="1" allowOverlap="1" wp14:anchorId="2F736638" wp14:editId="7925401E">
            <wp:simplePos x="0" y="0"/>
            <wp:positionH relativeFrom="column">
              <wp:posOffset>934085</wp:posOffset>
            </wp:positionH>
            <wp:positionV relativeFrom="paragraph">
              <wp:posOffset>131445</wp:posOffset>
            </wp:positionV>
            <wp:extent cx="1868170" cy="243903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2">
                      <a:extLst>
                        <a:ext uri="{28A0092B-C50C-407E-A947-70E740481C1C}">
                          <a14:useLocalDpi xmlns:a14="http://schemas.microsoft.com/office/drawing/2010/main" val="0"/>
                        </a:ext>
                      </a:extLst>
                    </a:blip>
                    <a:srcRect l="20042" t="18127" r="47174" b="5740"/>
                    <a:stretch>
                      <a:fillRect/>
                    </a:stretch>
                  </pic:blipFill>
                  <pic:spPr bwMode="auto">
                    <a:xfrm>
                      <a:off x="0" y="0"/>
                      <a:ext cx="1868170" cy="243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7D2B7B" w:rsidRDefault="007D2B7B" w:rsidP="00015549">
      <w:pPr>
        <w:jc w:val="both"/>
        <w:rPr>
          <w:rFonts w:asciiTheme="minorHAnsi" w:hAnsiTheme="minorHAnsi" w:cs="Arial"/>
        </w:rPr>
      </w:pPr>
    </w:p>
    <w:p w:rsidR="005B32BC" w:rsidRDefault="005B32BC" w:rsidP="00015549">
      <w:pPr>
        <w:jc w:val="both"/>
        <w:rPr>
          <w:rFonts w:asciiTheme="minorHAnsi" w:hAnsiTheme="minorHAnsi" w:cs="Arial"/>
        </w:rPr>
      </w:pPr>
    </w:p>
    <w:p w:rsidR="005B32BC" w:rsidRDefault="005B32BC" w:rsidP="00015549">
      <w:pPr>
        <w:jc w:val="both"/>
        <w:rPr>
          <w:rFonts w:asciiTheme="minorHAnsi" w:hAnsiTheme="minorHAnsi" w:cs="Arial"/>
        </w:rPr>
      </w:pPr>
    </w:p>
    <w:p w:rsidR="008258A3" w:rsidRDefault="008258A3" w:rsidP="008258A3">
      <w:pPr>
        <w:jc w:val="both"/>
        <w:rPr>
          <w:rFonts w:asciiTheme="minorHAnsi" w:hAnsiTheme="minorHAnsi" w:cs="Segoe UI"/>
        </w:rPr>
      </w:pPr>
    </w:p>
    <w:p w:rsidR="006B21F5" w:rsidRDefault="006B21F5" w:rsidP="001D692A">
      <w:pPr>
        <w:pStyle w:val="Prrafodelista"/>
        <w:numPr>
          <w:ilvl w:val="0"/>
          <w:numId w:val="18"/>
        </w:numPr>
        <w:jc w:val="both"/>
        <w:rPr>
          <w:rFonts w:asciiTheme="minorHAnsi" w:hAnsiTheme="minorHAnsi" w:cs="Segoe UI"/>
          <w:b/>
        </w:rPr>
      </w:pPr>
      <w:r>
        <w:rPr>
          <w:rFonts w:asciiTheme="minorHAnsi" w:hAnsiTheme="minorHAnsi" w:cs="Segoe UI"/>
          <w:b/>
        </w:rPr>
        <w:t xml:space="preserve">Ciclo de Conferencias </w:t>
      </w:r>
    </w:p>
    <w:p w:rsidR="006B21F5" w:rsidRDefault="006B21F5" w:rsidP="006B21F5">
      <w:pPr>
        <w:jc w:val="both"/>
        <w:rPr>
          <w:rFonts w:asciiTheme="minorHAnsi" w:hAnsiTheme="minorHAnsi" w:cs="Segoe UI"/>
          <w:b/>
        </w:rPr>
      </w:pPr>
    </w:p>
    <w:p w:rsidR="00D32C46" w:rsidRPr="00D32C46" w:rsidRDefault="00D32C46" w:rsidP="00D32C46">
      <w:pPr>
        <w:autoSpaceDE w:val="0"/>
        <w:autoSpaceDN w:val="0"/>
        <w:adjustRightInd w:val="0"/>
        <w:jc w:val="both"/>
        <w:rPr>
          <w:rFonts w:asciiTheme="minorHAnsi" w:hAnsiTheme="minorHAnsi" w:cs="Lato-Light"/>
          <w:szCs w:val="22"/>
          <w:lang w:val="es-SV" w:eastAsia="es-SV"/>
        </w:rPr>
      </w:pPr>
      <w:r w:rsidRPr="00D32C46">
        <w:rPr>
          <w:rFonts w:asciiTheme="minorHAnsi" w:hAnsiTheme="minorHAnsi" w:cs="Lato-Light"/>
          <w:szCs w:val="22"/>
          <w:lang w:val="es-SV" w:eastAsia="es-SV"/>
        </w:rPr>
        <w:t>La UTE realiza todos los años a nivel nacional su ciclo de conferencias, el cual se enmarca en su Plan</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Operativo Anual, que, dentro de las posibilidades, se ha continuado ejecutando este año a pesar de la</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emergencia nacional por la pandemia COVID-19.</w:t>
      </w:r>
    </w:p>
    <w:p w:rsidR="00F30083" w:rsidRDefault="00F30083" w:rsidP="00D32C46">
      <w:pPr>
        <w:autoSpaceDE w:val="0"/>
        <w:autoSpaceDN w:val="0"/>
        <w:adjustRightInd w:val="0"/>
        <w:jc w:val="both"/>
        <w:rPr>
          <w:rFonts w:asciiTheme="minorHAnsi" w:hAnsiTheme="minorHAnsi" w:cs="Lato-Light"/>
          <w:szCs w:val="22"/>
          <w:lang w:val="es-SV" w:eastAsia="es-SV"/>
        </w:rPr>
      </w:pPr>
    </w:p>
    <w:p w:rsidR="00D32C46" w:rsidRDefault="00D32C46" w:rsidP="00D32C46">
      <w:pPr>
        <w:autoSpaceDE w:val="0"/>
        <w:autoSpaceDN w:val="0"/>
        <w:adjustRightInd w:val="0"/>
        <w:jc w:val="both"/>
        <w:rPr>
          <w:rFonts w:asciiTheme="minorHAnsi" w:hAnsiTheme="minorHAnsi" w:cs="Lato-Light"/>
          <w:szCs w:val="22"/>
          <w:lang w:val="es-SV" w:eastAsia="es-SV"/>
        </w:rPr>
      </w:pPr>
      <w:r w:rsidRPr="00D32C46">
        <w:rPr>
          <w:rFonts w:asciiTheme="minorHAnsi" w:hAnsiTheme="minorHAnsi" w:cs="Lato-Light"/>
          <w:szCs w:val="22"/>
          <w:lang w:val="es-SV" w:eastAsia="es-SV"/>
        </w:rPr>
        <w:t>En ese contexto, en esta edición del ciclo se abordó una temática de gran interés, por las necesidades</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actuales de la optimización de recursos tecnológicos en la gestión pública, siendo este: “Estrategias de</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E-Justicia propuestas para El Salvador”, a fin de realizar un análisis del marco normativo interno de cara a</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la construcción de acciones de gobierno electrónico y el abordaje del derecho comparado de acuerdo a los</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avances tecnológicos existentes en El Salvador y en otros países de la región.</w:t>
      </w:r>
    </w:p>
    <w:p w:rsidR="00F30083" w:rsidRPr="00D32C46" w:rsidRDefault="00F30083" w:rsidP="00D32C46">
      <w:pPr>
        <w:autoSpaceDE w:val="0"/>
        <w:autoSpaceDN w:val="0"/>
        <w:adjustRightInd w:val="0"/>
        <w:jc w:val="both"/>
        <w:rPr>
          <w:rFonts w:asciiTheme="minorHAnsi" w:hAnsiTheme="minorHAnsi" w:cs="Lato-Light"/>
          <w:szCs w:val="22"/>
          <w:lang w:val="es-SV" w:eastAsia="es-SV"/>
        </w:rPr>
      </w:pPr>
    </w:p>
    <w:p w:rsidR="00D32C46" w:rsidRDefault="00D32C46" w:rsidP="00D32C46">
      <w:pPr>
        <w:autoSpaceDE w:val="0"/>
        <w:autoSpaceDN w:val="0"/>
        <w:adjustRightInd w:val="0"/>
        <w:jc w:val="both"/>
        <w:rPr>
          <w:rFonts w:asciiTheme="minorHAnsi" w:hAnsiTheme="minorHAnsi" w:cs="Lato-Light"/>
          <w:szCs w:val="22"/>
          <w:lang w:val="es-SV" w:eastAsia="es-SV"/>
        </w:rPr>
      </w:pPr>
      <w:r w:rsidRPr="00D32C46">
        <w:rPr>
          <w:rFonts w:asciiTheme="minorHAnsi" w:hAnsiTheme="minorHAnsi" w:cs="Lato-Light"/>
          <w:szCs w:val="22"/>
          <w:lang w:val="es-SV" w:eastAsia="es-SV"/>
        </w:rPr>
        <w:t>El evento contó con la participación de expositores nacionales e internacionales de gran trayectoria,</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provenientes de El Salvador, Argentina, Costa Rica y Perú, desarrollando las siguientes temáticas:</w:t>
      </w:r>
    </w:p>
    <w:p w:rsidR="005B32BC" w:rsidRDefault="005B32BC" w:rsidP="00D32C46">
      <w:pPr>
        <w:autoSpaceDE w:val="0"/>
        <w:autoSpaceDN w:val="0"/>
        <w:adjustRightInd w:val="0"/>
        <w:jc w:val="both"/>
        <w:rPr>
          <w:rFonts w:asciiTheme="minorHAnsi" w:hAnsiTheme="minorHAnsi" w:cs="Lato-Light"/>
          <w:szCs w:val="22"/>
          <w:lang w:val="es-SV" w:eastAsia="es-SV"/>
        </w:rPr>
      </w:pP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Estrategias de innovación digital en el Sector Justicia de El Salvador</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Aspectos fundamentales para la implementación del gobierno electrónico en El Salvador</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Justicia Digital: Estrategias modernas en Costa Rica y otros países</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Innovaciones tecnológicas en el Sector Justicia de Costa Rica</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Expedientes judiciales electrónicos: Modernización y eficiencia en el Sector</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Mejores prácticas en el sistema de despacho judicial Argentina</w:t>
      </w:r>
    </w:p>
    <w:p w:rsidR="00D32C46" w:rsidRPr="00D32C46" w:rsidRDefault="00F30083" w:rsidP="00D32C46">
      <w:pPr>
        <w:autoSpaceDE w:val="0"/>
        <w:autoSpaceDN w:val="0"/>
        <w:adjustRightInd w:val="0"/>
        <w:jc w:val="both"/>
        <w:rPr>
          <w:rFonts w:asciiTheme="minorHAnsi" w:hAnsiTheme="minorHAnsi" w:cs="Lato-Light"/>
          <w:szCs w:val="22"/>
          <w:lang w:val="es-SV" w:eastAsia="es-SV"/>
        </w:rPr>
      </w:pPr>
      <w:r>
        <w:rPr>
          <w:rFonts w:asciiTheme="minorHAnsi" w:hAnsiTheme="minorHAnsi" w:cs="Lato-Light"/>
          <w:szCs w:val="22"/>
          <w:lang w:val="es-SV" w:eastAsia="es-SV"/>
        </w:rPr>
        <w:t xml:space="preserve">− </w:t>
      </w:r>
      <w:r w:rsidR="00D32C46" w:rsidRPr="00D32C46">
        <w:rPr>
          <w:rFonts w:asciiTheme="minorHAnsi" w:hAnsiTheme="minorHAnsi" w:cs="Lato-Light"/>
          <w:szCs w:val="22"/>
          <w:lang w:val="es-SV" w:eastAsia="es-SV"/>
        </w:rPr>
        <w:t>Estrategias de gobierno electrónico en el contexto de la LPA</w:t>
      </w:r>
    </w:p>
    <w:p w:rsidR="00F30083" w:rsidRDefault="00F30083" w:rsidP="00D32C46">
      <w:pPr>
        <w:autoSpaceDE w:val="0"/>
        <w:autoSpaceDN w:val="0"/>
        <w:adjustRightInd w:val="0"/>
        <w:jc w:val="both"/>
        <w:rPr>
          <w:rFonts w:asciiTheme="minorHAnsi" w:hAnsiTheme="minorHAnsi" w:cs="Lato-Light"/>
          <w:szCs w:val="22"/>
          <w:lang w:val="es-SV" w:eastAsia="es-SV"/>
        </w:rPr>
      </w:pPr>
    </w:p>
    <w:p w:rsidR="00D32C46" w:rsidRDefault="00D32C46" w:rsidP="00D32C46">
      <w:pPr>
        <w:autoSpaceDE w:val="0"/>
        <w:autoSpaceDN w:val="0"/>
        <w:adjustRightInd w:val="0"/>
        <w:jc w:val="both"/>
        <w:rPr>
          <w:rFonts w:asciiTheme="minorHAnsi" w:hAnsiTheme="minorHAnsi" w:cs="Lato-Light"/>
          <w:szCs w:val="22"/>
          <w:lang w:val="es-SV" w:eastAsia="es-SV"/>
        </w:rPr>
      </w:pPr>
      <w:r w:rsidRPr="00D32C46">
        <w:rPr>
          <w:rFonts w:asciiTheme="minorHAnsi" w:hAnsiTheme="minorHAnsi" w:cs="Lato-Light"/>
          <w:szCs w:val="22"/>
          <w:lang w:val="es-SV" w:eastAsia="es-SV"/>
        </w:rPr>
        <w:t>Esta actividad, por primera vez se realizó a través de una webinar en la plataforma Microsoft Teams y se llevó</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a cabo los días 27 y 28 de mayo, en horario de 8:30 am a 12:30 pm.</w:t>
      </w:r>
    </w:p>
    <w:p w:rsidR="00F30083" w:rsidRPr="00D32C46" w:rsidRDefault="00F30083" w:rsidP="00D32C46">
      <w:pPr>
        <w:autoSpaceDE w:val="0"/>
        <w:autoSpaceDN w:val="0"/>
        <w:adjustRightInd w:val="0"/>
        <w:jc w:val="both"/>
        <w:rPr>
          <w:rFonts w:asciiTheme="minorHAnsi" w:hAnsiTheme="minorHAnsi" w:cs="Lato-Light"/>
          <w:szCs w:val="22"/>
          <w:lang w:val="es-SV" w:eastAsia="es-SV"/>
        </w:rPr>
      </w:pPr>
    </w:p>
    <w:p w:rsidR="006B21F5" w:rsidRPr="00D32C46" w:rsidRDefault="00D32C46" w:rsidP="00F30083">
      <w:pPr>
        <w:autoSpaceDE w:val="0"/>
        <w:autoSpaceDN w:val="0"/>
        <w:adjustRightInd w:val="0"/>
        <w:jc w:val="both"/>
        <w:rPr>
          <w:rFonts w:asciiTheme="minorHAnsi" w:hAnsiTheme="minorHAnsi" w:cs="Segoe UI"/>
          <w:b/>
          <w:sz w:val="28"/>
        </w:rPr>
      </w:pPr>
      <w:r w:rsidRPr="00D32C46">
        <w:rPr>
          <w:rFonts w:asciiTheme="minorHAnsi" w:hAnsiTheme="minorHAnsi" w:cs="Lato-Light"/>
          <w:szCs w:val="22"/>
          <w:lang w:val="es-SV" w:eastAsia="es-SV"/>
        </w:rPr>
        <w:t>La actividad fue inaugurada por el Dr. Raúl Ernesto Melara Morán, Fiscal General de la República, en</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representación de la Comisión Coordinadora del Sector de Justicia.</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Además, para dar inicio a la segunda jornada se contó con la participación de la Msc. Miriam Gerardine Aldana</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Revelo, Procuradora General de la República, también en representación de la Comisión Coordinadora del</w:t>
      </w:r>
      <w:r w:rsidR="00F30083">
        <w:rPr>
          <w:rFonts w:asciiTheme="minorHAnsi" w:hAnsiTheme="minorHAnsi" w:cs="Lato-Light"/>
          <w:szCs w:val="22"/>
          <w:lang w:val="es-SV" w:eastAsia="es-SV"/>
        </w:rPr>
        <w:t xml:space="preserve"> </w:t>
      </w:r>
      <w:r w:rsidRPr="00D32C46">
        <w:rPr>
          <w:rFonts w:asciiTheme="minorHAnsi" w:hAnsiTheme="minorHAnsi" w:cs="Lato-Light"/>
          <w:szCs w:val="22"/>
          <w:lang w:val="es-SV" w:eastAsia="es-SV"/>
        </w:rPr>
        <w:t>Sector de Justicia.</w:t>
      </w:r>
    </w:p>
    <w:p w:rsidR="006B21F5" w:rsidRDefault="006B21F5" w:rsidP="006B21F5">
      <w:pPr>
        <w:jc w:val="both"/>
        <w:rPr>
          <w:rFonts w:asciiTheme="minorHAnsi" w:hAnsiTheme="minorHAnsi" w:cs="Segoe UI"/>
          <w:b/>
        </w:rPr>
      </w:pPr>
    </w:p>
    <w:p w:rsidR="00F30083" w:rsidRPr="00F30083" w:rsidRDefault="00F30083" w:rsidP="00F30083">
      <w:pPr>
        <w:jc w:val="both"/>
        <w:rPr>
          <w:rFonts w:asciiTheme="minorHAnsi" w:hAnsiTheme="minorHAnsi" w:cs="Arial"/>
        </w:rPr>
      </w:pPr>
      <w:r w:rsidRPr="00F30083">
        <w:rPr>
          <w:rFonts w:asciiTheme="minorHAnsi" w:hAnsiTheme="minorHAnsi" w:cs="Segoe UI"/>
        </w:rPr>
        <w:t xml:space="preserve">Para el desarrollo de esta actividad </w:t>
      </w:r>
      <w:r w:rsidR="00EA3DA4">
        <w:rPr>
          <w:rFonts w:asciiTheme="minorHAnsi" w:hAnsiTheme="minorHAnsi" w:cs="Arial"/>
        </w:rPr>
        <w:t>s</w:t>
      </w:r>
      <w:r w:rsidRPr="00F30083">
        <w:rPr>
          <w:rFonts w:asciiTheme="minorHAnsi" w:hAnsiTheme="minorHAnsi" w:cs="Arial"/>
        </w:rPr>
        <w:t xml:space="preserve">e diseñó una línea gráfica para las convocatorias al Ciclo de Conferencias </w:t>
      </w:r>
      <w:r w:rsidRPr="00F30083">
        <w:rPr>
          <w:rFonts w:asciiTheme="minorHAnsi" w:hAnsiTheme="minorHAnsi"/>
        </w:rPr>
        <w:t xml:space="preserve">“Estrategias de E-Justicia propuestas para El Salvador”, las cuales </w:t>
      </w:r>
      <w:r w:rsidRPr="00F30083">
        <w:rPr>
          <w:rFonts w:asciiTheme="minorHAnsi" w:hAnsiTheme="minorHAnsi" w:cs="Arial"/>
        </w:rPr>
        <w:t>fueron enviadas a través de correos electrónicos y publicadas en el sitio web, Twitter</w:t>
      </w:r>
      <w:r w:rsidR="00FD4344">
        <w:rPr>
          <w:rFonts w:asciiTheme="minorHAnsi" w:hAnsiTheme="minorHAnsi" w:cs="Arial"/>
        </w:rPr>
        <w:t xml:space="preserve"> y</w:t>
      </w:r>
      <w:r w:rsidRPr="00F30083">
        <w:rPr>
          <w:rFonts w:asciiTheme="minorHAnsi" w:hAnsiTheme="minorHAnsi" w:cs="Arial"/>
        </w:rPr>
        <w:t xml:space="preserve"> Facebook </w:t>
      </w:r>
      <w:r w:rsidR="00FD4344">
        <w:rPr>
          <w:rFonts w:asciiTheme="minorHAnsi" w:hAnsiTheme="minorHAnsi" w:cs="Arial"/>
        </w:rPr>
        <w:t>de la institución</w:t>
      </w:r>
      <w:r w:rsidRPr="00F30083">
        <w:rPr>
          <w:rFonts w:asciiTheme="minorHAnsi" w:hAnsiTheme="minorHAnsi" w:cs="Arial"/>
        </w:rPr>
        <w:t xml:space="preserve">. </w:t>
      </w:r>
      <w:r>
        <w:rPr>
          <w:rFonts w:asciiTheme="minorHAnsi" w:hAnsiTheme="minorHAnsi" w:cs="Arial"/>
        </w:rPr>
        <w:t xml:space="preserve">Además, </w:t>
      </w:r>
      <w:r w:rsidRPr="00F30083">
        <w:rPr>
          <w:rFonts w:asciiTheme="minorHAnsi" w:hAnsiTheme="minorHAnsi" w:cs="Arial"/>
        </w:rPr>
        <w:t>se contó con el apoyo del Comité Directivo Interinstitucional de Comunicadores del Sector de Justicia y otras instituciones afines para replicar la convocatoria.</w:t>
      </w:r>
    </w:p>
    <w:p w:rsidR="006B21F5" w:rsidRDefault="006B21F5" w:rsidP="006B21F5">
      <w:pPr>
        <w:jc w:val="both"/>
        <w:rPr>
          <w:rFonts w:asciiTheme="minorHAnsi" w:hAnsiTheme="minorHAnsi" w:cs="Segoe UI"/>
          <w:b/>
        </w:rPr>
      </w:pPr>
    </w:p>
    <w:p w:rsidR="000E1788" w:rsidRDefault="000E1788" w:rsidP="006B21F5">
      <w:pPr>
        <w:jc w:val="both"/>
        <w:rPr>
          <w:rFonts w:asciiTheme="minorHAnsi" w:hAnsiTheme="minorHAnsi" w:cs="Segoe UI"/>
          <w:b/>
        </w:rPr>
      </w:pPr>
    </w:p>
    <w:p w:rsidR="000E1788" w:rsidRDefault="000E1788" w:rsidP="006B21F5">
      <w:pPr>
        <w:jc w:val="both"/>
        <w:rPr>
          <w:rFonts w:asciiTheme="minorHAnsi" w:hAnsiTheme="minorHAnsi" w:cs="Segoe UI"/>
          <w:b/>
        </w:rPr>
      </w:pPr>
    </w:p>
    <w:p w:rsidR="000E1788" w:rsidRDefault="000E1788" w:rsidP="006B21F5">
      <w:pPr>
        <w:jc w:val="both"/>
        <w:rPr>
          <w:rFonts w:asciiTheme="minorHAnsi" w:hAnsiTheme="minorHAnsi" w:cs="Segoe UI"/>
          <w:b/>
        </w:rPr>
      </w:pPr>
    </w:p>
    <w:p w:rsidR="00EA3DA4" w:rsidRDefault="00D42990" w:rsidP="006B21F5">
      <w:pPr>
        <w:jc w:val="both"/>
        <w:rPr>
          <w:rFonts w:asciiTheme="minorHAnsi" w:hAnsiTheme="minorHAnsi" w:cs="Segoe UI"/>
          <w:b/>
        </w:rPr>
      </w:pPr>
      <w:r>
        <w:rPr>
          <w:rFonts w:asciiTheme="minorHAnsi" w:hAnsiTheme="minorHAnsi" w:cs="Segoe UI"/>
          <w:b/>
          <w:noProof/>
          <w:lang w:val="es-SV" w:eastAsia="es-SV"/>
        </w:rPr>
        <w:drawing>
          <wp:anchor distT="0" distB="0" distL="114300" distR="114300" simplePos="0" relativeHeight="251788288" behindDoc="0" locked="0" layoutInCell="1" allowOverlap="1" wp14:anchorId="31938516" wp14:editId="03657855">
            <wp:simplePos x="0" y="0"/>
            <wp:positionH relativeFrom="column">
              <wp:posOffset>1054735</wp:posOffset>
            </wp:positionH>
            <wp:positionV relativeFrom="paragraph">
              <wp:posOffset>22860</wp:posOffset>
            </wp:positionV>
            <wp:extent cx="3948430" cy="1739900"/>
            <wp:effectExtent l="0" t="0" r="0" b="0"/>
            <wp:wrapSquare wrapText="bothSides"/>
            <wp:docPr id="44" name="Imagen 44" descr="C:\Users\HP\Desktop\APFI 2020\INFORME SEMESTRAL Y DE RC\100945493_2990941930986724_509925196858969292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PFI 2020\INFORME SEMESTRAL Y DE RC\100945493_2990941930986724_5099251968589692928_n.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4843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EA3DA4">
      <w:pPr>
        <w:jc w:val="center"/>
        <w:rPr>
          <w:rFonts w:asciiTheme="minorHAnsi" w:hAnsiTheme="minorHAnsi" w:cs="Segoe UI"/>
          <w:color w:val="050505"/>
          <w:sz w:val="18"/>
          <w:szCs w:val="23"/>
          <w:shd w:val="clear" w:color="auto" w:fill="FFFFFF"/>
        </w:rPr>
      </w:pPr>
      <w:r w:rsidRPr="00EA3DA4">
        <w:rPr>
          <w:rFonts w:asciiTheme="minorHAnsi" w:hAnsiTheme="minorHAnsi" w:cs="Segoe UI"/>
          <w:color w:val="050505"/>
          <w:sz w:val="18"/>
          <w:szCs w:val="23"/>
          <w:shd w:val="clear" w:color="auto" w:fill="FFFFFF"/>
        </w:rPr>
        <w:t xml:space="preserve">Directora General de la Unidad Técnica Ejecutiva, Licda. Kenia </w:t>
      </w:r>
      <w:r w:rsidR="00965FBE">
        <w:rPr>
          <w:rFonts w:asciiTheme="minorHAnsi" w:hAnsiTheme="minorHAnsi" w:cs="Segoe UI"/>
          <w:color w:val="050505"/>
          <w:sz w:val="18"/>
          <w:szCs w:val="23"/>
          <w:shd w:val="clear" w:color="auto" w:fill="FFFFFF"/>
        </w:rPr>
        <w:t xml:space="preserve">Elizabeth Melgar </w:t>
      </w:r>
      <w:r w:rsidRPr="00EA3DA4">
        <w:rPr>
          <w:rFonts w:asciiTheme="minorHAnsi" w:hAnsiTheme="minorHAnsi" w:cs="Segoe UI"/>
          <w:color w:val="050505"/>
          <w:sz w:val="18"/>
          <w:szCs w:val="23"/>
          <w:shd w:val="clear" w:color="auto" w:fill="FFFFFF"/>
        </w:rPr>
        <w:t>de Palacios</w:t>
      </w:r>
    </w:p>
    <w:p w:rsidR="00EA3DA4" w:rsidRPr="00EA3DA4" w:rsidRDefault="00EA3DA4" w:rsidP="00EA3DA4">
      <w:pPr>
        <w:jc w:val="center"/>
        <w:rPr>
          <w:rFonts w:asciiTheme="minorHAnsi" w:hAnsiTheme="minorHAnsi" w:cs="Segoe UI"/>
          <w:b/>
          <w:sz w:val="20"/>
        </w:rPr>
      </w:pPr>
      <w:r w:rsidRPr="00EA3DA4">
        <w:rPr>
          <w:rFonts w:asciiTheme="minorHAnsi" w:hAnsiTheme="minorHAnsi" w:cs="Segoe UI"/>
          <w:color w:val="050505"/>
          <w:sz w:val="18"/>
          <w:szCs w:val="23"/>
          <w:shd w:val="clear" w:color="auto" w:fill="FFFFFF"/>
        </w:rPr>
        <w:t xml:space="preserve"> </w:t>
      </w:r>
      <w:r w:rsidR="00965FBE">
        <w:rPr>
          <w:rFonts w:asciiTheme="minorHAnsi" w:hAnsiTheme="minorHAnsi" w:cs="Segoe UI"/>
          <w:color w:val="050505"/>
          <w:sz w:val="18"/>
          <w:szCs w:val="23"/>
          <w:shd w:val="clear" w:color="auto" w:fill="FFFFFF"/>
        </w:rPr>
        <w:t>brindó</w:t>
      </w:r>
      <w:r w:rsidRPr="00EA3DA4">
        <w:rPr>
          <w:rFonts w:asciiTheme="minorHAnsi" w:hAnsiTheme="minorHAnsi" w:cs="Segoe UI"/>
          <w:color w:val="050505"/>
          <w:sz w:val="18"/>
          <w:szCs w:val="23"/>
          <w:shd w:val="clear" w:color="auto" w:fill="FFFFFF"/>
        </w:rPr>
        <w:t xml:space="preserve"> las palabras alusivas en la inauguración del Ciclo de Conferencias UTE 2020</w:t>
      </w:r>
    </w:p>
    <w:p w:rsidR="006B21F5" w:rsidRDefault="00D42990" w:rsidP="006B21F5">
      <w:pPr>
        <w:jc w:val="both"/>
        <w:rPr>
          <w:rFonts w:asciiTheme="minorHAnsi" w:hAnsiTheme="minorHAnsi" w:cs="Segoe UI"/>
          <w:b/>
        </w:rPr>
      </w:pPr>
      <w:r>
        <w:rPr>
          <w:noProof/>
          <w:lang w:val="es-SV" w:eastAsia="es-SV"/>
        </w:rPr>
        <w:drawing>
          <wp:anchor distT="0" distB="0" distL="114300" distR="114300" simplePos="0" relativeHeight="251792384" behindDoc="0" locked="0" layoutInCell="1" allowOverlap="1" wp14:anchorId="4578472D" wp14:editId="324F67FC">
            <wp:simplePos x="0" y="0"/>
            <wp:positionH relativeFrom="column">
              <wp:posOffset>1477645</wp:posOffset>
            </wp:positionH>
            <wp:positionV relativeFrom="paragraph">
              <wp:posOffset>166370</wp:posOffset>
            </wp:positionV>
            <wp:extent cx="3200400" cy="2286000"/>
            <wp:effectExtent l="0" t="0" r="0" b="0"/>
            <wp:wrapSquare wrapText="bothSides"/>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04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color w:val="1C1E21"/>
          <w:sz w:val="18"/>
          <w:shd w:val="clear" w:color="auto" w:fill="FFFFFF"/>
        </w:rPr>
      </w:pPr>
    </w:p>
    <w:p w:rsidR="00C052FD" w:rsidRDefault="00D42990" w:rsidP="00D42990">
      <w:pPr>
        <w:jc w:val="center"/>
        <w:rPr>
          <w:rFonts w:asciiTheme="minorHAnsi" w:hAnsiTheme="minorHAnsi" w:cs="Segoe UI"/>
          <w:color w:val="1C1E21"/>
          <w:sz w:val="18"/>
          <w:shd w:val="clear" w:color="auto" w:fill="FFFFFF"/>
        </w:rPr>
      </w:pPr>
      <w:r w:rsidRPr="00325A23">
        <w:rPr>
          <w:rFonts w:asciiTheme="minorHAnsi" w:hAnsiTheme="minorHAnsi" w:cs="Segoe UI"/>
          <w:color w:val="1C1E21"/>
          <w:sz w:val="18"/>
          <w:shd w:val="clear" w:color="auto" w:fill="FFFFFF"/>
        </w:rPr>
        <w:t xml:space="preserve">Fiscal General de la República, </w:t>
      </w:r>
      <w:r w:rsidR="00C052FD" w:rsidRPr="00325A23">
        <w:rPr>
          <w:rFonts w:asciiTheme="minorHAnsi" w:hAnsiTheme="minorHAnsi" w:cs="Segoe UI"/>
          <w:color w:val="1C1E21"/>
          <w:sz w:val="18"/>
          <w:shd w:val="clear" w:color="auto" w:fill="FFFFFF"/>
        </w:rPr>
        <w:t xml:space="preserve">Dr. Raúl </w:t>
      </w:r>
      <w:r w:rsidR="00C052FD">
        <w:rPr>
          <w:rFonts w:asciiTheme="minorHAnsi" w:hAnsiTheme="minorHAnsi" w:cs="Segoe UI"/>
          <w:color w:val="1C1E21"/>
          <w:sz w:val="18"/>
          <w:shd w:val="clear" w:color="auto" w:fill="FFFFFF"/>
        </w:rPr>
        <w:t xml:space="preserve">Ernesto </w:t>
      </w:r>
      <w:r w:rsidR="00C052FD" w:rsidRPr="00325A23">
        <w:rPr>
          <w:rFonts w:asciiTheme="minorHAnsi" w:hAnsiTheme="minorHAnsi" w:cs="Segoe UI"/>
          <w:color w:val="1C1E21"/>
          <w:sz w:val="18"/>
          <w:shd w:val="clear" w:color="auto" w:fill="FFFFFF"/>
        </w:rPr>
        <w:t>Melara</w:t>
      </w:r>
      <w:r w:rsidR="00C052FD">
        <w:rPr>
          <w:rFonts w:asciiTheme="minorHAnsi" w:hAnsiTheme="minorHAnsi" w:cs="Segoe UI"/>
          <w:color w:val="1C1E21"/>
          <w:sz w:val="18"/>
          <w:shd w:val="clear" w:color="auto" w:fill="FFFFFF"/>
        </w:rPr>
        <w:t xml:space="preserve"> Morán</w:t>
      </w:r>
      <w:r w:rsidR="00C052FD" w:rsidRPr="00325A23">
        <w:rPr>
          <w:rFonts w:asciiTheme="minorHAnsi" w:hAnsiTheme="minorHAnsi" w:cs="Segoe UI"/>
          <w:color w:val="1C1E21"/>
          <w:sz w:val="18"/>
          <w:shd w:val="clear" w:color="auto" w:fill="FFFFFF"/>
        </w:rPr>
        <w:t xml:space="preserve">, </w:t>
      </w:r>
      <w:r w:rsidRPr="00325A23">
        <w:rPr>
          <w:rFonts w:asciiTheme="minorHAnsi" w:hAnsiTheme="minorHAnsi" w:cs="Segoe UI"/>
          <w:color w:val="1C1E21"/>
          <w:sz w:val="18"/>
          <w:shd w:val="clear" w:color="auto" w:fill="FFFFFF"/>
        </w:rPr>
        <w:t xml:space="preserve">en representación de la Comisión Coordinadora </w:t>
      </w:r>
    </w:p>
    <w:p w:rsidR="00D42990" w:rsidRDefault="00D42990" w:rsidP="00D42990">
      <w:pPr>
        <w:jc w:val="center"/>
        <w:rPr>
          <w:rFonts w:asciiTheme="minorHAnsi" w:hAnsiTheme="minorHAnsi" w:cs="Segoe UI"/>
          <w:color w:val="1C1E21"/>
          <w:sz w:val="18"/>
          <w:shd w:val="clear" w:color="auto" w:fill="FFFFFF"/>
        </w:rPr>
      </w:pPr>
      <w:r w:rsidRPr="00325A23">
        <w:rPr>
          <w:rFonts w:asciiTheme="minorHAnsi" w:hAnsiTheme="minorHAnsi" w:cs="Segoe UI"/>
          <w:color w:val="1C1E21"/>
          <w:sz w:val="18"/>
          <w:shd w:val="clear" w:color="auto" w:fill="FFFFFF"/>
        </w:rPr>
        <w:t xml:space="preserve">del Sector de Justicia, inauguró el webinario </w:t>
      </w:r>
      <w:r w:rsidR="00C052FD">
        <w:rPr>
          <w:rFonts w:asciiTheme="minorHAnsi" w:hAnsiTheme="minorHAnsi" w:cs="Segoe UI"/>
          <w:color w:val="1C1E21"/>
          <w:sz w:val="18"/>
          <w:shd w:val="clear" w:color="auto" w:fill="FFFFFF"/>
        </w:rPr>
        <w:t>Estrategias de E-Justicia propuestas p</w:t>
      </w:r>
      <w:r w:rsidR="00C052FD" w:rsidRPr="00325A23">
        <w:rPr>
          <w:rFonts w:asciiTheme="minorHAnsi" w:hAnsiTheme="minorHAnsi" w:cs="Segoe UI"/>
          <w:color w:val="1C1E21"/>
          <w:sz w:val="18"/>
          <w:shd w:val="clear" w:color="auto" w:fill="FFFFFF"/>
        </w:rPr>
        <w:t>ara El Salvador</w:t>
      </w: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r>
        <w:rPr>
          <w:noProof/>
          <w:lang w:val="es-SV" w:eastAsia="es-SV"/>
        </w:rPr>
        <w:drawing>
          <wp:anchor distT="0" distB="0" distL="114300" distR="114300" simplePos="0" relativeHeight="251793408" behindDoc="0" locked="0" layoutInCell="1" allowOverlap="1" wp14:anchorId="1E643ED7" wp14:editId="06CB81C5">
            <wp:simplePos x="0" y="0"/>
            <wp:positionH relativeFrom="column">
              <wp:posOffset>1847850</wp:posOffset>
            </wp:positionH>
            <wp:positionV relativeFrom="paragraph">
              <wp:posOffset>96520</wp:posOffset>
            </wp:positionV>
            <wp:extent cx="2651125" cy="2252345"/>
            <wp:effectExtent l="0" t="0" r="0" b="0"/>
            <wp:wrapSquare wrapText="bothSides"/>
            <wp:docPr id="290" name="Imagen 290" descr="La imagen puede contener: 1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a imagen puede contener: 1 person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51125" cy="2252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Default="00C052FD" w:rsidP="00D42990">
      <w:pPr>
        <w:jc w:val="center"/>
        <w:rPr>
          <w:rFonts w:asciiTheme="minorHAnsi" w:hAnsiTheme="minorHAnsi" w:cs="Segoe UI"/>
          <w:color w:val="1C1E21"/>
          <w:sz w:val="18"/>
          <w:shd w:val="clear" w:color="auto" w:fill="FFFFFF"/>
        </w:rPr>
      </w:pPr>
    </w:p>
    <w:p w:rsidR="00C052FD" w:rsidRPr="00C052FD" w:rsidRDefault="00C052FD" w:rsidP="00C052FD">
      <w:pPr>
        <w:ind w:left="50" w:right="49"/>
        <w:jc w:val="center"/>
        <w:rPr>
          <w:rFonts w:asciiTheme="minorHAnsi" w:hAnsiTheme="minorHAnsi" w:cs="Segoe UI"/>
          <w:b/>
          <w:sz w:val="18"/>
        </w:rPr>
      </w:pPr>
      <w:r w:rsidRPr="00C052FD">
        <w:rPr>
          <w:rFonts w:asciiTheme="minorHAnsi" w:hAnsiTheme="minorHAnsi" w:cs="Segoe UI"/>
          <w:color w:val="1C1E21"/>
          <w:sz w:val="18"/>
          <w:shd w:val="clear" w:color="auto" w:fill="FFFFFF"/>
        </w:rPr>
        <w:t xml:space="preserve">Procuradora General de la República, </w:t>
      </w:r>
      <w:r>
        <w:rPr>
          <w:rFonts w:asciiTheme="minorHAnsi" w:hAnsiTheme="minorHAnsi" w:cs="Segoe UI"/>
          <w:color w:val="1C1E21"/>
          <w:sz w:val="18"/>
          <w:shd w:val="clear" w:color="auto" w:fill="FFFFFF"/>
        </w:rPr>
        <w:t xml:space="preserve">Msc. </w:t>
      </w:r>
      <w:r w:rsidRPr="00C052FD">
        <w:rPr>
          <w:rFonts w:asciiTheme="minorHAnsi" w:hAnsiTheme="minorHAnsi" w:cs="Segoe UI"/>
          <w:color w:val="1C1E21"/>
          <w:sz w:val="18"/>
          <w:shd w:val="clear" w:color="auto" w:fill="FFFFFF"/>
        </w:rPr>
        <w:t>Miriam Gerardine Aldana Revelo, en representación de la Comisión Coordinador</w:t>
      </w:r>
      <w:r>
        <w:rPr>
          <w:rFonts w:asciiTheme="minorHAnsi" w:hAnsiTheme="minorHAnsi" w:cs="Segoe UI"/>
          <w:color w:val="1C1E21"/>
          <w:sz w:val="18"/>
          <w:shd w:val="clear" w:color="auto" w:fill="FFFFFF"/>
        </w:rPr>
        <w:t>a del Sector de Justicia, brindó</w:t>
      </w:r>
      <w:r w:rsidRPr="00C052FD">
        <w:rPr>
          <w:rFonts w:asciiTheme="minorHAnsi" w:hAnsiTheme="minorHAnsi" w:cs="Segoe UI"/>
          <w:color w:val="1C1E21"/>
          <w:sz w:val="18"/>
          <w:shd w:val="clear" w:color="auto" w:fill="FFFFFF"/>
        </w:rPr>
        <w:t xml:space="preserve"> un saludo introductorio en la </w:t>
      </w:r>
      <w:r w:rsidR="00965FBE">
        <w:rPr>
          <w:rFonts w:asciiTheme="minorHAnsi" w:hAnsiTheme="minorHAnsi" w:cs="Segoe UI"/>
          <w:color w:val="1C1E21"/>
          <w:sz w:val="18"/>
          <w:shd w:val="clear" w:color="auto" w:fill="FFFFFF"/>
        </w:rPr>
        <w:t>segunda</w:t>
      </w:r>
      <w:r w:rsidRPr="00C052FD">
        <w:rPr>
          <w:rFonts w:asciiTheme="minorHAnsi" w:hAnsiTheme="minorHAnsi" w:cs="Segoe UI"/>
          <w:color w:val="1C1E21"/>
          <w:sz w:val="18"/>
          <w:shd w:val="clear" w:color="auto" w:fill="FFFFFF"/>
        </w:rPr>
        <w:t xml:space="preserve"> jornada del Ciclo de Conferencias UTE 202</w:t>
      </w:r>
      <w:r>
        <w:rPr>
          <w:rFonts w:asciiTheme="minorHAnsi" w:hAnsiTheme="minorHAnsi" w:cs="Segoe UI"/>
          <w:color w:val="1C1E21"/>
          <w:sz w:val="18"/>
          <w:shd w:val="clear" w:color="auto" w:fill="FFFFFF"/>
        </w:rPr>
        <w:t>0</w:t>
      </w:r>
    </w:p>
    <w:p w:rsidR="00C052FD" w:rsidRDefault="00C052FD" w:rsidP="00D42990">
      <w:pPr>
        <w:jc w:val="center"/>
        <w:rPr>
          <w:rFonts w:asciiTheme="minorHAnsi" w:hAnsiTheme="minorHAnsi" w:cs="Segoe UI"/>
          <w:color w:val="1C1E21"/>
          <w:sz w:val="18"/>
          <w:shd w:val="clear" w:color="auto" w:fill="FFFFFF"/>
        </w:rPr>
      </w:pPr>
    </w:p>
    <w:p w:rsidR="00EA3DA4" w:rsidRDefault="00065F57" w:rsidP="006B21F5">
      <w:pPr>
        <w:jc w:val="both"/>
        <w:rPr>
          <w:rFonts w:asciiTheme="minorHAnsi" w:hAnsiTheme="minorHAnsi" w:cs="Segoe UI"/>
          <w:b/>
        </w:rPr>
      </w:pPr>
      <w:r>
        <w:rPr>
          <w:rFonts w:asciiTheme="minorHAnsi" w:hAnsiTheme="minorHAnsi" w:cs="Segoe UI"/>
          <w:b/>
          <w:noProof/>
          <w:lang w:val="es-SV" w:eastAsia="es-SV"/>
        </w:rPr>
        <mc:AlternateContent>
          <mc:Choice Requires="wpg">
            <w:drawing>
              <wp:anchor distT="0" distB="0" distL="114300" distR="114300" simplePos="0" relativeHeight="251789312" behindDoc="0" locked="0" layoutInCell="1" allowOverlap="1" wp14:anchorId="33DEAB10" wp14:editId="005548EA">
                <wp:simplePos x="0" y="0"/>
                <wp:positionH relativeFrom="column">
                  <wp:posOffset>1141095</wp:posOffset>
                </wp:positionH>
                <wp:positionV relativeFrom="paragraph">
                  <wp:posOffset>87630</wp:posOffset>
                </wp:positionV>
                <wp:extent cx="4001770" cy="2207895"/>
                <wp:effectExtent l="0" t="0" r="0" b="1905"/>
                <wp:wrapSquare wrapText="bothSides"/>
                <wp:docPr id="62" name="62 Grupo"/>
                <wp:cNvGraphicFramePr/>
                <a:graphic xmlns:a="http://schemas.openxmlformats.org/drawingml/2006/main">
                  <a:graphicData uri="http://schemas.microsoft.com/office/word/2010/wordprocessingGroup">
                    <wpg:wgp>
                      <wpg:cNvGrpSpPr/>
                      <wpg:grpSpPr>
                        <a:xfrm>
                          <a:off x="0" y="0"/>
                          <a:ext cx="4001770" cy="2207895"/>
                          <a:chOff x="0" y="0"/>
                          <a:chExt cx="4615132" cy="2958860"/>
                        </a:xfrm>
                      </wpg:grpSpPr>
                      <pic:pic xmlns:pic="http://schemas.openxmlformats.org/drawingml/2006/picture">
                        <pic:nvPicPr>
                          <pic:cNvPr id="43" name="Imagen 43" descr="C:\Users\HP\Desktop\APFI 2020\INFORME COVID-19\IMG-20200527-WA0262.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398144" y="0"/>
                            <a:ext cx="2216988" cy="2958860"/>
                          </a:xfrm>
                          <a:prstGeom prst="rect">
                            <a:avLst/>
                          </a:prstGeom>
                          <a:noFill/>
                          <a:ln>
                            <a:noFill/>
                          </a:ln>
                        </pic:spPr>
                      </pic:pic>
                      <pic:pic xmlns:pic="http://schemas.openxmlformats.org/drawingml/2006/picture">
                        <pic:nvPicPr>
                          <pic:cNvPr id="56" name="Imagen 56" descr="C:\Users\HP\Desktop\APFI 2020\INFORME SEMESTRAL Y DE RC\98330222_2988767057870878_9174379649851981824_o.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16989" cy="29588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25973D" id="62 Grupo" o:spid="_x0000_s1026" style="position:absolute;margin-left:89.85pt;margin-top:6.9pt;width:315.1pt;height:173.85pt;z-index:251789312;mso-width-relative:margin;mso-height-relative:margin" coordsize="46151,29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">
                <v:shape id="Imagen 43" o:spid="_x0000_s1027" type="#_x0000_t75" style="position:absolute;left:23981;width:22170;height:2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DfEAAAA2wAAAA8AAABkcnMvZG93bnJldi54bWxEj09rAjEUxO+FfofwCr3VrLUVXY1ShEJv&#10;xVVKvT02b//g5iUkcd399o0g9DjMzG+Y9XYwnejJh9aygukkA0FcWt1yreB4+HxZgAgRWWNnmRSM&#10;FGC7eXxYY67tlffUF7EWCcIhRwVNjC6XMpQNGQwT64iTV1lvMCbpa6k9XhPcdPI1y+bSYMtpoUFH&#10;u4bKc3ExCqr+MK+6n3G5/3Wzo/9+PxVj6ZR6fho+ViAiDfE/fG9/aQVvM7h9ST9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VDfEAAAA2wAAAA8AAAAAAAAAAAAAAAAA&#10;nwIAAGRycy9kb3ducmV2LnhtbFBLBQYAAAAABAAEAPcAAACQAwAAAAA=&#10;">
                  <v:imagedata r:id="rId88" o:title="IMG-20200527-WA0262"/>
                  <v:path arrowok="t"/>
                </v:shape>
                <v:shape id="Imagen 56" o:spid="_x0000_s1028" type="#_x0000_t75" style="position:absolute;width:22169;height:2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Zw8jEAAAA2wAAAA8AAABkcnMvZG93bnJldi54bWxEj0FrAjEUhO9C/0N4BS9SsxXUst2siFAQ&#10;b2qpeHtsntmlm5clyeraX98UCh6HmfmGKVaDbcWVfGgcK3idZiCIK6cbNgo+jx8vbyBCRNbYOiYF&#10;dwqwKp9GBeba3XhP10M0IkE45KigjrHLpQxVTRbD1HXEybs4bzEm6Y3UHm8Jbls5y7KFtNhwWqix&#10;o01N1fehtwrauOWvy7Lf9ed+fvL7iQk/J6PU+HlYv4OINMRH+L+91QrmC/j7kn6AL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Zw8jEAAAA2wAAAA8AAAAAAAAAAAAAAAAA&#10;nwIAAGRycy9kb3ducmV2LnhtbFBLBQYAAAAABAAEAPcAAACQAwAAAAA=&#10;">
                  <v:imagedata r:id="rId89" o:title="98330222_2988767057870878_9174379649851981824_o"/>
                  <v:path arrowok="t"/>
                </v:shape>
                <w10:wrap type="square"/>
              </v:group>
            </w:pict>
          </mc:Fallback>
        </mc:AlternateContent>
      </w: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D42990" w:rsidRDefault="00D42990"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EA3DA4" w:rsidRDefault="00EA3DA4" w:rsidP="006B21F5">
      <w:pPr>
        <w:jc w:val="both"/>
        <w:rPr>
          <w:rFonts w:asciiTheme="minorHAnsi" w:hAnsiTheme="minorHAnsi" w:cs="Segoe UI"/>
          <w:b/>
        </w:rPr>
      </w:pPr>
    </w:p>
    <w:p w:rsidR="00946DD6" w:rsidRPr="00946DD6" w:rsidRDefault="00946DD6" w:rsidP="00946DD6">
      <w:pPr>
        <w:pStyle w:val="Prrafodelista"/>
        <w:numPr>
          <w:ilvl w:val="0"/>
          <w:numId w:val="18"/>
        </w:numPr>
        <w:spacing w:after="160"/>
        <w:contextualSpacing/>
        <w:jc w:val="both"/>
        <w:rPr>
          <w:rFonts w:asciiTheme="minorHAnsi" w:hAnsiTheme="minorHAnsi" w:cs="Arial"/>
          <w:b/>
        </w:rPr>
      </w:pPr>
      <w:r w:rsidRPr="00946DD6">
        <w:rPr>
          <w:rFonts w:asciiTheme="minorHAnsi" w:hAnsiTheme="minorHAnsi" w:cs="Segoe UI"/>
          <w:b/>
        </w:rPr>
        <w:t xml:space="preserve">Elaboración </w:t>
      </w:r>
      <w:r w:rsidRPr="00946DD6">
        <w:rPr>
          <w:rFonts w:asciiTheme="minorHAnsi" w:hAnsiTheme="minorHAnsi" w:cs="Arial"/>
          <w:b/>
        </w:rPr>
        <w:t>y publicación de la obra "Estrategias de gobierno electrónico aplicables al sistema de justicia en el contexto de la Ley de Procedimientos Administrativos"</w:t>
      </w:r>
    </w:p>
    <w:p w:rsidR="00946DD6" w:rsidRPr="00946DD6" w:rsidRDefault="00946DD6" w:rsidP="00946DD6">
      <w:pPr>
        <w:pStyle w:val="Prrafodelista"/>
        <w:tabs>
          <w:tab w:val="left" w:pos="2418"/>
        </w:tabs>
        <w:ind w:left="1080"/>
        <w:jc w:val="both"/>
        <w:rPr>
          <w:rFonts w:asciiTheme="minorHAnsi" w:hAnsiTheme="minorHAnsi" w:cs="Segoe UI"/>
          <w:b/>
        </w:rPr>
      </w:pPr>
      <w:r w:rsidRPr="00946DD6">
        <w:rPr>
          <w:rFonts w:asciiTheme="minorHAnsi" w:hAnsiTheme="minorHAnsi" w:cs="Segoe UI"/>
          <w:b/>
        </w:rPr>
        <w:tab/>
      </w:r>
    </w:p>
    <w:p w:rsidR="00946DD6" w:rsidRDefault="00946DD6" w:rsidP="00946DD6">
      <w:pPr>
        <w:jc w:val="both"/>
        <w:rPr>
          <w:rFonts w:asciiTheme="minorHAnsi" w:hAnsiTheme="minorHAnsi" w:cs="Arial"/>
        </w:rPr>
      </w:pPr>
      <w:r w:rsidRPr="00946DD6">
        <w:rPr>
          <w:rFonts w:asciiTheme="minorHAnsi" w:hAnsiTheme="minorHAnsi" w:cs="Arial"/>
        </w:rPr>
        <w:t xml:space="preserve">Con el objeto de efectuar un análisis de las temáticas relacionadas con las estrategias de E </w:t>
      </w:r>
      <w:r w:rsidR="00D770F0">
        <w:rPr>
          <w:rFonts w:asciiTheme="minorHAnsi" w:hAnsiTheme="minorHAnsi" w:cs="Arial"/>
        </w:rPr>
        <w:t>J</w:t>
      </w:r>
      <w:r w:rsidRPr="00946DD6">
        <w:rPr>
          <w:rFonts w:asciiTheme="minorHAnsi" w:hAnsiTheme="minorHAnsi" w:cs="Arial"/>
        </w:rPr>
        <w:t xml:space="preserve">usticia en El Salvador, se llevó a cabo el proceso de elaboración y publicación electrónica de la obra en alusión, considerando la urgente necesidad de la prestación de servicios por parte del Estado mediante procesos en línea, que protejan los derechos y garantías de los ciudadanos, así como el desarrollo efectivo de un esquema de teletrabajo en el contexto de la pandemia COVID-19 </w:t>
      </w: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r>
        <w:rPr>
          <w:rFonts w:asciiTheme="minorHAnsi" w:hAnsiTheme="minorHAnsi" w:cs="Arial"/>
          <w:noProof/>
          <w:lang w:val="es-SV" w:eastAsia="es-SV"/>
        </w:rPr>
        <w:drawing>
          <wp:anchor distT="0" distB="0" distL="114300" distR="114300" simplePos="0" relativeHeight="251790336" behindDoc="0" locked="0" layoutInCell="1" allowOverlap="1" wp14:anchorId="216BF784" wp14:editId="46034364">
            <wp:simplePos x="0" y="0"/>
            <wp:positionH relativeFrom="column">
              <wp:posOffset>2020570</wp:posOffset>
            </wp:positionH>
            <wp:positionV relativeFrom="paragraph">
              <wp:posOffset>101600</wp:posOffset>
            </wp:positionV>
            <wp:extent cx="2204085" cy="2839720"/>
            <wp:effectExtent l="0" t="0" r="5715" b="0"/>
            <wp:wrapSquare wrapText="bothSides"/>
            <wp:docPr id="63" name="Imagen 63" descr="C:\Users\HP\Desktop\APFI 2020\INFORME COVID-19\Captura O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APFI 2020\INFORME COVID-19\Captura Obr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04085" cy="2839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Default="00946DD6" w:rsidP="00946DD6">
      <w:pPr>
        <w:jc w:val="both"/>
        <w:rPr>
          <w:rFonts w:asciiTheme="minorHAnsi" w:hAnsiTheme="minorHAnsi" w:cs="Arial"/>
        </w:rPr>
      </w:pPr>
    </w:p>
    <w:p w:rsidR="00946DD6" w:rsidRPr="00946DD6" w:rsidRDefault="00946DD6" w:rsidP="00946DD6">
      <w:pPr>
        <w:jc w:val="both"/>
        <w:rPr>
          <w:rFonts w:asciiTheme="minorHAnsi" w:hAnsiTheme="minorHAnsi" w:cs="Arial"/>
        </w:rPr>
      </w:pPr>
    </w:p>
    <w:p w:rsidR="00946DD6" w:rsidRDefault="00946DD6" w:rsidP="00946DD6">
      <w:pPr>
        <w:jc w:val="both"/>
        <w:rPr>
          <w:rFonts w:asciiTheme="minorHAnsi" w:hAnsiTheme="minorHAnsi" w:cs="Segoe UI"/>
          <w:b/>
        </w:rPr>
      </w:pPr>
    </w:p>
    <w:p w:rsidR="000E1788" w:rsidRPr="00946DD6" w:rsidRDefault="000E1788" w:rsidP="00946DD6">
      <w:pPr>
        <w:jc w:val="both"/>
        <w:rPr>
          <w:rFonts w:asciiTheme="minorHAnsi" w:hAnsiTheme="minorHAnsi" w:cs="Segoe UI"/>
          <w:b/>
        </w:rPr>
      </w:pPr>
    </w:p>
    <w:p w:rsidR="004F2686" w:rsidRPr="004F2686" w:rsidRDefault="004F2686" w:rsidP="00946DD6">
      <w:pPr>
        <w:pStyle w:val="Prrafodelista"/>
        <w:numPr>
          <w:ilvl w:val="0"/>
          <w:numId w:val="18"/>
        </w:numPr>
        <w:jc w:val="both"/>
        <w:rPr>
          <w:rFonts w:asciiTheme="minorHAnsi" w:hAnsiTheme="minorHAnsi" w:cs="Segoe UI"/>
          <w:b/>
        </w:rPr>
      </w:pPr>
      <w:r w:rsidRPr="004F2686">
        <w:rPr>
          <w:rFonts w:asciiTheme="minorHAnsi" w:hAnsiTheme="minorHAnsi" w:cs="Segoe UI"/>
          <w:b/>
        </w:rPr>
        <w:t>Fortalecimiento de los procesos formativos en el sector público</w:t>
      </w:r>
    </w:p>
    <w:p w:rsidR="004F2686" w:rsidRDefault="004F2686" w:rsidP="004F2686">
      <w:pPr>
        <w:jc w:val="both"/>
        <w:rPr>
          <w:rFonts w:asciiTheme="minorHAnsi" w:hAnsiTheme="minorHAnsi" w:cs="Segoe UI"/>
        </w:rPr>
      </w:pPr>
    </w:p>
    <w:p w:rsidR="004F2686" w:rsidRDefault="004F2686" w:rsidP="004F2686">
      <w:pPr>
        <w:pStyle w:val="Prrafodelista"/>
        <w:ind w:left="0"/>
        <w:jc w:val="both"/>
        <w:rPr>
          <w:rFonts w:asciiTheme="minorHAnsi" w:hAnsiTheme="minorHAnsi" w:cs="Arial"/>
          <w:lang w:val="es-ES"/>
        </w:rPr>
      </w:pPr>
      <w:r w:rsidRPr="004F2686">
        <w:rPr>
          <w:rFonts w:asciiTheme="minorHAnsi" w:hAnsiTheme="minorHAnsi" w:cs="Arial"/>
          <w:lang w:val="es-ES"/>
        </w:rPr>
        <w:t>La UTE forma parte de las instituciones que conforman la Red de Escuelas de Formación del sector público, por lo que en el mes de marzo se participó en la primera reunión de trabajo de la Red, en la cual se analizaron las posibles acciones a ser realizadas en el año, para la promoción de acciones formativas dirigidas al talento humano que presta servicios a la población, en procura de fortalecer sus competencias y mejorar el desempeño de sus funciones.</w:t>
      </w:r>
    </w:p>
    <w:p w:rsidR="00065F57" w:rsidRDefault="00065F57" w:rsidP="004F2686">
      <w:pPr>
        <w:pStyle w:val="Prrafodelista"/>
        <w:ind w:left="0"/>
        <w:jc w:val="both"/>
        <w:rPr>
          <w:rFonts w:asciiTheme="minorHAnsi" w:hAnsiTheme="minorHAnsi" w:cs="Arial"/>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r>
        <w:rPr>
          <w:noProof/>
          <w:lang w:val="es-SV" w:eastAsia="es-SV"/>
        </w:rPr>
        <w:drawing>
          <wp:anchor distT="0" distB="0" distL="114300" distR="114300" simplePos="0" relativeHeight="251717632" behindDoc="0" locked="0" layoutInCell="1" allowOverlap="1" wp14:anchorId="39ADBD3F" wp14:editId="5941F513">
            <wp:simplePos x="0" y="0"/>
            <wp:positionH relativeFrom="margin">
              <wp:posOffset>1078230</wp:posOffset>
            </wp:positionH>
            <wp:positionV relativeFrom="paragraph">
              <wp:posOffset>3810</wp:posOffset>
            </wp:positionV>
            <wp:extent cx="4019550" cy="2505075"/>
            <wp:effectExtent l="0" t="0" r="0" b="9525"/>
            <wp:wrapSquare wrapText="bothSides"/>
            <wp:docPr id="27" name="Imagen 27" descr="C:\Users\cmonterrosa\AppData\Local\Microsoft\Windows\INetCache\Content.Outlook\UMAYTSV1\IMG_20200312_103635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cmonterrosa\AppData\Local\Microsoft\Windows\INetCache\Content.Outlook\UMAYTSV1\IMG_20200312_103635 (00000002).jpg"/>
                    <pic:cNvPicPr>
                      <a:picLocks noChangeAspect="1" noChangeArrowheads="1"/>
                    </pic:cNvPicPr>
                  </pic:nvPicPr>
                  <pic:blipFill>
                    <a:blip r:embed="rId91" cstate="print">
                      <a:extLst>
                        <a:ext uri="{28A0092B-C50C-407E-A947-70E740481C1C}">
                          <a14:useLocalDpi xmlns:a14="http://schemas.microsoft.com/office/drawing/2010/main" val="0"/>
                        </a:ext>
                      </a:extLst>
                    </a:blip>
                    <a:srcRect t="18011" b="-1117"/>
                    <a:stretch>
                      <a:fillRect/>
                    </a:stretch>
                  </pic:blipFill>
                  <pic:spPr bwMode="auto">
                    <a:xfrm>
                      <a:off x="0" y="0"/>
                      <a:ext cx="401955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Default="004F2686" w:rsidP="004F2686">
      <w:pPr>
        <w:pStyle w:val="Prrafodelista"/>
        <w:ind w:left="0"/>
        <w:jc w:val="both"/>
        <w:rPr>
          <w:rFonts w:ascii="Arial" w:hAnsi="Arial" w:cs="Arial"/>
          <w:sz w:val="22"/>
          <w:szCs w:val="22"/>
          <w:lang w:val="es-ES"/>
        </w:rPr>
      </w:pPr>
    </w:p>
    <w:p w:rsidR="004F2686" w:rsidRPr="004F2686" w:rsidRDefault="004F2686" w:rsidP="004F2686">
      <w:pPr>
        <w:pStyle w:val="Prrafodelista"/>
        <w:ind w:left="0"/>
        <w:jc w:val="center"/>
        <w:rPr>
          <w:rFonts w:asciiTheme="minorHAnsi" w:hAnsiTheme="minorHAnsi" w:cs="Arial"/>
          <w:sz w:val="20"/>
          <w:szCs w:val="22"/>
          <w:lang w:val="es-ES"/>
        </w:rPr>
      </w:pPr>
      <w:r w:rsidRPr="004F2686">
        <w:rPr>
          <w:rFonts w:asciiTheme="minorHAnsi" w:hAnsiTheme="minorHAnsi" w:cs="Arial"/>
          <w:sz w:val="20"/>
          <w:szCs w:val="22"/>
          <w:lang w:val="es-ES"/>
        </w:rPr>
        <w:t>Reunión de trabajo de integrantes de la Red de Escuelas de Formación del sector público</w:t>
      </w:r>
    </w:p>
    <w:p w:rsidR="004F2686" w:rsidRDefault="004F2686" w:rsidP="004F2686">
      <w:pPr>
        <w:pStyle w:val="Prrafodelista"/>
        <w:ind w:left="0"/>
        <w:jc w:val="both"/>
        <w:rPr>
          <w:rFonts w:ascii="Arial" w:hAnsi="Arial" w:cs="Arial"/>
          <w:sz w:val="22"/>
          <w:szCs w:val="22"/>
          <w:lang w:val="es-ES"/>
        </w:rPr>
      </w:pPr>
    </w:p>
    <w:p w:rsidR="004F2686" w:rsidRPr="004F2686" w:rsidRDefault="004F2686" w:rsidP="004F2686">
      <w:pPr>
        <w:jc w:val="both"/>
        <w:rPr>
          <w:rFonts w:asciiTheme="minorHAnsi" w:hAnsiTheme="minorHAnsi" w:cs="Segoe UI"/>
          <w:lang w:val="es-ES"/>
        </w:rPr>
      </w:pPr>
    </w:p>
    <w:p w:rsidR="005B352E" w:rsidRPr="005B352E" w:rsidRDefault="005B352E" w:rsidP="005B352E">
      <w:pPr>
        <w:tabs>
          <w:tab w:val="left" w:pos="284"/>
        </w:tabs>
        <w:jc w:val="both"/>
        <w:rPr>
          <w:rFonts w:asciiTheme="minorHAnsi" w:hAnsiTheme="minorHAnsi" w:cs="Arial"/>
          <w:szCs w:val="22"/>
          <w:lang w:val="es-ES"/>
        </w:rPr>
      </w:pPr>
      <w:r>
        <w:rPr>
          <w:rFonts w:asciiTheme="minorHAnsi" w:hAnsiTheme="minorHAnsi" w:cs="Arial"/>
          <w:szCs w:val="22"/>
          <w:lang w:val="es-ES"/>
        </w:rPr>
        <w:t xml:space="preserve">Posteriormente, en el mes de junio, se llevó a cabo una </w:t>
      </w:r>
      <w:r w:rsidRPr="005B352E">
        <w:rPr>
          <w:rFonts w:asciiTheme="minorHAnsi" w:hAnsiTheme="minorHAnsi" w:cs="Arial"/>
          <w:szCs w:val="22"/>
          <w:lang w:val="es-ES"/>
        </w:rPr>
        <w:t>reunión de trabajo en la que participaron los integrantes de la Red de Escuelas de Formación del sector público, así como el Comité Directivo Interinstitucional de Planif</w:t>
      </w:r>
      <w:r>
        <w:rPr>
          <w:rFonts w:asciiTheme="minorHAnsi" w:hAnsiTheme="minorHAnsi" w:cs="Arial"/>
          <w:szCs w:val="22"/>
          <w:lang w:val="es-ES"/>
        </w:rPr>
        <w:t xml:space="preserve">icación del Sector de Justicia y los integrantes de la comisión de acompañamiento del proyecto </w:t>
      </w:r>
      <w:r w:rsidRPr="005B352E">
        <w:rPr>
          <w:rFonts w:asciiTheme="minorHAnsi" w:hAnsiTheme="minorHAnsi"/>
          <w:szCs w:val="22"/>
        </w:rPr>
        <w:t>“Fortalecimiento de las Instituciones del Sector de Justicia y Seguridad en El Salvador, para la Protección y Atención Eficaz de las Mujeres Víctimas de Violencia de Género”</w:t>
      </w:r>
      <w:r>
        <w:rPr>
          <w:rFonts w:asciiTheme="minorHAnsi" w:hAnsiTheme="minorHAnsi"/>
          <w:szCs w:val="22"/>
        </w:rPr>
        <w:t xml:space="preserve">, </w:t>
      </w:r>
      <w:r w:rsidRPr="005B352E">
        <w:rPr>
          <w:rFonts w:asciiTheme="minorHAnsi" w:hAnsiTheme="minorHAnsi" w:cs="Arial"/>
          <w:szCs w:val="22"/>
          <w:lang w:val="es-ES"/>
        </w:rPr>
        <w:t xml:space="preserve">con el objeto de </w:t>
      </w:r>
      <w:r w:rsidR="0068741A">
        <w:rPr>
          <w:rFonts w:asciiTheme="minorHAnsi" w:hAnsiTheme="minorHAnsi" w:cs="Arial"/>
          <w:szCs w:val="22"/>
          <w:lang w:val="es-ES"/>
        </w:rPr>
        <w:t xml:space="preserve">informar a los integrantes de la Red, sobre el Paquete de Servicios Esenciales y otras </w:t>
      </w:r>
      <w:r w:rsidRPr="005B352E">
        <w:rPr>
          <w:rFonts w:asciiTheme="minorHAnsi" w:hAnsiTheme="minorHAnsi" w:cs="Arial"/>
          <w:szCs w:val="22"/>
          <w:lang w:val="es-ES"/>
        </w:rPr>
        <w:t xml:space="preserve">acciones </w:t>
      </w:r>
      <w:r w:rsidR="0068741A">
        <w:rPr>
          <w:rFonts w:asciiTheme="minorHAnsi" w:hAnsiTheme="minorHAnsi" w:cs="Arial"/>
          <w:szCs w:val="22"/>
          <w:lang w:val="es-ES"/>
        </w:rPr>
        <w:t xml:space="preserve">impulsadas </w:t>
      </w:r>
      <w:r w:rsidRPr="005B352E">
        <w:rPr>
          <w:rFonts w:asciiTheme="minorHAnsi" w:hAnsiTheme="minorHAnsi" w:cs="Arial"/>
          <w:szCs w:val="22"/>
          <w:lang w:val="es-ES"/>
        </w:rPr>
        <w:t xml:space="preserve">por la Iniciativa Spotlight, </w:t>
      </w:r>
      <w:r w:rsidR="0068741A">
        <w:rPr>
          <w:rFonts w:asciiTheme="minorHAnsi" w:hAnsiTheme="minorHAnsi" w:cs="Arial"/>
          <w:szCs w:val="22"/>
          <w:lang w:val="es-ES"/>
        </w:rPr>
        <w:t>en conjunto con</w:t>
      </w:r>
      <w:r w:rsidRPr="005B352E">
        <w:rPr>
          <w:rFonts w:asciiTheme="minorHAnsi" w:hAnsiTheme="minorHAnsi" w:cs="Arial"/>
          <w:szCs w:val="22"/>
          <w:lang w:val="es-ES"/>
        </w:rPr>
        <w:t xml:space="preserve"> la Unión Europea y el Sistema de Naciones Unidas, e implementada en el país por </w:t>
      </w:r>
      <w:r w:rsidR="00FD4344">
        <w:rPr>
          <w:rFonts w:asciiTheme="minorHAnsi" w:hAnsiTheme="minorHAnsi" w:cs="Arial"/>
          <w:szCs w:val="22"/>
          <w:lang w:val="es-ES"/>
        </w:rPr>
        <w:t>la entidad de la Organización de las Naciones Unidas para la Igualdad de Género y el Empoderamiento de la Mujer (</w:t>
      </w:r>
      <w:r w:rsidRPr="005B352E">
        <w:rPr>
          <w:rFonts w:asciiTheme="minorHAnsi" w:hAnsiTheme="minorHAnsi" w:cs="Arial"/>
          <w:szCs w:val="22"/>
          <w:lang w:val="es-ES"/>
        </w:rPr>
        <w:t>ONU Mujeres</w:t>
      </w:r>
      <w:r w:rsidR="00FD4344">
        <w:rPr>
          <w:rFonts w:asciiTheme="minorHAnsi" w:hAnsiTheme="minorHAnsi" w:cs="Arial"/>
          <w:szCs w:val="22"/>
          <w:lang w:val="es-ES"/>
        </w:rPr>
        <w:t>)</w:t>
      </w:r>
      <w:r w:rsidRPr="005B352E">
        <w:rPr>
          <w:rFonts w:asciiTheme="minorHAnsi" w:hAnsiTheme="minorHAnsi" w:cs="Arial"/>
          <w:szCs w:val="22"/>
          <w:lang w:val="es-ES"/>
        </w:rPr>
        <w:t xml:space="preserve">, </w:t>
      </w:r>
      <w:r w:rsidR="00FD4344">
        <w:rPr>
          <w:rFonts w:asciiTheme="minorHAnsi" w:hAnsiTheme="minorHAnsi" w:cs="Arial"/>
          <w:szCs w:val="22"/>
          <w:lang w:val="es-ES"/>
        </w:rPr>
        <w:t>el Fondo de las Naciones Unidas para la Infancia (</w:t>
      </w:r>
      <w:r w:rsidR="00FD4344" w:rsidRPr="005B352E">
        <w:rPr>
          <w:rFonts w:asciiTheme="minorHAnsi" w:hAnsiTheme="minorHAnsi" w:cs="Arial"/>
          <w:szCs w:val="22"/>
          <w:lang w:val="es-ES"/>
        </w:rPr>
        <w:t>UNICEF</w:t>
      </w:r>
      <w:r w:rsidR="00FD4344">
        <w:rPr>
          <w:rFonts w:asciiTheme="minorHAnsi" w:hAnsiTheme="minorHAnsi" w:cs="Arial"/>
          <w:szCs w:val="22"/>
          <w:lang w:val="es-ES"/>
        </w:rPr>
        <w:t>)</w:t>
      </w:r>
      <w:r w:rsidR="00FD4344" w:rsidRPr="005B352E">
        <w:rPr>
          <w:rFonts w:asciiTheme="minorHAnsi" w:hAnsiTheme="minorHAnsi" w:cs="Arial"/>
          <w:szCs w:val="22"/>
          <w:lang w:val="es-ES"/>
        </w:rPr>
        <w:t xml:space="preserve">, </w:t>
      </w:r>
      <w:r w:rsidR="00FD4344">
        <w:rPr>
          <w:rFonts w:asciiTheme="minorHAnsi" w:hAnsiTheme="minorHAnsi" w:cs="Arial"/>
          <w:szCs w:val="22"/>
          <w:lang w:val="es-ES"/>
        </w:rPr>
        <w:t>el Fondo de Población de las Naciones Unidas (</w:t>
      </w:r>
      <w:r w:rsidRPr="005B352E">
        <w:rPr>
          <w:rFonts w:asciiTheme="minorHAnsi" w:hAnsiTheme="minorHAnsi" w:cs="Arial"/>
          <w:szCs w:val="22"/>
          <w:lang w:val="es-ES"/>
        </w:rPr>
        <w:t>UNFPA</w:t>
      </w:r>
      <w:r w:rsidR="00FD4344">
        <w:rPr>
          <w:rFonts w:asciiTheme="minorHAnsi" w:hAnsiTheme="minorHAnsi" w:cs="Arial"/>
          <w:szCs w:val="22"/>
          <w:lang w:val="es-ES"/>
        </w:rPr>
        <w:t>)</w:t>
      </w:r>
      <w:r w:rsidRPr="005B352E">
        <w:rPr>
          <w:rFonts w:asciiTheme="minorHAnsi" w:hAnsiTheme="minorHAnsi" w:cs="Arial"/>
          <w:szCs w:val="22"/>
          <w:lang w:val="es-ES"/>
        </w:rPr>
        <w:t xml:space="preserve"> y </w:t>
      </w:r>
      <w:r w:rsidR="00FD4344">
        <w:rPr>
          <w:rFonts w:asciiTheme="minorHAnsi" w:hAnsiTheme="minorHAnsi" w:cs="Arial"/>
          <w:szCs w:val="22"/>
          <w:lang w:val="es-ES"/>
        </w:rPr>
        <w:t>el Programa de las Naciones Unidas para el Desarrollo (</w:t>
      </w:r>
      <w:r w:rsidRPr="005B352E">
        <w:rPr>
          <w:rFonts w:asciiTheme="minorHAnsi" w:hAnsiTheme="minorHAnsi" w:cs="Arial"/>
          <w:szCs w:val="22"/>
          <w:lang w:val="es-ES"/>
        </w:rPr>
        <w:t>PNUD</w:t>
      </w:r>
      <w:r w:rsidR="00FD4344">
        <w:rPr>
          <w:rFonts w:asciiTheme="minorHAnsi" w:hAnsiTheme="minorHAnsi" w:cs="Arial"/>
          <w:szCs w:val="22"/>
          <w:lang w:val="es-ES"/>
        </w:rPr>
        <w:t>)</w:t>
      </w:r>
      <w:r>
        <w:rPr>
          <w:rFonts w:asciiTheme="minorHAnsi" w:hAnsiTheme="minorHAnsi" w:cs="Arial"/>
          <w:szCs w:val="22"/>
          <w:lang w:val="es-ES"/>
        </w:rPr>
        <w:t xml:space="preserve">. </w:t>
      </w:r>
    </w:p>
    <w:p w:rsidR="008258A3" w:rsidRPr="005B352E" w:rsidRDefault="008258A3" w:rsidP="008258A3">
      <w:pPr>
        <w:jc w:val="both"/>
        <w:rPr>
          <w:rFonts w:asciiTheme="minorHAnsi" w:hAnsiTheme="minorHAnsi" w:cs="Segoe UI"/>
          <w:lang w:val="es-ES"/>
        </w:rPr>
      </w:pPr>
    </w:p>
    <w:p w:rsidR="0068741A" w:rsidRDefault="0068741A" w:rsidP="0068741A">
      <w:pPr>
        <w:tabs>
          <w:tab w:val="left" w:pos="4800"/>
        </w:tabs>
        <w:jc w:val="both"/>
        <w:rPr>
          <w:rFonts w:asciiTheme="minorHAnsi" w:hAnsiTheme="minorHAnsi"/>
          <w:szCs w:val="22"/>
        </w:rPr>
      </w:pPr>
      <w:r>
        <w:rPr>
          <w:rFonts w:asciiTheme="minorHAnsi" w:hAnsiTheme="minorHAnsi"/>
          <w:szCs w:val="22"/>
        </w:rPr>
        <w:t>En la reunión se contó con la participación de 33 personas, representantes de las siguientes e</w:t>
      </w:r>
      <w:r w:rsidRPr="0068741A">
        <w:rPr>
          <w:rFonts w:asciiTheme="minorHAnsi" w:hAnsiTheme="minorHAnsi"/>
          <w:szCs w:val="22"/>
        </w:rPr>
        <w:t>scuelas</w:t>
      </w:r>
      <w:r>
        <w:rPr>
          <w:rFonts w:asciiTheme="minorHAnsi" w:hAnsiTheme="minorHAnsi"/>
          <w:szCs w:val="22"/>
        </w:rPr>
        <w:t xml:space="preserve"> de formación pública:</w:t>
      </w:r>
    </w:p>
    <w:p w:rsidR="00FD4344" w:rsidRDefault="00FD4344" w:rsidP="0068741A">
      <w:pPr>
        <w:tabs>
          <w:tab w:val="left" w:pos="4800"/>
        </w:tabs>
        <w:jc w:val="both"/>
        <w:rPr>
          <w:rFonts w:asciiTheme="minorHAnsi" w:hAnsiTheme="minorHAnsi"/>
          <w:szCs w:val="22"/>
        </w:rPr>
      </w:pPr>
    </w:p>
    <w:p w:rsidR="00FD4344" w:rsidRDefault="00FD4344" w:rsidP="0068741A">
      <w:pPr>
        <w:tabs>
          <w:tab w:val="left" w:pos="4800"/>
        </w:tabs>
        <w:jc w:val="both"/>
        <w:rPr>
          <w:rFonts w:asciiTheme="minorHAnsi" w:hAnsiTheme="minorHAnsi"/>
          <w:szCs w:val="22"/>
        </w:rPr>
      </w:pPr>
    </w:p>
    <w:p w:rsidR="00FD4344" w:rsidRDefault="00FD4344" w:rsidP="0068741A">
      <w:pPr>
        <w:tabs>
          <w:tab w:val="left" w:pos="4800"/>
        </w:tabs>
        <w:jc w:val="both"/>
        <w:rPr>
          <w:rFonts w:asciiTheme="minorHAnsi" w:hAnsiTheme="minorHAnsi"/>
          <w:szCs w:val="22"/>
        </w:rPr>
      </w:pP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Procuraduría General de la República</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Ministerio de Justicia y Seguridad Pública</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Dirección General de Centros Penales</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Presidencia de la República</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Academia Nacional de Seguridad Pública</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Ministerio de Relaciones Exteriores</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Ministerio de Salud</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Centro Nacional de Registro</w:t>
      </w:r>
    </w:p>
    <w:p w:rsidR="0068741A" w:rsidRPr="0068741A" w:rsidRDefault="0068741A" w:rsidP="0068741A">
      <w:pPr>
        <w:pStyle w:val="Prrafodelista"/>
        <w:numPr>
          <w:ilvl w:val="0"/>
          <w:numId w:val="36"/>
        </w:numPr>
        <w:tabs>
          <w:tab w:val="left" w:pos="4800"/>
        </w:tabs>
        <w:jc w:val="both"/>
        <w:rPr>
          <w:rFonts w:asciiTheme="minorHAnsi" w:hAnsiTheme="minorHAnsi" w:cs="Arial"/>
          <w:szCs w:val="22"/>
          <w:shd w:val="clear" w:color="auto" w:fill="FFFFFF"/>
        </w:rPr>
      </w:pPr>
      <w:r w:rsidRPr="0068741A">
        <w:rPr>
          <w:rFonts w:asciiTheme="minorHAnsi" w:hAnsiTheme="minorHAnsi" w:cs="Arial"/>
          <w:szCs w:val="22"/>
          <w:shd w:val="clear" w:color="auto" w:fill="FFFFFF"/>
        </w:rPr>
        <w:t>Instituto Especializado de Educación Superior para la Formación Diplomática</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Instituto de Medicina Legal</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Procuraduría para la Defensa de los Derechos Humanos</w:t>
      </w:r>
    </w:p>
    <w:p w:rsidR="0068741A" w:rsidRPr="0068741A" w:rsidRDefault="0068741A" w:rsidP="0068741A">
      <w:pPr>
        <w:pStyle w:val="Prrafodelista"/>
        <w:numPr>
          <w:ilvl w:val="0"/>
          <w:numId w:val="36"/>
        </w:numPr>
        <w:tabs>
          <w:tab w:val="left" w:pos="4800"/>
        </w:tabs>
        <w:jc w:val="both"/>
        <w:rPr>
          <w:rFonts w:asciiTheme="minorHAnsi" w:hAnsiTheme="minorHAnsi"/>
          <w:szCs w:val="22"/>
        </w:rPr>
      </w:pPr>
      <w:r w:rsidRPr="0068741A">
        <w:rPr>
          <w:rFonts w:asciiTheme="minorHAnsi" w:hAnsiTheme="minorHAnsi"/>
          <w:szCs w:val="22"/>
        </w:rPr>
        <w:t>Universidad de El Salvador</w:t>
      </w:r>
    </w:p>
    <w:p w:rsidR="008258A3" w:rsidRDefault="008258A3" w:rsidP="008258A3">
      <w:pPr>
        <w:jc w:val="both"/>
        <w:rPr>
          <w:rFonts w:asciiTheme="minorHAnsi" w:hAnsiTheme="minorHAnsi" w:cs="Segoe UI"/>
        </w:rPr>
      </w:pPr>
    </w:p>
    <w:p w:rsidR="008258A3" w:rsidRDefault="0068741A" w:rsidP="008258A3">
      <w:pPr>
        <w:jc w:val="both"/>
        <w:rPr>
          <w:rFonts w:asciiTheme="minorHAnsi" w:hAnsiTheme="minorHAnsi" w:cs="Segoe UI"/>
        </w:rPr>
      </w:pPr>
      <w:r>
        <w:rPr>
          <w:noProof/>
          <w:lang w:val="es-SV" w:eastAsia="es-SV"/>
        </w:rPr>
        <w:drawing>
          <wp:anchor distT="0" distB="0" distL="114300" distR="114300" simplePos="0" relativeHeight="251799552" behindDoc="0" locked="0" layoutInCell="1" allowOverlap="1">
            <wp:simplePos x="0" y="0"/>
            <wp:positionH relativeFrom="column">
              <wp:posOffset>1546860</wp:posOffset>
            </wp:positionH>
            <wp:positionV relativeFrom="paragraph">
              <wp:posOffset>175895</wp:posOffset>
            </wp:positionV>
            <wp:extent cx="3500120" cy="2242185"/>
            <wp:effectExtent l="0" t="0" r="5080" b="5715"/>
            <wp:wrapSquare wrapText="bothSides"/>
            <wp:docPr id="11"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rotWithShape="1">
                    <a:blip r:embed="rId92" cstate="print">
                      <a:extLst>
                        <a:ext uri="{28A0092B-C50C-407E-A947-70E740481C1C}">
                          <a14:useLocalDpi xmlns:a14="http://schemas.microsoft.com/office/drawing/2010/main" val="0"/>
                        </a:ext>
                      </a:extLst>
                    </a:blip>
                    <a:srcRect l="17300" t="15112" r="17462" b="12256"/>
                    <a:stretch/>
                  </pic:blipFill>
                  <pic:spPr>
                    <a:xfrm>
                      <a:off x="0" y="0"/>
                      <a:ext cx="3500120" cy="224218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8258A3" w:rsidRPr="008258A3" w:rsidRDefault="008258A3" w:rsidP="008258A3">
      <w:pPr>
        <w:jc w:val="both"/>
        <w:rPr>
          <w:rFonts w:asciiTheme="minorHAnsi" w:hAnsiTheme="minorHAnsi" w:cs="Segoe UI"/>
        </w:rPr>
      </w:pPr>
    </w:p>
    <w:p w:rsidR="007E2645" w:rsidRDefault="007E2645" w:rsidP="00DB0B04">
      <w:pPr>
        <w:rPr>
          <w:rFonts w:ascii="Segoe UI" w:hAnsi="Segoe UI" w:cs="Segoe UI"/>
          <w:sz w:val="20"/>
          <w:szCs w:val="19"/>
        </w:rPr>
      </w:pPr>
    </w:p>
    <w:p w:rsidR="007E2645" w:rsidRDefault="007E2645" w:rsidP="00DB0B04">
      <w:pPr>
        <w:rPr>
          <w:rFonts w:ascii="Segoe UI" w:hAnsi="Segoe UI" w:cs="Segoe UI"/>
          <w:sz w:val="20"/>
          <w:szCs w:val="19"/>
        </w:rPr>
      </w:pPr>
    </w:p>
    <w:p w:rsidR="005B352E" w:rsidRDefault="005B352E" w:rsidP="00DB0B04">
      <w:pPr>
        <w:rPr>
          <w:rFonts w:ascii="Segoe UI" w:hAnsi="Segoe UI" w:cs="Segoe UI"/>
          <w:sz w:val="20"/>
          <w:szCs w:val="19"/>
        </w:rPr>
      </w:pPr>
    </w:p>
    <w:p w:rsidR="005B352E" w:rsidRDefault="005B352E" w:rsidP="00DB0B04">
      <w:pPr>
        <w:rPr>
          <w:rFonts w:ascii="Segoe UI" w:hAnsi="Segoe UI" w:cs="Segoe UI"/>
          <w:sz w:val="20"/>
          <w:szCs w:val="19"/>
        </w:rPr>
      </w:pPr>
    </w:p>
    <w:p w:rsidR="005B352E" w:rsidRDefault="005B352E" w:rsidP="00DB0B04">
      <w:pPr>
        <w:rPr>
          <w:rFonts w:ascii="Segoe UI" w:hAnsi="Segoe UI" w:cs="Segoe UI"/>
          <w:sz w:val="20"/>
          <w:szCs w:val="19"/>
        </w:rPr>
      </w:pPr>
    </w:p>
    <w:p w:rsidR="005B352E" w:rsidRDefault="005B352E" w:rsidP="00DB0B04">
      <w:pPr>
        <w:rPr>
          <w:rFonts w:ascii="Segoe UI" w:hAnsi="Segoe UI" w:cs="Segoe UI"/>
          <w:sz w:val="20"/>
          <w:szCs w:val="19"/>
        </w:rPr>
      </w:pPr>
    </w:p>
    <w:p w:rsidR="00C052FD" w:rsidRDefault="00C052FD" w:rsidP="00DB0B04">
      <w:pPr>
        <w:rPr>
          <w:rFonts w:ascii="Segoe UI" w:hAnsi="Segoe UI" w:cs="Segoe UI"/>
          <w:sz w:val="20"/>
          <w:szCs w:val="19"/>
        </w:rPr>
      </w:pPr>
    </w:p>
    <w:p w:rsidR="00C052FD" w:rsidRDefault="00C052FD" w:rsidP="00DB0B04">
      <w:pPr>
        <w:rPr>
          <w:rFonts w:ascii="Segoe UI" w:hAnsi="Segoe UI" w:cs="Segoe UI"/>
          <w:sz w:val="20"/>
          <w:szCs w:val="19"/>
        </w:rPr>
      </w:pPr>
    </w:p>
    <w:p w:rsidR="00C052FD" w:rsidRDefault="00C052FD" w:rsidP="00DB0B04">
      <w:pPr>
        <w:rPr>
          <w:rFonts w:ascii="Segoe UI" w:hAnsi="Segoe UI" w:cs="Segoe UI"/>
          <w:sz w:val="20"/>
          <w:szCs w:val="19"/>
        </w:rPr>
      </w:pPr>
    </w:p>
    <w:p w:rsidR="00C052FD" w:rsidRDefault="00C052FD" w:rsidP="00DB0B04">
      <w:pPr>
        <w:rPr>
          <w:rFonts w:ascii="Segoe UI" w:hAnsi="Segoe UI" w:cs="Segoe UI"/>
          <w:sz w:val="20"/>
          <w:szCs w:val="19"/>
        </w:rPr>
      </w:pPr>
    </w:p>
    <w:p w:rsidR="0068741A" w:rsidRDefault="0068741A" w:rsidP="00DB0B04">
      <w:pPr>
        <w:rPr>
          <w:rFonts w:ascii="Segoe UI" w:hAnsi="Segoe UI" w:cs="Segoe UI"/>
          <w:sz w:val="20"/>
          <w:szCs w:val="19"/>
        </w:rPr>
      </w:pPr>
    </w:p>
    <w:p w:rsidR="0068741A" w:rsidRDefault="0068741A" w:rsidP="00DB0B04">
      <w:pPr>
        <w:rPr>
          <w:rFonts w:ascii="Segoe UI" w:hAnsi="Segoe UI" w:cs="Segoe UI"/>
          <w:sz w:val="20"/>
          <w:szCs w:val="19"/>
        </w:rPr>
      </w:pPr>
    </w:p>
    <w:p w:rsidR="0068741A" w:rsidRDefault="0068741A" w:rsidP="00DB0B04">
      <w:pPr>
        <w:rPr>
          <w:rFonts w:ascii="Segoe UI" w:hAnsi="Segoe UI" w:cs="Segoe UI"/>
          <w:sz w:val="20"/>
          <w:szCs w:val="19"/>
        </w:rPr>
      </w:pPr>
    </w:p>
    <w:p w:rsidR="00C052FD" w:rsidRDefault="00C052FD" w:rsidP="00DB0B04">
      <w:pPr>
        <w:rPr>
          <w:rFonts w:ascii="Segoe UI" w:hAnsi="Segoe UI" w:cs="Segoe UI"/>
          <w:sz w:val="20"/>
          <w:szCs w:val="19"/>
        </w:rPr>
      </w:pPr>
    </w:p>
    <w:p w:rsidR="003B554F" w:rsidRDefault="003B554F" w:rsidP="00DB0B04">
      <w:pPr>
        <w:rPr>
          <w:rFonts w:ascii="Segoe UI" w:hAnsi="Segoe UI" w:cs="Segoe UI"/>
          <w:sz w:val="20"/>
          <w:szCs w:val="19"/>
        </w:rPr>
      </w:pPr>
    </w:p>
    <w:p w:rsidR="00C052FD" w:rsidRPr="003B554F" w:rsidRDefault="003B554F" w:rsidP="003B554F">
      <w:pPr>
        <w:pStyle w:val="Prrafodelista"/>
        <w:numPr>
          <w:ilvl w:val="0"/>
          <w:numId w:val="18"/>
        </w:numPr>
        <w:rPr>
          <w:rFonts w:asciiTheme="minorHAnsi" w:hAnsiTheme="minorHAnsi" w:cs="Segoe UI"/>
          <w:b/>
        </w:rPr>
      </w:pPr>
      <w:r w:rsidRPr="003B554F">
        <w:rPr>
          <w:rFonts w:asciiTheme="minorHAnsi" w:hAnsiTheme="minorHAnsi" w:cs="Segoe UI"/>
          <w:b/>
        </w:rPr>
        <w:t xml:space="preserve">Participación de la UTE en proceso formativo académico sobre atención a mujeres que enfrentan violencia </w:t>
      </w:r>
    </w:p>
    <w:p w:rsidR="003B554F" w:rsidRPr="003B554F" w:rsidRDefault="003B554F" w:rsidP="003B554F">
      <w:pPr>
        <w:rPr>
          <w:rFonts w:asciiTheme="minorHAnsi" w:hAnsiTheme="minorHAnsi" w:cs="Segoe UI"/>
        </w:rPr>
      </w:pPr>
      <w:r>
        <w:rPr>
          <w:noProof/>
          <w:lang w:val="es-SV" w:eastAsia="es-SV"/>
        </w:rPr>
        <w:drawing>
          <wp:anchor distT="0" distB="0" distL="114300" distR="114300" simplePos="0" relativeHeight="251800576" behindDoc="0" locked="0" layoutInCell="1" allowOverlap="1" wp14:anchorId="07B0DC76" wp14:editId="27064FFE">
            <wp:simplePos x="0" y="0"/>
            <wp:positionH relativeFrom="column">
              <wp:posOffset>3539490</wp:posOffset>
            </wp:positionH>
            <wp:positionV relativeFrom="paragraph">
              <wp:posOffset>45720</wp:posOffset>
            </wp:positionV>
            <wp:extent cx="2179320" cy="1923415"/>
            <wp:effectExtent l="0" t="0" r="0" b="635"/>
            <wp:wrapSquare wrapText="bothSides"/>
            <wp:docPr id="296"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rotWithShape="1">
                    <a:blip r:embed="rId93">
                      <a:extLst>
                        <a:ext uri="{28A0092B-C50C-407E-A947-70E740481C1C}">
                          <a14:useLocalDpi xmlns:a14="http://schemas.microsoft.com/office/drawing/2010/main" val="0"/>
                        </a:ext>
                      </a:extLst>
                    </a:blip>
                    <a:srcRect l="38506" t="32495" r="28816" b="16153"/>
                    <a:stretch/>
                  </pic:blipFill>
                  <pic:spPr bwMode="auto">
                    <a:xfrm>
                      <a:off x="0" y="0"/>
                      <a:ext cx="2179320" cy="192341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554F" w:rsidRPr="00FD4344" w:rsidRDefault="003B554F" w:rsidP="003B554F">
      <w:pPr>
        <w:tabs>
          <w:tab w:val="left" w:pos="4800"/>
        </w:tabs>
        <w:jc w:val="both"/>
        <w:rPr>
          <w:rFonts w:asciiTheme="minorHAnsi" w:hAnsiTheme="minorHAnsi"/>
        </w:rPr>
      </w:pPr>
      <w:r>
        <w:rPr>
          <w:rFonts w:asciiTheme="minorHAnsi" w:hAnsiTheme="minorHAnsi"/>
        </w:rPr>
        <w:t xml:space="preserve">La Jefatura de la Unidad de Género Institucional, en atención a </w:t>
      </w:r>
      <w:r w:rsidR="00FD4344">
        <w:rPr>
          <w:rFonts w:asciiTheme="minorHAnsi" w:hAnsiTheme="minorHAnsi"/>
        </w:rPr>
        <w:t xml:space="preserve">la </w:t>
      </w:r>
      <w:r>
        <w:rPr>
          <w:rFonts w:asciiTheme="minorHAnsi" w:hAnsiTheme="minorHAnsi"/>
        </w:rPr>
        <w:t>invitación recibida de parte de l</w:t>
      </w:r>
      <w:r w:rsidRPr="003B554F">
        <w:rPr>
          <w:rFonts w:asciiTheme="minorHAnsi" w:hAnsiTheme="minorHAnsi"/>
        </w:rPr>
        <w:t xml:space="preserve">a Universidad Dr. Andrés Bello, </w:t>
      </w:r>
      <w:r>
        <w:rPr>
          <w:rFonts w:asciiTheme="minorHAnsi" w:hAnsiTheme="minorHAnsi"/>
        </w:rPr>
        <w:t>participó</w:t>
      </w:r>
      <w:r w:rsidRPr="003B554F">
        <w:rPr>
          <w:rFonts w:asciiTheme="minorHAnsi" w:hAnsiTheme="minorHAnsi"/>
        </w:rPr>
        <w:t xml:space="preserve"> como ponente con el tema </w:t>
      </w:r>
      <w:r w:rsidRPr="002A68E4">
        <w:rPr>
          <w:rFonts w:asciiTheme="minorHAnsi" w:hAnsiTheme="minorHAnsi"/>
        </w:rPr>
        <w:t>"El Sistema Nacional de Atención para Mujeres que enfrentan Violencia en El Salvador",</w:t>
      </w:r>
      <w:r w:rsidRPr="003B554F">
        <w:rPr>
          <w:rFonts w:asciiTheme="minorHAnsi" w:hAnsiTheme="minorHAnsi"/>
        </w:rPr>
        <w:t xml:space="preserve"> dirigida a </w:t>
      </w:r>
      <w:r w:rsidRPr="00FD4344">
        <w:rPr>
          <w:rFonts w:asciiTheme="minorHAnsi" w:hAnsiTheme="minorHAnsi"/>
        </w:rPr>
        <w:t xml:space="preserve">24 personas maestrantes e invitadas especiales del </w:t>
      </w:r>
      <w:r w:rsidRPr="00FD4344">
        <w:rPr>
          <w:rFonts w:asciiTheme="minorHAnsi" w:hAnsiTheme="minorHAnsi"/>
          <w:shd w:val="clear" w:color="auto" w:fill="FFFFFF"/>
        </w:rPr>
        <w:t>postgrado (Maestría) </w:t>
      </w:r>
      <w:r w:rsidRPr="00FD4344">
        <w:rPr>
          <w:rFonts w:asciiTheme="minorHAnsi" w:hAnsiTheme="minorHAnsi"/>
        </w:rPr>
        <w:t xml:space="preserve"> Atención a la Violencia en la Familia.</w:t>
      </w:r>
    </w:p>
    <w:p w:rsidR="003B554F" w:rsidRDefault="003B554F" w:rsidP="003B554F">
      <w:pPr>
        <w:tabs>
          <w:tab w:val="left" w:pos="4800"/>
        </w:tabs>
        <w:spacing w:line="360" w:lineRule="auto"/>
        <w:ind w:left="709"/>
        <w:jc w:val="center"/>
        <w:rPr>
          <w:rFonts w:ascii="Century Gothic" w:hAnsi="Century Gothic"/>
          <w:sz w:val="22"/>
          <w:szCs w:val="22"/>
        </w:rPr>
      </w:pPr>
    </w:p>
    <w:p w:rsidR="003B554F" w:rsidRDefault="003B554F" w:rsidP="003B554F">
      <w:pPr>
        <w:pStyle w:val="Prrafodelista"/>
        <w:rPr>
          <w:rFonts w:ascii="Century Gothic" w:hAnsi="Century Gothic"/>
          <w:sz w:val="22"/>
          <w:szCs w:val="22"/>
        </w:rPr>
      </w:pPr>
    </w:p>
    <w:p w:rsidR="003B554F" w:rsidRPr="00B5775E" w:rsidRDefault="003B554F" w:rsidP="003B554F">
      <w:pPr>
        <w:pStyle w:val="Prrafodelista"/>
        <w:rPr>
          <w:rFonts w:ascii="Century Gothic" w:hAnsi="Century Gothic"/>
          <w:sz w:val="22"/>
          <w:szCs w:val="22"/>
        </w:rPr>
      </w:pPr>
    </w:p>
    <w:p w:rsidR="005B352E" w:rsidRDefault="005B352E" w:rsidP="004B1677">
      <w:pPr>
        <w:jc w:val="center"/>
        <w:rPr>
          <w:rFonts w:asciiTheme="minorHAnsi" w:hAnsiTheme="minorHAnsi" w:cs="Segoe UI"/>
          <w:sz w:val="20"/>
          <w:szCs w:val="19"/>
        </w:rPr>
      </w:pPr>
    </w:p>
    <w:p w:rsidR="002430EB" w:rsidRPr="002430EB" w:rsidRDefault="00C4198F" w:rsidP="002430EB">
      <w:pPr>
        <w:pStyle w:val="Prrafodelista"/>
        <w:numPr>
          <w:ilvl w:val="0"/>
          <w:numId w:val="1"/>
        </w:numPr>
        <w:tabs>
          <w:tab w:val="left" w:pos="5520"/>
        </w:tabs>
        <w:jc w:val="both"/>
        <w:rPr>
          <w:rFonts w:ascii="Calibri" w:hAnsi="Calibri" w:cs="Arial"/>
          <w:b/>
          <w:color w:val="0000FF"/>
        </w:rPr>
      </w:pPr>
      <w:r w:rsidRPr="006F5A6E">
        <w:rPr>
          <w:rFonts w:ascii="Calibri" w:hAnsi="Calibri" w:cs="Arial"/>
          <w:b/>
        </w:rPr>
        <w:t xml:space="preserve">Conclusiones del </w:t>
      </w:r>
      <w:r w:rsidR="009C0942" w:rsidRPr="006F5A6E">
        <w:rPr>
          <w:rFonts w:ascii="Calibri" w:hAnsi="Calibri" w:cs="Arial"/>
          <w:b/>
        </w:rPr>
        <w:t>a</w:t>
      </w:r>
      <w:r w:rsidR="00950DBD" w:rsidRPr="006F5A6E">
        <w:rPr>
          <w:rFonts w:ascii="Calibri" w:hAnsi="Calibri" w:cs="Arial"/>
          <w:b/>
        </w:rPr>
        <w:t>nálisis de</w:t>
      </w:r>
      <w:r w:rsidR="003D731A" w:rsidRPr="006F5A6E">
        <w:rPr>
          <w:rFonts w:ascii="Calibri" w:hAnsi="Calibri" w:cs="Arial"/>
          <w:b/>
        </w:rPr>
        <w:t>l</w:t>
      </w:r>
      <w:r w:rsidR="00950DBD" w:rsidRPr="006F5A6E">
        <w:rPr>
          <w:rFonts w:ascii="Calibri" w:hAnsi="Calibri" w:cs="Arial"/>
          <w:b/>
        </w:rPr>
        <w:t xml:space="preserve"> cumplimiento </w:t>
      </w:r>
      <w:r w:rsidR="00C23414" w:rsidRPr="006F5A6E">
        <w:rPr>
          <w:rFonts w:ascii="Calibri" w:hAnsi="Calibri" w:cs="Arial"/>
          <w:b/>
        </w:rPr>
        <w:t>de</w:t>
      </w:r>
      <w:r w:rsidR="00950DBD" w:rsidRPr="006F5A6E">
        <w:rPr>
          <w:rFonts w:ascii="Calibri" w:hAnsi="Calibri" w:cs="Arial"/>
          <w:b/>
        </w:rPr>
        <w:t xml:space="preserve"> la programación </w:t>
      </w:r>
      <w:r w:rsidR="003D731A" w:rsidRPr="006F5A6E">
        <w:rPr>
          <w:rFonts w:ascii="Calibri" w:hAnsi="Calibri" w:cs="Arial"/>
          <w:b/>
        </w:rPr>
        <w:t xml:space="preserve">de </w:t>
      </w:r>
      <w:r w:rsidR="00A92F8F" w:rsidRPr="006F5A6E">
        <w:rPr>
          <w:rFonts w:ascii="Calibri" w:hAnsi="Calibri" w:cs="Arial"/>
          <w:b/>
        </w:rPr>
        <w:t>o</w:t>
      </w:r>
      <w:r w:rsidR="00AC12D9" w:rsidRPr="006F5A6E">
        <w:rPr>
          <w:rFonts w:ascii="Calibri" w:hAnsi="Calibri" w:cs="Arial"/>
          <w:b/>
        </w:rPr>
        <w:t>bjetivos</w:t>
      </w:r>
      <w:r w:rsidR="00A92F8F" w:rsidRPr="006F5A6E">
        <w:rPr>
          <w:rFonts w:ascii="Calibri" w:hAnsi="Calibri" w:cs="Arial"/>
          <w:b/>
        </w:rPr>
        <w:t xml:space="preserve"> estratégicos y o</w:t>
      </w:r>
      <w:r w:rsidR="002F7247" w:rsidRPr="006F5A6E">
        <w:rPr>
          <w:rFonts w:ascii="Calibri" w:hAnsi="Calibri" w:cs="Arial"/>
          <w:b/>
        </w:rPr>
        <w:t>perativos</w:t>
      </w:r>
      <w:r w:rsidR="00014338" w:rsidRPr="006F5A6E">
        <w:rPr>
          <w:rFonts w:ascii="Calibri" w:hAnsi="Calibri" w:cs="Arial"/>
          <w:b/>
        </w:rPr>
        <w:t xml:space="preserve"> 20</w:t>
      </w:r>
      <w:r w:rsidR="00036983" w:rsidRPr="006F5A6E">
        <w:rPr>
          <w:rFonts w:ascii="Calibri" w:hAnsi="Calibri" w:cs="Arial"/>
          <w:b/>
        </w:rPr>
        <w:t>20</w:t>
      </w:r>
    </w:p>
    <w:p w:rsidR="002430EB" w:rsidRDefault="002430EB" w:rsidP="002430EB">
      <w:pPr>
        <w:tabs>
          <w:tab w:val="left" w:pos="5520"/>
        </w:tabs>
        <w:jc w:val="both"/>
        <w:rPr>
          <w:rFonts w:ascii="Calibri" w:hAnsi="Calibri" w:cs="Arial"/>
          <w:b/>
        </w:rPr>
      </w:pPr>
    </w:p>
    <w:p w:rsidR="004071D9" w:rsidRPr="002430EB" w:rsidRDefault="004071D9" w:rsidP="002430EB">
      <w:pPr>
        <w:tabs>
          <w:tab w:val="left" w:pos="5520"/>
        </w:tabs>
        <w:jc w:val="both"/>
        <w:rPr>
          <w:rFonts w:ascii="Calibri" w:hAnsi="Calibri" w:cs="Arial"/>
          <w:b/>
          <w:color w:val="0000FF"/>
          <w:u w:val="single"/>
        </w:rPr>
      </w:pPr>
      <w:r w:rsidRPr="002430EB">
        <w:rPr>
          <w:rFonts w:ascii="Calibri" w:hAnsi="Calibri" w:cs="Arial"/>
          <w:b/>
          <w:u w:val="single"/>
        </w:rPr>
        <w:t xml:space="preserve">Del análisis de Objetivos Estratégicos </w:t>
      </w:r>
      <w:r w:rsidR="002430EB">
        <w:rPr>
          <w:rFonts w:ascii="Calibri" w:hAnsi="Calibri" w:cs="Arial"/>
          <w:b/>
          <w:u w:val="single"/>
        </w:rPr>
        <w:t xml:space="preserve">(PLAN ESTRATEGICO INSTITUCIONAL 2018-2022) </w:t>
      </w:r>
      <w:r w:rsidRPr="002430EB">
        <w:rPr>
          <w:rFonts w:ascii="Calibri" w:hAnsi="Calibri" w:cs="Arial"/>
          <w:b/>
          <w:u w:val="single"/>
        </w:rPr>
        <w:t xml:space="preserve">se puede concluir </w:t>
      </w:r>
      <w:r w:rsidRPr="002430EB">
        <w:rPr>
          <w:rFonts w:ascii="Calibri" w:hAnsi="Calibri" w:cs="Arial"/>
          <w:b/>
          <w:bCs/>
          <w:u w:val="single"/>
        </w:rPr>
        <w:t>que</w:t>
      </w:r>
      <w:r w:rsidRPr="002430EB">
        <w:rPr>
          <w:rFonts w:ascii="Calibri" w:hAnsi="Calibri" w:cs="Arial"/>
          <w:b/>
          <w:u w:val="single"/>
        </w:rPr>
        <w:t>:</w:t>
      </w:r>
    </w:p>
    <w:p w:rsidR="004071D9" w:rsidRDefault="004071D9" w:rsidP="004071D9">
      <w:pPr>
        <w:ind w:left="360"/>
        <w:rPr>
          <w:rFonts w:ascii="Calibri" w:hAnsi="Calibri" w:cs="Arial"/>
          <w:b/>
          <w:sz w:val="16"/>
          <w:szCs w:val="16"/>
        </w:rPr>
      </w:pPr>
    </w:p>
    <w:p w:rsidR="00B132EB" w:rsidRPr="004C1F72" w:rsidRDefault="00B132EB" w:rsidP="004071D9">
      <w:pPr>
        <w:ind w:left="360"/>
        <w:rPr>
          <w:rFonts w:ascii="Calibri" w:hAnsi="Calibri" w:cs="Arial"/>
          <w:b/>
          <w:sz w:val="16"/>
          <w:szCs w:val="16"/>
        </w:rPr>
      </w:pPr>
    </w:p>
    <w:p w:rsidR="004071D9" w:rsidRPr="00C83DD0" w:rsidRDefault="004071D9" w:rsidP="006C237C">
      <w:pPr>
        <w:pStyle w:val="Prrafodelista"/>
        <w:numPr>
          <w:ilvl w:val="0"/>
          <w:numId w:val="3"/>
        </w:numPr>
        <w:tabs>
          <w:tab w:val="clear" w:pos="720"/>
          <w:tab w:val="num" w:pos="0"/>
        </w:tabs>
        <w:ind w:left="0" w:hanging="284"/>
        <w:jc w:val="both"/>
        <w:rPr>
          <w:rFonts w:asciiTheme="minorHAnsi" w:hAnsiTheme="minorHAnsi" w:cs="Arial"/>
          <w:lang w:val="es-SV"/>
        </w:rPr>
      </w:pPr>
      <w:r w:rsidRPr="002C1788">
        <w:rPr>
          <w:rFonts w:asciiTheme="minorHAnsi" w:hAnsiTheme="minorHAnsi" w:cs="Arial"/>
          <w:b/>
        </w:rPr>
        <w:t>El Plan Estratégico Institucional (PEI)</w:t>
      </w:r>
      <w:r w:rsidRPr="006852B3">
        <w:rPr>
          <w:rFonts w:asciiTheme="minorHAnsi" w:hAnsiTheme="minorHAnsi" w:cs="Arial"/>
        </w:rPr>
        <w:t xml:space="preserve"> </w:t>
      </w:r>
      <w:r>
        <w:rPr>
          <w:rFonts w:asciiTheme="minorHAnsi" w:hAnsiTheme="minorHAnsi" w:cs="Arial"/>
        </w:rPr>
        <w:t>obtuvo</w:t>
      </w:r>
      <w:r w:rsidRPr="006852B3">
        <w:rPr>
          <w:rFonts w:asciiTheme="minorHAnsi" w:hAnsiTheme="minorHAnsi" w:cs="Arial"/>
        </w:rPr>
        <w:t xml:space="preserve"> </w:t>
      </w:r>
      <w:r>
        <w:rPr>
          <w:rFonts w:asciiTheme="minorHAnsi" w:hAnsiTheme="minorHAnsi" w:cs="Arial"/>
        </w:rPr>
        <w:t xml:space="preserve">un </w:t>
      </w:r>
      <w:r w:rsidRPr="006852B3">
        <w:rPr>
          <w:rFonts w:asciiTheme="minorHAnsi" w:hAnsiTheme="minorHAnsi" w:cs="Arial"/>
        </w:rPr>
        <w:t xml:space="preserve">grado de avance del </w:t>
      </w:r>
      <w:r w:rsidR="008D2DB5">
        <w:rPr>
          <w:rFonts w:asciiTheme="minorHAnsi" w:hAnsiTheme="minorHAnsi" w:cs="Arial"/>
          <w:b/>
        </w:rPr>
        <w:t>52</w:t>
      </w:r>
      <w:r w:rsidRPr="00653BA9">
        <w:rPr>
          <w:rFonts w:asciiTheme="minorHAnsi" w:hAnsiTheme="minorHAnsi" w:cs="Arial"/>
          <w:b/>
        </w:rPr>
        <w:t>%</w:t>
      </w:r>
      <w:r w:rsidRPr="006852B3">
        <w:rPr>
          <w:rFonts w:asciiTheme="minorHAnsi" w:hAnsiTheme="minorHAnsi" w:cs="Arial"/>
        </w:rPr>
        <w:t xml:space="preserve"> </w:t>
      </w:r>
      <w:r w:rsidR="00390967">
        <w:rPr>
          <w:rFonts w:asciiTheme="minorHAnsi" w:hAnsiTheme="minorHAnsi" w:cs="Arial"/>
        </w:rPr>
        <w:t xml:space="preserve">respecto del total de acciones programadas para el </w:t>
      </w:r>
      <w:r w:rsidR="00C83DD0">
        <w:rPr>
          <w:rFonts w:asciiTheme="minorHAnsi" w:hAnsiTheme="minorHAnsi" w:cs="Arial"/>
        </w:rPr>
        <w:t>período comprendido de enero a junio</w:t>
      </w:r>
      <w:r w:rsidR="00F30BEE">
        <w:rPr>
          <w:rFonts w:asciiTheme="minorHAnsi" w:hAnsiTheme="minorHAnsi" w:cs="Arial"/>
        </w:rPr>
        <w:t xml:space="preserve"> del </w:t>
      </w:r>
      <w:r w:rsidR="00390967">
        <w:rPr>
          <w:rFonts w:asciiTheme="minorHAnsi" w:hAnsiTheme="minorHAnsi" w:cs="Arial"/>
        </w:rPr>
        <w:t>año</w:t>
      </w:r>
      <w:r w:rsidR="00DC4285">
        <w:rPr>
          <w:rFonts w:asciiTheme="minorHAnsi" w:hAnsiTheme="minorHAnsi" w:cs="Arial"/>
        </w:rPr>
        <w:t xml:space="preserve"> 20</w:t>
      </w:r>
      <w:r w:rsidR="00F30BEE">
        <w:rPr>
          <w:rFonts w:asciiTheme="minorHAnsi" w:hAnsiTheme="minorHAnsi" w:cs="Arial"/>
        </w:rPr>
        <w:t>20</w:t>
      </w:r>
      <w:r w:rsidR="00390967">
        <w:rPr>
          <w:rFonts w:asciiTheme="minorHAnsi" w:hAnsiTheme="minorHAnsi" w:cs="Arial"/>
        </w:rPr>
        <w:t xml:space="preserve">, habiéndose </w:t>
      </w:r>
      <w:r w:rsidR="00E164D3">
        <w:rPr>
          <w:rFonts w:asciiTheme="minorHAnsi" w:hAnsiTheme="minorHAnsi" w:cs="Arial"/>
        </w:rPr>
        <w:t xml:space="preserve">llevado a cabo actividades establecidas en el marco de los objetivos estratégicos institucionales, relacionadas con </w:t>
      </w:r>
      <w:r w:rsidR="00F30BEE">
        <w:rPr>
          <w:rFonts w:asciiTheme="minorHAnsi" w:hAnsiTheme="minorHAnsi" w:cs="Arial"/>
        </w:rPr>
        <w:t xml:space="preserve">el desarrollo de TIC para </w:t>
      </w:r>
      <w:r w:rsidR="00C83DD0">
        <w:rPr>
          <w:rFonts w:asciiTheme="minorHAnsi" w:hAnsiTheme="minorHAnsi" w:cs="Arial"/>
        </w:rPr>
        <w:t>fortalecimiento de la gestión institucional, en atención a las condiciones de cambios ocasionados por la emergencia nacional por COVID-19</w:t>
      </w:r>
      <w:r w:rsidR="00F30BEE">
        <w:rPr>
          <w:rFonts w:asciiTheme="minorHAnsi" w:hAnsiTheme="minorHAnsi" w:cs="Arial"/>
        </w:rPr>
        <w:t xml:space="preserve">, </w:t>
      </w:r>
      <w:r w:rsidR="00E164D3">
        <w:rPr>
          <w:rFonts w:asciiTheme="minorHAnsi" w:hAnsiTheme="minorHAnsi" w:cs="Arial"/>
        </w:rPr>
        <w:t xml:space="preserve">la gestión de apoyo técnico y financiero para el desarrollo de proyectos sectoriales, </w:t>
      </w:r>
      <w:r w:rsidR="00F30BEE">
        <w:rPr>
          <w:rFonts w:asciiTheme="minorHAnsi" w:hAnsiTheme="minorHAnsi" w:cs="Arial"/>
        </w:rPr>
        <w:t xml:space="preserve">así como la elaboración de los términos de referencia para la construcción y consolidación de </w:t>
      </w:r>
      <w:r w:rsidR="00C83DD0">
        <w:rPr>
          <w:rFonts w:asciiTheme="minorHAnsi" w:hAnsiTheme="minorHAnsi" w:cs="Arial"/>
        </w:rPr>
        <w:t xml:space="preserve">los </w:t>
      </w:r>
      <w:r w:rsidR="00F30BEE">
        <w:rPr>
          <w:rFonts w:asciiTheme="minorHAnsi" w:hAnsiTheme="minorHAnsi" w:cs="Arial"/>
        </w:rPr>
        <w:t xml:space="preserve">ejes </w:t>
      </w:r>
      <w:r w:rsidR="00E164D3">
        <w:rPr>
          <w:rFonts w:asciiTheme="minorHAnsi" w:hAnsiTheme="minorHAnsi" w:cs="Arial"/>
        </w:rPr>
        <w:t xml:space="preserve">de la Política </w:t>
      </w:r>
      <w:r w:rsidR="00F30BEE">
        <w:rPr>
          <w:rFonts w:asciiTheme="minorHAnsi" w:hAnsiTheme="minorHAnsi" w:cs="Arial"/>
        </w:rPr>
        <w:t xml:space="preserve">Nacional del Sector de Justicia. </w:t>
      </w:r>
    </w:p>
    <w:p w:rsidR="00C83DD0" w:rsidRDefault="00C83DD0" w:rsidP="00C83DD0">
      <w:pPr>
        <w:pStyle w:val="Prrafodelista"/>
        <w:ind w:left="0"/>
        <w:jc w:val="both"/>
        <w:rPr>
          <w:rFonts w:asciiTheme="minorHAnsi" w:hAnsiTheme="minorHAnsi" w:cs="Arial"/>
          <w:b/>
        </w:rPr>
      </w:pPr>
    </w:p>
    <w:p w:rsidR="00F30BEE" w:rsidRDefault="00F30BEE" w:rsidP="00AA0C35">
      <w:pPr>
        <w:jc w:val="both"/>
        <w:rPr>
          <w:rFonts w:asciiTheme="minorHAnsi" w:hAnsiTheme="minorHAnsi" w:cs="Arial"/>
        </w:rPr>
      </w:pPr>
      <w:r>
        <w:rPr>
          <w:rFonts w:asciiTheme="minorHAnsi" w:hAnsiTheme="minorHAnsi" w:cs="Arial"/>
        </w:rPr>
        <w:t>Es de hacer notar</w:t>
      </w:r>
      <w:r w:rsidR="00A047E8" w:rsidRPr="00AA0C35">
        <w:rPr>
          <w:rFonts w:asciiTheme="minorHAnsi" w:hAnsiTheme="minorHAnsi" w:cs="Arial"/>
        </w:rPr>
        <w:t xml:space="preserve"> que </w:t>
      </w:r>
      <w:r w:rsidR="00C83DD0">
        <w:rPr>
          <w:rFonts w:asciiTheme="minorHAnsi" w:hAnsiTheme="minorHAnsi" w:cs="Arial"/>
        </w:rPr>
        <w:t xml:space="preserve">la mayor parte de </w:t>
      </w:r>
      <w:r w:rsidR="00A047E8" w:rsidRPr="00AA0C35">
        <w:rPr>
          <w:rFonts w:asciiTheme="minorHAnsi" w:hAnsiTheme="minorHAnsi" w:cs="Arial"/>
        </w:rPr>
        <w:t xml:space="preserve">las </w:t>
      </w:r>
      <w:r w:rsidR="00DC4285">
        <w:rPr>
          <w:rFonts w:asciiTheme="minorHAnsi" w:hAnsiTheme="minorHAnsi" w:cs="Arial"/>
        </w:rPr>
        <w:t xml:space="preserve">actividades </w:t>
      </w:r>
      <w:r w:rsidR="00A047E8" w:rsidRPr="00AA0C35">
        <w:rPr>
          <w:rFonts w:asciiTheme="minorHAnsi" w:hAnsiTheme="minorHAnsi" w:cs="Arial"/>
        </w:rPr>
        <w:t xml:space="preserve">programadas en el marco del PEI se encuentran desfinanciadas, lo cual dificulta </w:t>
      </w:r>
      <w:r w:rsidR="00DC4285">
        <w:rPr>
          <w:rFonts w:asciiTheme="minorHAnsi" w:hAnsiTheme="minorHAnsi" w:cs="Arial"/>
        </w:rPr>
        <w:t>la ejecución de</w:t>
      </w:r>
      <w:r w:rsidR="00A047E8" w:rsidRPr="00AA0C35">
        <w:rPr>
          <w:rFonts w:asciiTheme="minorHAnsi" w:hAnsiTheme="minorHAnsi" w:cs="Arial"/>
        </w:rPr>
        <w:t xml:space="preserve"> </w:t>
      </w:r>
      <w:r>
        <w:rPr>
          <w:rFonts w:asciiTheme="minorHAnsi" w:hAnsiTheme="minorHAnsi" w:cs="Arial"/>
        </w:rPr>
        <w:t>éstas</w:t>
      </w:r>
      <w:r w:rsidR="00A047E8" w:rsidRPr="00AA0C35">
        <w:rPr>
          <w:rFonts w:asciiTheme="minorHAnsi" w:hAnsiTheme="minorHAnsi" w:cs="Arial"/>
        </w:rPr>
        <w:t xml:space="preserve"> en los tiempos establecidos. </w:t>
      </w:r>
      <w:r>
        <w:rPr>
          <w:rFonts w:asciiTheme="minorHAnsi" w:hAnsiTheme="minorHAnsi" w:cs="Arial"/>
        </w:rPr>
        <w:t xml:space="preserve">Aunado a lo anterior, la situación de emergencia sanitaria en la que se encuentra el país por el COVID-19, dificultó el desarrollo de ciertas acciones programadas en el primer </w:t>
      </w:r>
      <w:r w:rsidR="00C83DD0">
        <w:rPr>
          <w:rFonts w:asciiTheme="minorHAnsi" w:hAnsiTheme="minorHAnsi" w:cs="Arial"/>
        </w:rPr>
        <w:t>semestre</w:t>
      </w:r>
      <w:r>
        <w:rPr>
          <w:rFonts w:asciiTheme="minorHAnsi" w:hAnsiTheme="minorHAnsi" w:cs="Arial"/>
        </w:rPr>
        <w:t xml:space="preserve"> del año; n</w:t>
      </w:r>
      <w:r w:rsidR="00A047E8" w:rsidRPr="00AA0C35">
        <w:rPr>
          <w:rFonts w:asciiTheme="minorHAnsi" w:hAnsiTheme="minorHAnsi" w:cs="Arial"/>
        </w:rPr>
        <w:t>o obstante</w:t>
      </w:r>
      <w:r>
        <w:rPr>
          <w:rFonts w:asciiTheme="minorHAnsi" w:hAnsiTheme="minorHAnsi" w:cs="Arial"/>
        </w:rPr>
        <w:t>,</w:t>
      </w:r>
      <w:r w:rsidR="007B115A" w:rsidRPr="00AA0C35">
        <w:rPr>
          <w:rFonts w:asciiTheme="minorHAnsi" w:hAnsiTheme="minorHAnsi" w:cs="Arial"/>
        </w:rPr>
        <w:t xml:space="preserve"> </w:t>
      </w:r>
      <w:r>
        <w:rPr>
          <w:rFonts w:asciiTheme="minorHAnsi" w:hAnsiTheme="minorHAnsi" w:cs="Arial"/>
        </w:rPr>
        <w:t>se realizarán las valoraciones correspondientes, para que en la medida de lo posible, las</w:t>
      </w:r>
      <w:r w:rsidR="007A1EE3">
        <w:rPr>
          <w:rFonts w:asciiTheme="minorHAnsi" w:hAnsiTheme="minorHAnsi" w:cs="Arial"/>
        </w:rPr>
        <w:t xml:space="preserve"> mismas se logren llevar a cabo durante el transcurso del año.</w:t>
      </w:r>
      <w:r>
        <w:rPr>
          <w:rFonts w:asciiTheme="minorHAnsi" w:hAnsiTheme="minorHAnsi" w:cs="Arial"/>
        </w:rPr>
        <w:t xml:space="preserve">  </w:t>
      </w:r>
    </w:p>
    <w:p w:rsidR="00F30BEE" w:rsidRDefault="00F30BEE" w:rsidP="00AA0C35">
      <w:pPr>
        <w:jc w:val="both"/>
        <w:rPr>
          <w:rFonts w:asciiTheme="minorHAnsi" w:hAnsiTheme="minorHAnsi" w:cs="Arial"/>
        </w:rPr>
      </w:pPr>
    </w:p>
    <w:p w:rsidR="00B132EB" w:rsidRPr="006852B3" w:rsidRDefault="00B132EB" w:rsidP="004071D9">
      <w:pPr>
        <w:pStyle w:val="Prrafodelista"/>
        <w:ind w:left="720"/>
        <w:jc w:val="both"/>
        <w:rPr>
          <w:rFonts w:asciiTheme="minorHAnsi" w:hAnsiTheme="minorHAnsi" w:cs="Arial"/>
          <w:lang w:val="es-SV"/>
        </w:rPr>
      </w:pPr>
    </w:p>
    <w:p w:rsidR="002C1788" w:rsidRPr="002C1788" w:rsidRDefault="004071D9" w:rsidP="006C237C">
      <w:pPr>
        <w:pStyle w:val="Prrafodelista"/>
        <w:numPr>
          <w:ilvl w:val="0"/>
          <w:numId w:val="4"/>
        </w:numPr>
        <w:tabs>
          <w:tab w:val="clear" w:pos="720"/>
          <w:tab w:val="num" w:pos="0"/>
        </w:tabs>
        <w:ind w:hanging="1004"/>
        <w:jc w:val="both"/>
        <w:rPr>
          <w:rFonts w:asciiTheme="minorHAnsi" w:hAnsiTheme="minorHAnsi" w:cs="Arial"/>
          <w:b/>
          <w:lang w:val="es-SV"/>
        </w:rPr>
      </w:pPr>
      <w:r w:rsidRPr="002C1788">
        <w:rPr>
          <w:rFonts w:asciiTheme="minorHAnsi" w:hAnsiTheme="minorHAnsi" w:cs="Arial"/>
          <w:b/>
        </w:rPr>
        <w:t>OE1 “Imple</w:t>
      </w:r>
      <w:r w:rsidR="002C1788" w:rsidRPr="002C1788">
        <w:rPr>
          <w:rFonts w:asciiTheme="minorHAnsi" w:hAnsiTheme="minorHAnsi" w:cs="Arial"/>
          <w:b/>
        </w:rPr>
        <w:t>mentar la gestión por procesos”</w:t>
      </w:r>
    </w:p>
    <w:p w:rsidR="002C1788" w:rsidRDefault="002C1788" w:rsidP="002C1788">
      <w:pPr>
        <w:pStyle w:val="Prrafodelista"/>
        <w:ind w:left="720"/>
        <w:jc w:val="both"/>
        <w:rPr>
          <w:rFonts w:asciiTheme="minorHAnsi" w:hAnsiTheme="minorHAnsi" w:cs="Arial"/>
          <w:lang w:val="es-SV"/>
        </w:rPr>
      </w:pPr>
    </w:p>
    <w:tbl>
      <w:tblPr>
        <w:tblW w:w="10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775"/>
      </w:tblGrid>
      <w:tr w:rsidR="002C1788" w:rsidRPr="0070269E" w:rsidTr="007E75D5">
        <w:trPr>
          <w:trHeight w:val="385"/>
          <w:tblHeader/>
          <w:jc w:val="center"/>
        </w:trPr>
        <w:tc>
          <w:tcPr>
            <w:tcW w:w="999" w:type="dxa"/>
            <w:shd w:val="clear" w:color="auto" w:fill="BDD6EE"/>
            <w:vAlign w:val="center"/>
          </w:tcPr>
          <w:p w:rsidR="002C1788" w:rsidRDefault="002C1788" w:rsidP="00201C29">
            <w:pPr>
              <w:jc w:val="center"/>
              <w:rPr>
                <w:rFonts w:ascii="Segoe UI" w:hAnsi="Segoe UI" w:cs="Segoe UI"/>
                <w:b/>
                <w:i/>
                <w:sz w:val="18"/>
                <w:szCs w:val="18"/>
              </w:rPr>
            </w:pPr>
            <w:r w:rsidRPr="0070269E">
              <w:rPr>
                <w:rFonts w:ascii="Segoe UI" w:hAnsi="Segoe UI" w:cs="Segoe UI"/>
                <w:b/>
                <w:i/>
                <w:sz w:val="18"/>
                <w:szCs w:val="18"/>
              </w:rPr>
              <w:t>Período evaluado</w:t>
            </w:r>
          </w:p>
          <w:p w:rsidR="002C1788" w:rsidRPr="0070269E" w:rsidRDefault="00227D75" w:rsidP="00C83DD0">
            <w:pPr>
              <w:jc w:val="center"/>
              <w:rPr>
                <w:rFonts w:ascii="Segoe UI" w:hAnsi="Segoe UI" w:cs="Segoe UI"/>
                <w:b/>
                <w:i/>
                <w:sz w:val="18"/>
                <w:szCs w:val="18"/>
              </w:rPr>
            </w:pPr>
            <w:r>
              <w:rPr>
                <w:rFonts w:ascii="Segoe UI" w:hAnsi="Segoe UI" w:cs="Segoe UI"/>
                <w:b/>
                <w:i/>
                <w:sz w:val="18"/>
                <w:szCs w:val="18"/>
              </w:rPr>
              <w:t>Ene-</w:t>
            </w:r>
            <w:r w:rsidR="00C83DD0">
              <w:rPr>
                <w:rFonts w:ascii="Segoe UI" w:hAnsi="Segoe UI" w:cs="Segoe UI"/>
                <w:b/>
                <w:i/>
                <w:sz w:val="18"/>
                <w:szCs w:val="18"/>
              </w:rPr>
              <w:t>Jun</w:t>
            </w:r>
            <w:r>
              <w:rPr>
                <w:rFonts w:ascii="Segoe UI" w:hAnsi="Segoe UI" w:cs="Segoe UI"/>
                <w:b/>
                <w:i/>
                <w:sz w:val="18"/>
                <w:szCs w:val="18"/>
              </w:rPr>
              <w:t xml:space="preserve"> 2020</w:t>
            </w:r>
          </w:p>
        </w:tc>
        <w:tc>
          <w:tcPr>
            <w:tcW w:w="1275"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2C1788" w:rsidRPr="0070269E" w:rsidRDefault="002C1788" w:rsidP="00C83DD0">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F30BEE">
              <w:rPr>
                <w:rFonts w:ascii="Segoe UI" w:hAnsi="Segoe UI" w:cs="Segoe UI"/>
                <w:b/>
                <w:i/>
                <w:sz w:val="18"/>
                <w:szCs w:val="18"/>
              </w:rPr>
              <w:t xml:space="preserve"> en el </w:t>
            </w:r>
            <w:r w:rsidR="00C83DD0">
              <w:rPr>
                <w:rFonts w:ascii="Segoe UI" w:hAnsi="Segoe UI" w:cs="Segoe UI"/>
                <w:b/>
                <w:i/>
                <w:sz w:val="18"/>
                <w:szCs w:val="18"/>
              </w:rPr>
              <w:t>semestre</w:t>
            </w:r>
          </w:p>
        </w:tc>
        <w:tc>
          <w:tcPr>
            <w:tcW w:w="1276"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2C1788" w:rsidRPr="0070269E" w:rsidRDefault="002C1788" w:rsidP="007E75D5">
            <w:pPr>
              <w:jc w:val="center"/>
              <w:rPr>
                <w:rFonts w:ascii="Segoe UI" w:hAnsi="Segoe UI" w:cs="Segoe UI"/>
                <w:b/>
                <w:i/>
                <w:sz w:val="18"/>
                <w:szCs w:val="18"/>
              </w:rPr>
            </w:pPr>
            <w:r w:rsidRPr="0070269E">
              <w:rPr>
                <w:rFonts w:ascii="Segoe UI" w:hAnsi="Segoe UI" w:cs="Segoe UI"/>
                <w:b/>
                <w:i/>
                <w:sz w:val="18"/>
                <w:szCs w:val="18"/>
              </w:rPr>
              <w:t xml:space="preserve">Grado de </w:t>
            </w:r>
            <w:r w:rsidR="007E75D5">
              <w:rPr>
                <w:rFonts w:ascii="Segoe UI" w:hAnsi="Segoe UI" w:cs="Segoe UI"/>
                <w:b/>
                <w:i/>
                <w:sz w:val="18"/>
                <w:szCs w:val="18"/>
              </w:rPr>
              <w:t>cumplimiento</w:t>
            </w:r>
          </w:p>
        </w:tc>
        <w:tc>
          <w:tcPr>
            <w:tcW w:w="2775" w:type="dxa"/>
            <w:tcBorders>
              <w:bottom w:val="single" w:sz="4" w:space="0" w:color="auto"/>
            </w:tcBorders>
            <w:shd w:val="clear" w:color="auto" w:fill="BDD6EE"/>
            <w:vAlign w:val="center"/>
          </w:tcPr>
          <w:p w:rsidR="002C1788" w:rsidRPr="009D73C9" w:rsidRDefault="002C1788" w:rsidP="00201C29">
            <w:pPr>
              <w:jc w:val="center"/>
              <w:rPr>
                <w:rFonts w:ascii="Segoe UI" w:hAnsi="Segoe UI" w:cs="Segoe UI"/>
                <w:b/>
                <w:i/>
                <w:sz w:val="16"/>
                <w:szCs w:val="16"/>
              </w:rPr>
            </w:pPr>
            <w:r>
              <w:rPr>
                <w:rFonts w:ascii="Segoe UI" w:hAnsi="Segoe UI" w:cs="Segoe UI"/>
                <w:b/>
                <w:i/>
                <w:sz w:val="16"/>
                <w:szCs w:val="16"/>
              </w:rPr>
              <w:t>Detalle</w:t>
            </w:r>
          </w:p>
        </w:tc>
      </w:tr>
      <w:tr w:rsidR="00227D75" w:rsidRPr="00F93360" w:rsidTr="00227D75">
        <w:trPr>
          <w:trHeight w:val="628"/>
          <w:jc w:val="center"/>
        </w:trPr>
        <w:tc>
          <w:tcPr>
            <w:tcW w:w="999" w:type="dxa"/>
            <w:shd w:val="clear" w:color="auto" w:fill="auto"/>
            <w:vAlign w:val="center"/>
          </w:tcPr>
          <w:p w:rsidR="00227D75" w:rsidRPr="0070269E" w:rsidRDefault="00227D75" w:rsidP="004C7F80">
            <w:pPr>
              <w:jc w:val="center"/>
              <w:rPr>
                <w:rFonts w:ascii="Segoe UI" w:hAnsi="Segoe UI" w:cs="Segoe UI"/>
                <w:sz w:val="18"/>
                <w:szCs w:val="18"/>
              </w:rPr>
            </w:pPr>
            <w:r>
              <w:rPr>
                <w:rFonts w:ascii="Segoe UI" w:hAnsi="Segoe UI" w:cs="Segoe UI"/>
                <w:sz w:val="18"/>
                <w:szCs w:val="18"/>
              </w:rPr>
              <w:t>LE1</w:t>
            </w:r>
          </w:p>
        </w:tc>
        <w:tc>
          <w:tcPr>
            <w:tcW w:w="1275" w:type="dxa"/>
            <w:shd w:val="clear" w:color="auto" w:fill="auto"/>
            <w:vAlign w:val="center"/>
          </w:tcPr>
          <w:p w:rsidR="00227D75" w:rsidRPr="0070269E" w:rsidRDefault="00227D75" w:rsidP="004C7F80">
            <w:pPr>
              <w:jc w:val="center"/>
              <w:rPr>
                <w:rFonts w:ascii="Segoe UI" w:hAnsi="Segoe UI" w:cs="Segoe UI"/>
                <w:sz w:val="18"/>
                <w:szCs w:val="18"/>
              </w:rPr>
            </w:pPr>
            <w:r>
              <w:rPr>
                <w:rFonts w:ascii="Segoe UI" w:hAnsi="Segoe UI" w:cs="Segoe UI"/>
                <w:sz w:val="18"/>
                <w:szCs w:val="18"/>
              </w:rPr>
              <w:t>OE1</w:t>
            </w:r>
          </w:p>
        </w:tc>
        <w:tc>
          <w:tcPr>
            <w:tcW w:w="1418" w:type="dxa"/>
            <w:shd w:val="clear" w:color="auto" w:fill="auto"/>
            <w:vAlign w:val="center"/>
          </w:tcPr>
          <w:p w:rsidR="00227D75" w:rsidRPr="0070269E" w:rsidRDefault="00227D75" w:rsidP="00C23CA3">
            <w:pPr>
              <w:jc w:val="center"/>
              <w:rPr>
                <w:rFonts w:ascii="Segoe UI" w:hAnsi="Segoe UI" w:cs="Segoe UI"/>
                <w:sz w:val="18"/>
                <w:szCs w:val="18"/>
              </w:rPr>
            </w:pPr>
            <w:r>
              <w:rPr>
                <w:rFonts w:ascii="Segoe UI" w:hAnsi="Segoe UI" w:cs="Segoe UI"/>
                <w:sz w:val="18"/>
                <w:szCs w:val="18"/>
              </w:rPr>
              <w:t>3</w:t>
            </w:r>
          </w:p>
        </w:tc>
        <w:tc>
          <w:tcPr>
            <w:tcW w:w="1276" w:type="dxa"/>
            <w:shd w:val="clear" w:color="auto" w:fill="auto"/>
            <w:vAlign w:val="center"/>
          </w:tcPr>
          <w:p w:rsidR="00227D75" w:rsidRPr="0070269E" w:rsidRDefault="00227D75" w:rsidP="00C23CA3">
            <w:pPr>
              <w:jc w:val="center"/>
              <w:rPr>
                <w:rFonts w:ascii="Segoe UI" w:hAnsi="Segoe UI" w:cs="Segoe UI"/>
                <w:sz w:val="18"/>
                <w:szCs w:val="18"/>
              </w:rPr>
            </w:pPr>
            <w:r>
              <w:rPr>
                <w:rFonts w:ascii="Segoe UI" w:hAnsi="Segoe UI" w:cs="Segoe UI"/>
                <w:sz w:val="18"/>
                <w:szCs w:val="18"/>
              </w:rPr>
              <w:t>0</w:t>
            </w:r>
          </w:p>
        </w:tc>
        <w:tc>
          <w:tcPr>
            <w:tcW w:w="1842" w:type="dxa"/>
            <w:shd w:val="clear" w:color="auto" w:fill="auto"/>
            <w:vAlign w:val="center"/>
          </w:tcPr>
          <w:p w:rsidR="00227D75" w:rsidRPr="00C2393D" w:rsidRDefault="00227D75" w:rsidP="000329A7">
            <w:pPr>
              <w:ind w:left="66"/>
              <w:jc w:val="center"/>
              <w:rPr>
                <w:rFonts w:ascii="Segoe UI" w:hAnsi="Segoe UI" w:cs="Segoe UI"/>
                <w:sz w:val="20"/>
                <w:szCs w:val="20"/>
              </w:rPr>
            </w:pPr>
            <w:r w:rsidRPr="00D538E0">
              <w:rPr>
                <w:rFonts w:ascii="Segoe UI" w:hAnsi="Segoe UI" w:cs="Segoe UI"/>
                <w:sz w:val="18"/>
                <w:szCs w:val="20"/>
              </w:rPr>
              <w:t>3 AO iniciadas</w:t>
            </w:r>
          </w:p>
        </w:tc>
        <w:tc>
          <w:tcPr>
            <w:tcW w:w="1407" w:type="dxa"/>
            <w:shd w:val="clear" w:color="auto" w:fill="FF0000"/>
            <w:vAlign w:val="center"/>
          </w:tcPr>
          <w:p w:rsidR="00227D75" w:rsidRPr="00F93360" w:rsidRDefault="00227D75" w:rsidP="00C23CA3">
            <w:pPr>
              <w:jc w:val="center"/>
              <w:rPr>
                <w:rFonts w:ascii="Segoe UI" w:hAnsi="Segoe UI" w:cs="Segoe UI"/>
                <w:b/>
                <w:sz w:val="20"/>
                <w:szCs w:val="20"/>
              </w:rPr>
            </w:pPr>
            <w:r>
              <w:rPr>
                <w:rFonts w:ascii="Segoe UI" w:hAnsi="Segoe UI" w:cs="Segoe UI"/>
                <w:b/>
                <w:sz w:val="18"/>
                <w:szCs w:val="20"/>
              </w:rPr>
              <w:t>0</w:t>
            </w:r>
            <w:r w:rsidRPr="00F93360">
              <w:rPr>
                <w:rFonts w:ascii="Segoe UI" w:hAnsi="Segoe UI" w:cs="Segoe UI"/>
                <w:b/>
                <w:sz w:val="18"/>
                <w:szCs w:val="20"/>
              </w:rPr>
              <w:t>%</w:t>
            </w:r>
          </w:p>
        </w:tc>
        <w:tc>
          <w:tcPr>
            <w:tcW w:w="2775" w:type="dxa"/>
            <w:tcBorders>
              <w:bottom w:val="single" w:sz="4" w:space="0" w:color="auto"/>
            </w:tcBorders>
            <w:shd w:val="clear" w:color="auto" w:fill="FFFFFF" w:themeFill="background1"/>
          </w:tcPr>
          <w:p w:rsidR="000329A7" w:rsidRDefault="000329A7" w:rsidP="000329A7">
            <w:pPr>
              <w:jc w:val="both"/>
              <w:rPr>
                <w:rFonts w:ascii="Segoe UI" w:hAnsi="Segoe UI" w:cs="Segoe UI"/>
                <w:sz w:val="16"/>
                <w:szCs w:val="15"/>
              </w:rPr>
            </w:pPr>
            <w:r>
              <w:rPr>
                <w:rFonts w:ascii="Segoe UI" w:hAnsi="Segoe UI" w:cs="Segoe UI"/>
                <w:sz w:val="16"/>
                <w:szCs w:val="15"/>
              </w:rPr>
              <w:t xml:space="preserve">En el marco de la actualización de la red de procesos institucionales, fue impartida la </w:t>
            </w:r>
            <w:r w:rsidRPr="00752707">
              <w:rPr>
                <w:rFonts w:ascii="Segoe UI" w:hAnsi="Segoe UI" w:cs="Segoe UI"/>
                <w:sz w:val="16"/>
                <w:szCs w:val="15"/>
              </w:rPr>
              <w:t xml:space="preserve">charla “Cómo implementar un plan estratégico  en situaciones de emergencia </w:t>
            </w:r>
            <w:r>
              <w:rPr>
                <w:rFonts w:ascii="Segoe UI" w:hAnsi="Segoe UI" w:cs="Segoe UI"/>
                <w:sz w:val="16"/>
                <w:szCs w:val="15"/>
              </w:rPr>
              <w:t>COVID-19 en las organizaciones”</w:t>
            </w:r>
          </w:p>
          <w:p w:rsidR="00227D75" w:rsidRPr="00212D21" w:rsidRDefault="00227D75" w:rsidP="008D2DB5">
            <w:pPr>
              <w:jc w:val="both"/>
              <w:rPr>
                <w:rFonts w:ascii="Segoe UI" w:hAnsi="Segoe UI" w:cs="Segoe UI"/>
                <w:sz w:val="18"/>
                <w:szCs w:val="15"/>
              </w:rPr>
            </w:pPr>
          </w:p>
        </w:tc>
      </w:tr>
    </w:tbl>
    <w:p w:rsidR="000329A7" w:rsidRDefault="000329A7" w:rsidP="000329A7">
      <w:pPr>
        <w:jc w:val="both"/>
        <w:rPr>
          <w:rFonts w:asciiTheme="minorHAnsi" w:hAnsiTheme="minorHAnsi" w:cs="Arial"/>
          <w:lang w:val="es-SV"/>
        </w:rPr>
      </w:pPr>
    </w:p>
    <w:p w:rsidR="000329A7" w:rsidRPr="000329A7" w:rsidRDefault="000329A7" w:rsidP="000329A7">
      <w:pPr>
        <w:jc w:val="both"/>
        <w:rPr>
          <w:rFonts w:asciiTheme="minorHAnsi" w:hAnsiTheme="minorHAnsi" w:cs="Segoe UI"/>
          <w:szCs w:val="15"/>
        </w:rPr>
      </w:pPr>
      <w:r>
        <w:rPr>
          <w:rFonts w:asciiTheme="minorHAnsi" w:hAnsiTheme="minorHAnsi" w:cs="Arial"/>
        </w:rPr>
        <w:t xml:space="preserve">Con el objeto de dar inicio a la etapa de actualización de la red de procesos institucionales, fue coordinado el desarrollo de la charla </w:t>
      </w:r>
      <w:r w:rsidRPr="000329A7">
        <w:rPr>
          <w:rFonts w:asciiTheme="minorHAnsi" w:hAnsiTheme="minorHAnsi" w:cs="Segoe UI"/>
          <w:szCs w:val="15"/>
        </w:rPr>
        <w:t>“Cómo implementar un plan estratégico  en situaciones de emergencia COVID-19 en las organizaciones”</w:t>
      </w:r>
      <w:r>
        <w:rPr>
          <w:rFonts w:asciiTheme="minorHAnsi" w:hAnsiTheme="minorHAnsi" w:cs="Segoe UI"/>
          <w:szCs w:val="15"/>
        </w:rPr>
        <w:t>, en la cual se abordaron temáticas referentes a la planificación estratégica, gestión de riesgos, así como a la mejora de procesos institucionales y la optimización de los recursos, a fin de reestructura la dinámica institucional en atención a las nuevas condiciones ocasionadas por la emergencia de la pandemia por COVID-19</w:t>
      </w:r>
    </w:p>
    <w:p w:rsidR="000329A7" w:rsidRDefault="000329A7" w:rsidP="00AA0C35">
      <w:pPr>
        <w:jc w:val="both"/>
        <w:rPr>
          <w:rFonts w:asciiTheme="minorHAnsi" w:hAnsiTheme="minorHAnsi" w:cs="Arial"/>
        </w:rPr>
      </w:pPr>
    </w:p>
    <w:p w:rsidR="002F7909" w:rsidRPr="00EB1E54" w:rsidRDefault="00050115" w:rsidP="008D695C">
      <w:pPr>
        <w:pStyle w:val="Prrafodelista"/>
        <w:ind w:left="720"/>
        <w:jc w:val="both"/>
        <w:rPr>
          <w:rFonts w:asciiTheme="minorHAnsi" w:hAnsiTheme="minorHAnsi" w:cs="Arial"/>
          <w:lang w:val="es-SV"/>
        </w:rPr>
      </w:pPr>
      <w:r>
        <w:rPr>
          <w:rFonts w:asciiTheme="minorHAnsi" w:hAnsiTheme="minorHAnsi" w:cs="Arial"/>
        </w:rPr>
        <w:t xml:space="preserve">   </w:t>
      </w:r>
      <w:r w:rsidR="004071D9" w:rsidRPr="00EB1E54">
        <w:rPr>
          <w:rFonts w:asciiTheme="minorHAnsi" w:hAnsiTheme="minorHAnsi" w:cs="Arial"/>
        </w:rPr>
        <w:t> </w:t>
      </w:r>
    </w:p>
    <w:p w:rsidR="002C1788" w:rsidRPr="002C1788" w:rsidRDefault="004071D9" w:rsidP="006C237C">
      <w:pPr>
        <w:pStyle w:val="Prrafodelista"/>
        <w:numPr>
          <w:ilvl w:val="0"/>
          <w:numId w:val="5"/>
        </w:numPr>
        <w:tabs>
          <w:tab w:val="clear" w:pos="720"/>
        </w:tabs>
        <w:ind w:left="0" w:hanging="284"/>
        <w:jc w:val="both"/>
        <w:rPr>
          <w:rFonts w:asciiTheme="minorHAnsi" w:hAnsiTheme="minorHAnsi" w:cs="Arial"/>
          <w:b/>
          <w:lang w:val="es-SV"/>
        </w:rPr>
      </w:pPr>
      <w:r w:rsidRPr="002C1788">
        <w:rPr>
          <w:rFonts w:asciiTheme="minorHAnsi" w:hAnsiTheme="minorHAnsi" w:cs="Arial"/>
          <w:b/>
        </w:rPr>
        <w:t>OE2 “Fortalecer la gestión del talento humano para una mayor profesionalización del personal de la UTE”</w:t>
      </w:r>
    </w:p>
    <w:p w:rsidR="002C1788" w:rsidRDefault="002C1788" w:rsidP="002C1788">
      <w:pPr>
        <w:pStyle w:val="Prrafodelista"/>
        <w:ind w:left="720"/>
        <w:jc w:val="both"/>
        <w:rPr>
          <w:rFonts w:asciiTheme="minorHAnsi" w:hAnsiTheme="minorHAnsi" w:cs="Arial"/>
        </w:rPr>
      </w:pPr>
    </w:p>
    <w:tbl>
      <w:tblPr>
        <w:tblW w:w="10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775"/>
      </w:tblGrid>
      <w:tr w:rsidR="002C1788" w:rsidRPr="0070269E" w:rsidTr="007F7D09">
        <w:trPr>
          <w:trHeight w:val="385"/>
          <w:tblHeader/>
          <w:jc w:val="center"/>
        </w:trPr>
        <w:tc>
          <w:tcPr>
            <w:tcW w:w="999" w:type="dxa"/>
            <w:shd w:val="clear" w:color="auto" w:fill="BDD6EE"/>
            <w:vAlign w:val="center"/>
          </w:tcPr>
          <w:p w:rsidR="002C1788" w:rsidRDefault="002C1788" w:rsidP="00201C29">
            <w:pPr>
              <w:jc w:val="center"/>
              <w:rPr>
                <w:rFonts w:ascii="Segoe UI" w:hAnsi="Segoe UI" w:cs="Segoe UI"/>
                <w:b/>
                <w:i/>
                <w:sz w:val="18"/>
                <w:szCs w:val="18"/>
              </w:rPr>
            </w:pPr>
            <w:r w:rsidRPr="0070269E">
              <w:rPr>
                <w:rFonts w:ascii="Segoe UI" w:hAnsi="Segoe UI" w:cs="Segoe UI"/>
                <w:b/>
                <w:i/>
                <w:sz w:val="18"/>
                <w:szCs w:val="18"/>
              </w:rPr>
              <w:t>Período evaluado</w:t>
            </w:r>
          </w:p>
          <w:p w:rsidR="002C1788" w:rsidRPr="0070269E" w:rsidRDefault="00FF34FC" w:rsidP="00DD0002">
            <w:pPr>
              <w:jc w:val="center"/>
              <w:rPr>
                <w:rFonts w:ascii="Segoe UI" w:hAnsi="Segoe UI" w:cs="Segoe UI"/>
                <w:b/>
                <w:i/>
                <w:sz w:val="18"/>
                <w:szCs w:val="18"/>
              </w:rPr>
            </w:pPr>
            <w:r>
              <w:rPr>
                <w:rFonts w:ascii="Segoe UI" w:hAnsi="Segoe UI" w:cs="Segoe UI"/>
                <w:b/>
                <w:i/>
                <w:sz w:val="18"/>
                <w:szCs w:val="18"/>
              </w:rPr>
              <w:t>Ene-</w:t>
            </w:r>
            <w:r w:rsidR="00DD0002">
              <w:rPr>
                <w:rFonts w:ascii="Segoe UI" w:hAnsi="Segoe UI" w:cs="Segoe UI"/>
                <w:b/>
                <w:i/>
                <w:sz w:val="18"/>
                <w:szCs w:val="18"/>
              </w:rPr>
              <w:t>Jun</w:t>
            </w:r>
            <w:r>
              <w:rPr>
                <w:rFonts w:ascii="Segoe UI" w:hAnsi="Segoe UI" w:cs="Segoe UI"/>
                <w:b/>
                <w:i/>
                <w:sz w:val="18"/>
                <w:szCs w:val="18"/>
              </w:rPr>
              <w:t xml:space="preserve"> 2020</w:t>
            </w:r>
          </w:p>
        </w:tc>
        <w:tc>
          <w:tcPr>
            <w:tcW w:w="1275"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2C1788" w:rsidRPr="0070269E" w:rsidRDefault="002C1788" w:rsidP="00DD0002">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FF34FC">
              <w:rPr>
                <w:rFonts w:ascii="Segoe UI" w:hAnsi="Segoe UI" w:cs="Segoe UI"/>
                <w:b/>
                <w:i/>
                <w:sz w:val="18"/>
                <w:szCs w:val="18"/>
              </w:rPr>
              <w:t xml:space="preserve"> en el </w:t>
            </w:r>
            <w:r w:rsidR="00DD0002">
              <w:rPr>
                <w:rFonts w:ascii="Segoe UI" w:hAnsi="Segoe UI" w:cs="Segoe UI"/>
                <w:b/>
                <w:i/>
                <w:sz w:val="18"/>
                <w:szCs w:val="18"/>
              </w:rPr>
              <w:t>semestre</w:t>
            </w:r>
          </w:p>
        </w:tc>
        <w:tc>
          <w:tcPr>
            <w:tcW w:w="1276"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2C1788" w:rsidRPr="0070269E" w:rsidRDefault="002C1788"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2C1788" w:rsidRPr="0070269E" w:rsidRDefault="002C1788" w:rsidP="007F7D09">
            <w:pPr>
              <w:jc w:val="center"/>
              <w:rPr>
                <w:rFonts w:ascii="Segoe UI" w:hAnsi="Segoe UI" w:cs="Segoe UI"/>
                <w:b/>
                <w:i/>
                <w:sz w:val="18"/>
                <w:szCs w:val="18"/>
              </w:rPr>
            </w:pPr>
            <w:r w:rsidRPr="0070269E">
              <w:rPr>
                <w:rFonts w:ascii="Segoe UI" w:hAnsi="Segoe UI" w:cs="Segoe UI"/>
                <w:b/>
                <w:i/>
                <w:sz w:val="18"/>
                <w:szCs w:val="18"/>
              </w:rPr>
              <w:t xml:space="preserve">Grado de </w:t>
            </w:r>
            <w:r w:rsidR="007F7D09">
              <w:rPr>
                <w:rFonts w:ascii="Segoe UI" w:hAnsi="Segoe UI" w:cs="Segoe UI"/>
                <w:b/>
                <w:i/>
                <w:sz w:val="18"/>
                <w:szCs w:val="18"/>
              </w:rPr>
              <w:t>cumplimiento</w:t>
            </w:r>
            <w:r>
              <w:rPr>
                <w:rFonts w:ascii="Segoe UI" w:hAnsi="Segoe UI" w:cs="Segoe UI"/>
                <w:b/>
                <w:i/>
                <w:sz w:val="18"/>
                <w:szCs w:val="18"/>
              </w:rPr>
              <w:t xml:space="preserve"> </w:t>
            </w:r>
          </w:p>
        </w:tc>
        <w:tc>
          <w:tcPr>
            <w:tcW w:w="2775" w:type="dxa"/>
            <w:tcBorders>
              <w:bottom w:val="single" w:sz="4" w:space="0" w:color="auto"/>
            </w:tcBorders>
            <w:shd w:val="clear" w:color="auto" w:fill="BDD6EE"/>
            <w:vAlign w:val="center"/>
          </w:tcPr>
          <w:p w:rsidR="002C1788" w:rsidRPr="009D73C9" w:rsidRDefault="002C1788" w:rsidP="00201C29">
            <w:pPr>
              <w:jc w:val="center"/>
              <w:rPr>
                <w:rFonts w:ascii="Segoe UI" w:hAnsi="Segoe UI" w:cs="Segoe UI"/>
                <w:b/>
                <w:i/>
                <w:sz w:val="16"/>
                <w:szCs w:val="16"/>
              </w:rPr>
            </w:pPr>
            <w:r>
              <w:rPr>
                <w:rFonts w:ascii="Segoe UI" w:hAnsi="Segoe UI" w:cs="Segoe UI"/>
                <w:b/>
                <w:i/>
                <w:sz w:val="16"/>
                <w:szCs w:val="16"/>
              </w:rPr>
              <w:t>Detalle</w:t>
            </w:r>
          </w:p>
        </w:tc>
      </w:tr>
      <w:tr w:rsidR="00FF34FC" w:rsidRPr="00F93360" w:rsidTr="00FF34FC">
        <w:trPr>
          <w:trHeight w:val="628"/>
          <w:jc w:val="center"/>
        </w:trPr>
        <w:tc>
          <w:tcPr>
            <w:tcW w:w="999" w:type="dxa"/>
            <w:shd w:val="clear" w:color="auto" w:fill="auto"/>
            <w:vAlign w:val="center"/>
          </w:tcPr>
          <w:p w:rsidR="00FF34FC" w:rsidRPr="0070269E" w:rsidRDefault="00FF34FC" w:rsidP="00F724A0">
            <w:pPr>
              <w:jc w:val="center"/>
              <w:rPr>
                <w:rFonts w:ascii="Segoe UI" w:hAnsi="Segoe UI" w:cs="Segoe UI"/>
                <w:sz w:val="18"/>
                <w:szCs w:val="18"/>
              </w:rPr>
            </w:pPr>
            <w:r>
              <w:rPr>
                <w:rFonts w:ascii="Segoe UI" w:hAnsi="Segoe UI" w:cs="Segoe UI"/>
                <w:sz w:val="18"/>
                <w:szCs w:val="18"/>
              </w:rPr>
              <w:t>LE1</w:t>
            </w:r>
          </w:p>
        </w:tc>
        <w:tc>
          <w:tcPr>
            <w:tcW w:w="1275" w:type="dxa"/>
            <w:shd w:val="clear" w:color="auto" w:fill="auto"/>
            <w:vAlign w:val="center"/>
          </w:tcPr>
          <w:p w:rsidR="00FF34FC" w:rsidRPr="0070269E" w:rsidRDefault="00FF34FC" w:rsidP="00F724A0">
            <w:pPr>
              <w:jc w:val="center"/>
              <w:rPr>
                <w:rFonts w:ascii="Segoe UI" w:hAnsi="Segoe UI" w:cs="Segoe UI"/>
                <w:sz w:val="18"/>
                <w:szCs w:val="18"/>
              </w:rPr>
            </w:pPr>
            <w:r>
              <w:rPr>
                <w:rFonts w:ascii="Segoe UI" w:hAnsi="Segoe UI" w:cs="Segoe UI"/>
                <w:sz w:val="18"/>
                <w:szCs w:val="18"/>
              </w:rPr>
              <w:t>OE2</w:t>
            </w:r>
          </w:p>
        </w:tc>
        <w:tc>
          <w:tcPr>
            <w:tcW w:w="1418" w:type="dxa"/>
            <w:shd w:val="clear" w:color="auto" w:fill="auto"/>
            <w:vAlign w:val="center"/>
          </w:tcPr>
          <w:p w:rsidR="00FF34FC" w:rsidRPr="0070269E" w:rsidRDefault="00FF34FC" w:rsidP="00C23CA3">
            <w:pPr>
              <w:jc w:val="center"/>
              <w:rPr>
                <w:rFonts w:ascii="Segoe UI" w:hAnsi="Segoe UI" w:cs="Segoe UI"/>
                <w:sz w:val="18"/>
                <w:szCs w:val="18"/>
              </w:rPr>
            </w:pPr>
            <w:r>
              <w:rPr>
                <w:rFonts w:ascii="Segoe UI" w:hAnsi="Segoe UI" w:cs="Segoe UI"/>
                <w:sz w:val="18"/>
                <w:szCs w:val="18"/>
              </w:rPr>
              <w:t>0</w:t>
            </w:r>
          </w:p>
        </w:tc>
        <w:tc>
          <w:tcPr>
            <w:tcW w:w="1276" w:type="dxa"/>
            <w:shd w:val="clear" w:color="auto" w:fill="auto"/>
            <w:vAlign w:val="center"/>
          </w:tcPr>
          <w:p w:rsidR="00FF34FC" w:rsidRPr="0070269E" w:rsidRDefault="00FF34FC" w:rsidP="00C23CA3">
            <w:pPr>
              <w:jc w:val="center"/>
              <w:rPr>
                <w:rFonts w:ascii="Segoe UI" w:hAnsi="Segoe UI" w:cs="Segoe UI"/>
                <w:sz w:val="18"/>
                <w:szCs w:val="18"/>
              </w:rPr>
            </w:pPr>
            <w:r>
              <w:rPr>
                <w:rFonts w:ascii="Segoe UI" w:hAnsi="Segoe UI" w:cs="Segoe UI"/>
                <w:sz w:val="18"/>
                <w:szCs w:val="18"/>
              </w:rPr>
              <w:t>0</w:t>
            </w:r>
          </w:p>
        </w:tc>
        <w:tc>
          <w:tcPr>
            <w:tcW w:w="1842" w:type="dxa"/>
            <w:shd w:val="clear" w:color="auto" w:fill="auto"/>
            <w:vAlign w:val="center"/>
          </w:tcPr>
          <w:p w:rsidR="00FF34FC" w:rsidRDefault="00FF34FC" w:rsidP="00C23CA3">
            <w:pPr>
              <w:ind w:left="66"/>
              <w:jc w:val="center"/>
              <w:rPr>
                <w:rFonts w:ascii="Segoe UI" w:hAnsi="Segoe UI" w:cs="Segoe UI"/>
                <w:sz w:val="18"/>
                <w:szCs w:val="18"/>
              </w:rPr>
            </w:pPr>
          </w:p>
          <w:p w:rsidR="00FF34FC" w:rsidRPr="0070269E" w:rsidRDefault="00FF34FC" w:rsidP="00F634F4">
            <w:pPr>
              <w:ind w:left="66"/>
              <w:jc w:val="center"/>
              <w:rPr>
                <w:rFonts w:ascii="Segoe UI" w:hAnsi="Segoe UI" w:cs="Segoe UI"/>
                <w:sz w:val="18"/>
                <w:szCs w:val="18"/>
              </w:rPr>
            </w:pPr>
            <w:r>
              <w:rPr>
                <w:rFonts w:ascii="Segoe UI" w:hAnsi="Segoe UI" w:cs="Segoe UI"/>
                <w:sz w:val="18"/>
                <w:szCs w:val="18"/>
              </w:rPr>
              <w:t xml:space="preserve">13 AO no programadas en el </w:t>
            </w:r>
            <w:r w:rsidR="00F634F4">
              <w:rPr>
                <w:rFonts w:ascii="Segoe UI" w:hAnsi="Segoe UI" w:cs="Segoe UI"/>
                <w:sz w:val="18"/>
                <w:szCs w:val="18"/>
              </w:rPr>
              <w:t>semestre</w:t>
            </w:r>
            <w:r>
              <w:rPr>
                <w:rFonts w:ascii="Segoe UI" w:hAnsi="Segoe UI" w:cs="Segoe UI"/>
                <w:sz w:val="18"/>
                <w:szCs w:val="18"/>
              </w:rPr>
              <w:t xml:space="preserve"> reportado</w:t>
            </w:r>
          </w:p>
        </w:tc>
        <w:tc>
          <w:tcPr>
            <w:tcW w:w="1407" w:type="dxa"/>
            <w:shd w:val="clear" w:color="auto" w:fill="auto"/>
            <w:vAlign w:val="center"/>
          </w:tcPr>
          <w:p w:rsidR="00FF34FC" w:rsidRPr="00F93360" w:rsidRDefault="00FF34FC" w:rsidP="00C23CA3">
            <w:pPr>
              <w:jc w:val="center"/>
              <w:rPr>
                <w:rFonts w:ascii="Segoe UI" w:hAnsi="Segoe UI" w:cs="Segoe UI"/>
                <w:b/>
                <w:sz w:val="18"/>
                <w:szCs w:val="18"/>
              </w:rPr>
            </w:pPr>
            <w:r>
              <w:rPr>
                <w:rFonts w:ascii="Segoe UI" w:hAnsi="Segoe UI" w:cs="Segoe UI"/>
                <w:b/>
                <w:sz w:val="18"/>
                <w:szCs w:val="18"/>
              </w:rPr>
              <w:t>-</w:t>
            </w:r>
          </w:p>
        </w:tc>
        <w:tc>
          <w:tcPr>
            <w:tcW w:w="2775" w:type="dxa"/>
            <w:tcBorders>
              <w:bottom w:val="single" w:sz="4" w:space="0" w:color="auto"/>
            </w:tcBorders>
            <w:shd w:val="clear" w:color="auto" w:fill="FFFFFF" w:themeFill="background1"/>
          </w:tcPr>
          <w:p w:rsidR="00FF34FC" w:rsidRPr="00E64846" w:rsidRDefault="00FF34FC" w:rsidP="00C23CA3">
            <w:pPr>
              <w:jc w:val="both"/>
              <w:rPr>
                <w:rFonts w:ascii="Segoe UI" w:hAnsi="Segoe UI" w:cs="Segoe UI"/>
                <w:sz w:val="16"/>
                <w:szCs w:val="16"/>
              </w:rPr>
            </w:pPr>
            <w:r w:rsidRPr="00E64846">
              <w:rPr>
                <w:rFonts w:ascii="Segoe UI" w:hAnsi="Segoe UI" w:cs="Segoe UI"/>
                <w:sz w:val="16"/>
                <w:szCs w:val="16"/>
              </w:rPr>
              <w:t>No han sido iniciadas las acciones relacionadas con la elaboración de la Política de Recursos Humanos, así como con el diseño del modelo de gestión del talento humano basado en competencias y la elaboración de Manual de Puestos basado en competencias.</w:t>
            </w:r>
          </w:p>
          <w:p w:rsidR="00FF34FC" w:rsidRPr="0091309C" w:rsidRDefault="00FF34FC" w:rsidP="00C23CA3">
            <w:pPr>
              <w:rPr>
                <w:rFonts w:ascii="Segoe UI" w:hAnsi="Segoe UI" w:cs="Segoe UI"/>
                <w:sz w:val="18"/>
                <w:szCs w:val="15"/>
              </w:rPr>
            </w:pPr>
          </w:p>
        </w:tc>
      </w:tr>
    </w:tbl>
    <w:p w:rsidR="002C1788" w:rsidRDefault="002C1788" w:rsidP="002C1788">
      <w:pPr>
        <w:pStyle w:val="Prrafodelista"/>
        <w:ind w:left="720"/>
        <w:jc w:val="both"/>
        <w:rPr>
          <w:rFonts w:asciiTheme="minorHAnsi" w:hAnsiTheme="minorHAnsi" w:cs="Arial"/>
        </w:rPr>
      </w:pPr>
    </w:p>
    <w:p w:rsidR="00AA493B" w:rsidRDefault="00AA493B" w:rsidP="00AA0C35">
      <w:pPr>
        <w:jc w:val="both"/>
        <w:rPr>
          <w:rFonts w:asciiTheme="minorHAnsi" w:hAnsiTheme="minorHAnsi" w:cs="Arial"/>
        </w:rPr>
      </w:pPr>
      <w:r>
        <w:rPr>
          <w:rFonts w:asciiTheme="minorHAnsi" w:hAnsiTheme="minorHAnsi" w:cs="Arial"/>
        </w:rPr>
        <w:t xml:space="preserve">Respecto a este objetivo estratégico, se informa que la unidad coordinadora de las acciones operativas, </w:t>
      </w:r>
      <w:r w:rsidR="00D538E0">
        <w:rPr>
          <w:rFonts w:asciiTheme="minorHAnsi" w:hAnsiTheme="minorHAnsi" w:cs="Arial"/>
        </w:rPr>
        <w:t xml:space="preserve">debido a la emergencia por COVID-19, </w:t>
      </w:r>
      <w:r>
        <w:rPr>
          <w:rFonts w:asciiTheme="minorHAnsi" w:hAnsiTheme="minorHAnsi" w:cs="Arial"/>
        </w:rPr>
        <w:t xml:space="preserve">no </w:t>
      </w:r>
      <w:r w:rsidR="00D538E0">
        <w:rPr>
          <w:rFonts w:asciiTheme="minorHAnsi" w:hAnsiTheme="minorHAnsi" w:cs="Arial"/>
        </w:rPr>
        <w:t xml:space="preserve">dio inicio al desarrollo de las </w:t>
      </w:r>
      <w:r>
        <w:rPr>
          <w:rFonts w:asciiTheme="minorHAnsi" w:hAnsiTheme="minorHAnsi" w:cs="Arial"/>
        </w:rPr>
        <w:t xml:space="preserve">actividades relacionadas con la elaboración e implementación de la Política de Recursos Humanos y el Manual de </w:t>
      </w:r>
      <w:r w:rsidR="00D538E0">
        <w:rPr>
          <w:rFonts w:asciiTheme="minorHAnsi" w:hAnsiTheme="minorHAnsi" w:cs="Arial"/>
        </w:rPr>
        <w:t xml:space="preserve">puestos basado en competencias; no obstante, las mismas </w:t>
      </w:r>
      <w:r>
        <w:rPr>
          <w:rFonts w:asciiTheme="minorHAnsi" w:hAnsiTheme="minorHAnsi" w:cs="Arial"/>
        </w:rPr>
        <w:t>se</w:t>
      </w:r>
      <w:r w:rsidR="007014D1">
        <w:rPr>
          <w:rFonts w:asciiTheme="minorHAnsi" w:hAnsiTheme="minorHAnsi" w:cs="Arial"/>
        </w:rPr>
        <w:t xml:space="preserve"> llevarán a cabo, en la medida que se disponga de los recursos necesarios para ello y las condiciones del país así lo permitan. </w:t>
      </w:r>
    </w:p>
    <w:p w:rsidR="00D538E0" w:rsidRDefault="00D538E0" w:rsidP="00AA0C35">
      <w:pPr>
        <w:jc w:val="both"/>
        <w:rPr>
          <w:rFonts w:asciiTheme="minorHAnsi" w:hAnsiTheme="minorHAnsi" w:cs="Arial"/>
        </w:rPr>
      </w:pPr>
    </w:p>
    <w:p w:rsidR="00A54088" w:rsidRDefault="00A54088" w:rsidP="004071D9">
      <w:pPr>
        <w:pStyle w:val="Prrafodelista"/>
        <w:jc w:val="both"/>
        <w:rPr>
          <w:rFonts w:asciiTheme="minorHAnsi" w:hAnsiTheme="minorHAnsi" w:cs="Segoe UI"/>
          <w:lang w:val="es-SV"/>
        </w:rPr>
      </w:pPr>
    </w:p>
    <w:p w:rsidR="00FA2707" w:rsidRPr="00FA2707" w:rsidRDefault="004071D9" w:rsidP="006C237C">
      <w:pPr>
        <w:pStyle w:val="Prrafodelista"/>
        <w:numPr>
          <w:ilvl w:val="0"/>
          <w:numId w:val="6"/>
        </w:numPr>
        <w:tabs>
          <w:tab w:val="clear" w:pos="720"/>
          <w:tab w:val="num" w:pos="0"/>
        </w:tabs>
        <w:ind w:hanging="1004"/>
        <w:jc w:val="both"/>
        <w:rPr>
          <w:rFonts w:asciiTheme="minorHAnsi" w:hAnsiTheme="minorHAnsi" w:cstheme="minorHAnsi"/>
          <w:b/>
        </w:rPr>
      </w:pPr>
      <w:r w:rsidRPr="00FA2707">
        <w:rPr>
          <w:rFonts w:asciiTheme="minorHAnsi" w:hAnsiTheme="minorHAnsi" w:cs="Segoe UI"/>
          <w:b/>
        </w:rPr>
        <w:t>OE3 “Gestionar la adquisición y actu</w:t>
      </w:r>
      <w:r w:rsidR="00FA2707" w:rsidRPr="00FA2707">
        <w:rPr>
          <w:rFonts w:asciiTheme="minorHAnsi" w:hAnsiTheme="minorHAnsi" w:cs="Segoe UI"/>
          <w:b/>
        </w:rPr>
        <w:t>alización de las TIC en la UTE”</w:t>
      </w:r>
    </w:p>
    <w:p w:rsidR="00FA2707" w:rsidRDefault="00FA2707" w:rsidP="00FA2707">
      <w:pPr>
        <w:pStyle w:val="Prrafodelista"/>
        <w:ind w:left="720"/>
        <w:jc w:val="both"/>
        <w:rPr>
          <w:rFonts w:asciiTheme="minorHAnsi" w:hAnsiTheme="minorHAnsi" w:cs="Segoe UI"/>
        </w:rPr>
      </w:pPr>
    </w:p>
    <w:tbl>
      <w:tblPr>
        <w:tblW w:w="10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775"/>
      </w:tblGrid>
      <w:tr w:rsidR="00FA2707" w:rsidRPr="0070269E" w:rsidTr="004D42AB">
        <w:trPr>
          <w:trHeight w:val="385"/>
          <w:tblHeader/>
          <w:jc w:val="center"/>
        </w:trPr>
        <w:tc>
          <w:tcPr>
            <w:tcW w:w="999" w:type="dxa"/>
            <w:shd w:val="clear" w:color="auto" w:fill="BDD6EE"/>
            <w:vAlign w:val="center"/>
          </w:tcPr>
          <w:p w:rsidR="00FA2707" w:rsidRDefault="00FA2707" w:rsidP="00201C29">
            <w:pPr>
              <w:jc w:val="center"/>
              <w:rPr>
                <w:rFonts w:ascii="Segoe UI" w:hAnsi="Segoe UI" w:cs="Segoe UI"/>
                <w:b/>
                <w:i/>
                <w:sz w:val="18"/>
                <w:szCs w:val="18"/>
              </w:rPr>
            </w:pPr>
            <w:r w:rsidRPr="0070269E">
              <w:rPr>
                <w:rFonts w:ascii="Segoe UI" w:hAnsi="Segoe UI" w:cs="Segoe UI"/>
                <w:b/>
                <w:i/>
                <w:sz w:val="18"/>
                <w:szCs w:val="18"/>
              </w:rPr>
              <w:t>Período evaluado</w:t>
            </w:r>
          </w:p>
          <w:p w:rsidR="00FA2707" w:rsidRPr="0070269E" w:rsidRDefault="007014D1" w:rsidP="00D538E0">
            <w:pPr>
              <w:jc w:val="center"/>
              <w:rPr>
                <w:rFonts w:ascii="Segoe UI" w:hAnsi="Segoe UI" w:cs="Segoe UI"/>
                <w:b/>
                <w:i/>
                <w:sz w:val="18"/>
                <w:szCs w:val="18"/>
              </w:rPr>
            </w:pPr>
            <w:r>
              <w:rPr>
                <w:rFonts w:ascii="Segoe UI" w:hAnsi="Segoe UI" w:cs="Segoe UI"/>
                <w:b/>
                <w:i/>
                <w:sz w:val="18"/>
                <w:szCs w:val="18"/>
              </w:rPr>
              <w:t>Ene-</w:t>
            </w:r>
            <w:r w:rsidR="00D538E0">
              <w:rPr>
                <w:rFonts w:ascii="Segoe UI" w:hAnsi="Segoe UI" w:cs="Segoe UI"/>
                <w:b/>
                <w:i/>
                <w:sz w:val="18"/>
                <w:szCs w:val="18"/>
              </w:rPr>
              <w:t>Jun</w:t>
            </w:r>
            <w:r>
              <w:rPr>
                <w:rFonts w:ascii="Segoe UI" w:hAnsi="Segoe UI" w:cs="Segoe UI"/>
                <w:b/>
                <w:i/>
                <w:sz w:val="18"/>
                <w:szCs w:val="18"/>
              </w:rPr>
              <w:t xml:space="preserve"> </w:t>
            </w:r>
            <w:r w:rsidR="00FA2707">
              <w:rPr>
                <w:rFonts w:ascii="Segoe UI" w:hAnsi="Segoe UI" w:cs="Segoe UI"/>
                <w:b/>
                <w:i/>
                <w:sz w:val="18"/>
                <w:szCs w:val="18"/>
              </w:rPr>
              <w:t>20</w:t>
            </w:r>
            <w:r>
              <w:rPr>
                <w:rFonts w:ascii="Segoe UI" w:hAnsi="Segoe UI" w:cs="Segoe UI"/>
                <w:b/>
                <w:i/>
                <w:sz w:val="18"/>
                <w:szCs w:val="18"/>
              </w:rPr>
              <w:t>20</w:t>
            </w:r>
          </w:p>
        </w:tc>
        <w:tc>
          <w:tcPr>
            <w:tcW w:w="1275" w:type="dxa"/>
            <w:shd w:val="clear" w:color="auto" w:fill="BDD6EE"/>
            <w:vAlign w:val="center"/>
          </w:tcPr>
          <w:p w:rsidR="00FA2707" w:rsidRPr="0070269E" w:rsidRDefault="00FA2707"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FA2707" w:rsidRPr="0070269E" w:rsidRDefault="00FA2707"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FA2707" w:rsidRPr="0070269E" w:rsidRDefault="00FA2707" w:rsidP="00D538E0">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7014D1">
              <w:rPr>
                <w:rFonts w:ascii="Segoe UI" w:hAnsi="Segoe UI" w:cs="Segoe UI"/>
                <w:b/>
                <w:i/>
                <w:sz w:val="18"/>
                <w:szCs w:val="18"/>
              </w:rPr>
              <w:t xml:space="preserve"> en el </w:t>
            </w:r>
            <w:r w:rsidR="00D538E0">
              <w:rPr>
                <w:rFonts w:ascii="Segoe UI" w:hAnsi="Segoe UI" w:cs="Segoe UI"/>
                <w:b/>
                <w:i/>
                <w:sz w:val="18"/>
                <w:szCs w:val="18"/>
              </w:rPr>
              <w:t>semestre</w:t>
            </w:r>
          </w:p>
        </w:tc>
        <w:tc>
          <w:tcPr>
            <w:tcW w:w="1276" w:type="dxa"/>
            <w:shd w:val="clear" w:color="auto" w:fill="BDD6EE"/>
            <w:vAlign w:val="center"/>
          </w:tcPr>
          <w:p w:rsidR="00FA2707" w:rsidRPr="0070269E" w:rsidRDefault="00FA2707"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FA2707" w:rsidRPr="0070269E" w:rsidRDefault="00FA2707"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FA2707" w:rsidRPr="0070269E" w:rsidRDefault="00FA2707" w:rsidP="004D42AB">
            <w:pPr>
              <w:jc w:val="center"/>
              <w:rPr>
                <w:rFonts w:ascii="Segoe UI" w:hAnsi="Segoe UI" w:cs="Segoe UI"/>
                <w:b/>
                <w:i/>
                <w:sz w:val="18"/>
                <w:szCs w:val="18"/>
              </w:rPr>
            </w:pPr>
            <w:r w:rsidRPr="0070269E">
              <w:rPr>
                <w:rFonts w:ascii="Segoe UI" w:hAnsi="Segoe UI" w:cs="Segoe UI"/>
                <w:b/>
                <w:i/>
                <w:sz w:val="18"/>
                <w:szCs w:val="18"/>
              </w:rPr>
              <w:t xml:space="preserve">Grado de </w:t>
            </w:r>
            <w:r w:rsidR="004D42AB">
              <w:rPr>
                <w:rFonts w:ascii="Segoe UI" w:hAnsi="Segoe UI" w:cs="Segoe UI"/>
                <w:b/>
                <w:i/>
                <w:sz w:val="18"/>
                <w:szCs w:val="18"/>
              </w:rPr>
              <w:t>cumplimiento</w:t>
            </w:r>
          </w:p>
        </w:tc>
        <w:tc>
          <w:tcPr>
            <w:tcW w:w="2775" w:type="dxa"/>
            <w:tcBorders>
              <w:bottom w:val="single" w:sz="4" w:space="0" w:color="auto"/>
            </w:tcBorders>
            <w:shd w:val="clear" w:color="auto" w:fill="BDD6EE"/>
            <w:vAlign w:val="center"/>
          </w:tcPr>
          <w:p w:rsidR="00FA2707" w:rsidRPr="009D73C9" w:rsidRDefault="00FA2707" w:rsidP="00201C29">
            <w:pPr>
              <w:jc w:val="center"/>
              <w:rPr>
                <w:rFonts w:ascii="Segoe UI" w:hAnsi="Segoe UI" w:cs="Segoe UI"/>
                <w:b/>
                <w:i/>
                <w:sz w:val="16"/>
                <w:szCs w:val="16"/>
              </w:rPr>
            </w:pPr>
            <w:r>
              <w:rPr>
                <w:rFonts w:ascii="Segoe UI" w:hAnsi="Segoe UI" w:cs="Segoe UI"/>
                <w:b/>
                <w:i/>
                <w:sz w:val="16"/>
                <w:szCs w:val="16"/>
              </w:rPr>
              <w:t>Detalle</w:t>
            </w:r>
          </w:p>
        </w:tc>
      </w:tr>
      <w:tr w:rsidR="007F062D" w:rsidRPr="00F93360" w:rsidTr="00D538E0">
        <w:trPr>
          <w:trHeight w:val="917"/>
          <w:jc w:val="center"/>
        </w:trPr>
        <w:tc>
          <w:tcPr>
            <w:tcW w:w="999" w:type="dxa"/>
            <w:shd w:val="clear" w:color="auto" w:fill="auto"/>
            <w:vAlign w:val="center"/>
          </w:tcPr>
          <w:p w:rsidR="007F062D" w:rsidRPr="0070269E" w:rsidRDefault="007F062D" w:rsidP="006E0410">
            <w:pPr>
              <w:jc w:val="center"/>
              <w:rPr>
                <w:rFonts w:ascii="Segoe UI" w:hAnsi="Segoe UI" w:cs="Segoe UI"/>
                <w:sz w:val="18"/>
                <w:szCs w:val="18"/>
              </w:rPr>
            </w:pPr>
            <w:r>
              <w:rPr>
                <w:rFonts w:ascii="Segoe UI" w:hAnsi="Segoe UI" w:cs="Segoe UI"/>
                <w:sz w:val="18"/>
                <w:szCs w:val="18"/>
              </w:rPr>
              <w:t>LE1</w:t>
            </w:r>
          </w:p>
        </w:tc>
        <w:tc>
          <w:tcPr>
            <w:tcW w:w="1275" w:type="dxa"/>
            <w:shd w:val="clear" w:color="auto" w:fill="auto"/>
            <w:vAlign w:val="center"/>
          </w:tcPr>
          <w:p w:rsidR="007F062D" w:rsidRPr="0070269E" w:rsidRDefault="007F062D" w:rsidP="006E0410">
            <w:pPr>
              <w:jc w:val="center"/>
              <w:rPr>
                <w:rFonts w:ascii="Segoe UI" w:hAnsi="Segoe UI" w:cs="Segoe UI"/>
                <w:sz w:val="18"/>
                <w:szCs w:val="18"/>
              </w:rPr>
            </w:pPr>
            <w:r>
              <w:rPr>
                <w:rFonts w:ascii="Segoe UI" w:hAnsi="Segoe UI" w:cs="Segoe UI"/>
                <w:sz w:val="18"/>
                <w:szCs w:val="18"/>
              </w:rPr>
              <w:t>OE3</w:t>
            </w:r>
          </w:p>
        </w:tc>
        <w:tc>
          <w:tcPr>
            <w:tcW w:w="1418" w:type="dxa"/>
            <w:shd w:val="clear" w:color="auto" w:fill="auto"/>
            <w:vAlign w:val="center"/>
          </w:tcPr>
          <w:p w:rsidR="007F062D" w:rsidRPr="0070269E" w:rsidRDefault="007F062D" w:rsidP="00C23CA3">
            <w:pPr>
              <w:jc w:val="center"/>
              <w:rPr>
                <w:rFonts w:ascii="Segoe UI" w:hAnsi="Segoe UI" w:cs="Segoe UI"/>
                <w:sz w:val="18"/>
                <w:szCs w:val="18"/>
              </w:rPr>
            </w:pPr>
            <w:r>
              <w:rPr>
                <w:rFonts w:ascii="Segoe UI" w:hAnsi="Segoe UI" w:cs="Segoe UI"/>
                <w:sz w:val="18"/>
                <w:szCs w:val="18"/>
              </w:rPr>
              <w:t>7</w:t>
            </w:r>
          </w:p>
        </w:tc>
        <w:tc>
          <w:tcPr>
            <w:tcW w:w="1276" w:type="dxa"/>
            <w:shd w:val="clear" w:color="auto" w:fill="auto"/>
            <w:vAlign w:val="center"/>
          </w:tcPr>
          <w:p w:rsidR="007F062D" w:rsidRPr="0070269E" w:rsidRDefault="003F30AC" w:rsidP="00C23CA3">
            <w:pPr>
              <w:jc w:val="center"/>
              <w:rPr>
                <w:rFonts w:ascii="Segoe UI" w:hAnsi="Segoe UI" w:cs="Segoe UI"/>
                <w:sz w:val="18"/>
                <w:szCs w:val="18"/>
              </w:rPr>
            </w:pPr>
            <w:r>
              <w:rPr>
                <w:rFonts w:ascii="Segoe UI" w:hAnsi="Segoe UI" w:cs="Segoe UI"/>
                <w:sz w:val="18"/>
                <w:szCs w:val="18"/>
              </w:rPr>
              <w:t>3</w:t>
            </w:r>
          </w:p>
        </w:tc>
        <w:tc>
          <w:tcPr>
            <w:tcW w:w="1842" w:type="dxa"/>
            <w:shd w:val="clear" w:color="auto" w:fill="auto"/>
            <w:vAlign w:val="center"/>
          </w:tcPr>
          <w:p w:rsidR="00D538E0" w:rsidRPr="00D538E0" w:rsidRDefault="00653BA9" w:rsidP="00D538E0">
            <w:pPr>
              <w:ind w:left="66"/>
              <w:jc w:val="center"/>
              <w:rPr>
                <w:rFonts w:ascii="Segoe UI" w:hAnsi="Segoe UI" w:cs="Segoe UI"/>
                <w:sz w:val="18"/>
                <w:szCs w:val="18"/>
              </w:rPr>
            </w:pPr>
            <w:r>
              <w:rPr>
                <w:rFonts w:ascii="Segoe UI" w:hAnsi="Segoe UI" w:cs="Segoe UI"/>
                <w:sz w:val="18"/>
                <w:szCs w:val="18"/>
              </w:rPr>
              <w:t>1</w:t>
            </w:r>
            <w:r w:rsidR="00D538E0" w:rsidRPr="00D538E0">
              <w:rPr>
                <w:rFonts w:ascii="Segoe UI" w:hAnsi="Segoe UI" w:cs="Segoe UI"/>
                <w:sz w:val="18"/>
                <w:szCs w:val="18"/>
              </w:rPr>
              <w:t xml:space="preserve"> AO avanzada</w:t>
            </w:r>
          </w:p>
          <w:p w:rsidR="007F062D" w:rsidRPr="00D538E0" w:rsidRDefault="003F30AC" w:rsidP="00D538E0">
            <w:pPr>
              <w:ind w:left="66"/>
              <w:jc w:val="center"/>
              <w:rPr>
                <w:rFonts w:ascii="Segoe UI" w:hAnsi="Segoe UI" w:cs="Segoe UI"/>
                <w:sz w:val="18"/>
                <w:szCs w:val="18"/>
              </w:rPr>
            </w:pPr>
            <w:r>
              <w:rPr>
                <w:rFonts w:ascii="Segoe UI" w:hAnsi="Segoe UI" w:cs="Segoe UI"/>
                <w:sz w:val="18"/>
                <w:szCs w:val="18"/>
              </w:rPr>
              <w:t>3</w:t>
            </w:r>
            <w:r w:rsidR="00D538E0" w:rsidRPr="00D538E0">
              <w:rPr>
                <w:rFonts w:ascii="Segoe UI" w:hAnsi="Segoe UI" w:cs="Segoe UI"/>
                <w:sz w:val="18"/>
                <w:szCs w:val="18"/>
              </w:rPr>
              <w:t xml:space="preserve"> AO en proceso</w:t>
            </w:r>
          </w:p>
        </w:tc>
        <w:tc>
          <w:tcPr>
            <w:tcW w:w="1407" w:type="dxa"/>
            <w:tcBorders>
              <w:bottom w:val="single" w:sz="4" w:space="0" w:color="auto"/>
            </w:tcBorders>
            <w:shd w:val="clear" w:color="auto" w:fill="FF0000"/>
            <w:vAlign w:val="center"/>
          </w:tcPr>
          <w:p w:rsidR="007F062D" w:rsidRPr="00F93360" w:rsidRDefault="003F30AC" w:rsidP="00C23CA3">
            <w:pPr>
              <w:jc w:val="center"/>
              <w:rPr>
                <w:rFonts w:ascii="Segoe UI" w:hAnsi="Segoe UI" w:cs="Segoe UI"/>
                <w:b/>
                <w:sz w:val="18"/>
                <w:szCs w:val="20"/>
              </w:rPr>
            </w:pPr>
            <w:r>
              <w:rPr>
                <w:rFonts w:ascii="Segoe UI" w:hAnsi="Segoe UI" w:cs="Segoe UI"/>
                <w:b/>
                <w:sz w:val="18"/>
                <w:szCs w:val="20"/>
              </w:rPr>
              <w:t>43</w:t>
            </w:r>
            <w:r w:rsidR="007F062D" w:rsidRPr="00F93360">
              <w:rPr>
                <w:rFonts w:ascii="Segoe UI" w:hAnsi="Segoe UI" w:cs="Segoe UI"/>
                <w:b/>
                <w:sz w:val="18"/>
                <w:szCs w:val="20"/>
              </w:rPr>
              <w:t>%</w:t>
            </w:r>
          </w:p>
        </w:tc>
        <w:tc>
          <w:tcPr>
            <w:tcW w:w="2775" w:type="dxa"/>
            <w:tcBorders>
              <w:bottom w:val="single" w:sz="4" w:space="0" w:color="auto"/>
            </w:tcBorders>
            <w:shd w:val="clear" w:color="auto" w:fill="FFFFFF" w:themeFill="background1"/>
            <w:vAlign w:val="center"/>
          </w:tcPr>
          <w:p w:rsidR="003F30AC" w:rsidRDefault="003F30AC" w:rsidP="003F30AC">
            <w:pPr>
              <w:jc w:val="both"/>
              <w:rPr>
                <w:rFonts w:ascii="Segoe UI" w:hAnsi="Segoe UI" w:cs="Segoe UI"/>
                <w:sz w:val="16"/>
                <w:szCs w:val="15"/>
              </w:rPr>
            </w:pPr>
            <w:r>
              <w:rPr>
                <w:rFonts w:ascii="Segoe UI" w:hAnsi="Segoe UI" w:cs="Segoe UI"/>
                <w:sz w:val="16"/>
                <w:szCs w:val="15"/>
              </w:rPr>
              <w:t xml:space="preserve">Identificación de necesidades TIC para el año 2020, que permitan el fortalecimiento de la gestión institucional, en el marco de la emergencia por COVID-19. Gestión de </w:t>
            </w:r>
            <w:r w:rsidRPr="00674AA1">
              <w:rPr>
                <w:rFonts w:ascii="Segoe UI" w:hAnsi="Segoe UI" w:cs="Segoe UI"/>
                <w:sz w:val="16"/>
                <w:szCs w:val="15"/>
              </w:rPr>
              <w:t xml:space="preserve">compra de </w:t>
            </w:r>
            <w:r>
              <w:rPr>
                <w:rFonts w:ascii="Segoe UI" w:hAnsi="Segoe UI" w:cs="Segoe UI"/>
                <w:sz w:val="16"/>
                <w:szCs w:val="15"/>
              </w:rPr>
              <w:t xml:space="preserve">herramientas tecnológicas para realizar </w:t>
            </w:r>
            <w:r w:rsidRPr="00674AA1">
              <w:rPr>
                <w:rFonts w:ascii="Segoe UI" w:hAnsi="Segoe UI" w:cs="Segoe UI"/>
                <w:sz w:val="16"/>
                <w:szCs w:val="15"/>
              </w:rPr>
              <w:t>trabajo a distancia</w:t>
            </w:r>
            <w:r>
              <w:rPr>
                <w:rFonts w:ascii="Segoe UI" w:hAnsi="Segoe UI" w:cs="Segoe UI"/>
                <w:sz w:val="16"/>
                <w:szCs w:val="15"/>
              </w:rPr>
              <w:t>.</w:t>
            </w:r>
          </w:p>
          <w:p w:rsidR="003F30AC" w:rsidRDefault="003F30AC" w:rsidP="003F30AC">
            <w:pPr>
              <w:jc w:val="both"/>
              <w:rPr>
                <w:rFonts w:ascii="Segoe UI" w:hAnsi="Segoe UI" w:cs="Segoe UI"/>
                <w:sz w:val="16"/>
                <w:szCs w:val="15"/>
              </w:rPr>
            </w:pPr>
          </w:p>
          <w:p w:rsidR="003F30AC" w:rsidRDefault="003F30AC" w:rsidP="003F30AC">
            <w:pPr>
              <w:jc w:val="both"/>
              <w:rPr>
                <w:rFonts w:ascii="Segoe UI" w:hAnsi="Segoe UI" w:cs="Segoe UI"/>
                <w:sz w:val="16"/>
                <w:szCs w:val="15"/>
              </w:rPr>
            </w:pPr>
            <w:r>
              <w:rPr>
                <w:rFonts w:ascii="Segoe UI" w:hAnsi="Segoe UI" w:cs="Segoe UI"/>
                <w:sz w:val="16"/>
                <w:szCs w:val="15"/>
              </w:rPr>
              <w:t xml:space="preserve">Proceso de </w:t>
            </w:r>
            <w:r w:rsidRPr="00181F50">
              <w:rPr>
                <w:rFonts w:ascii="Segoe UI" w:hAnsi="Segoe UI" w:cs="Segoe UI"/>
                <w:sz w:val="16"/>
                <w:szCs w:val="15"/>
              </w:rPr>
              <w:t xml:space="preserve">implementación </w:t>
            </w:r>
            <w:r>
              <w:rPr>
                <w:rFonts w:ascii="Segoe UI" w:hAnsi="Segoe UI" w:cs="Segoe UI"/>
                <w:sz w:val="16"/>
                <w:szCs w:val="15"/>
              </w:rPr>
              <w:t>y verificación del funcionamiento del Sistema de Información Integrado para la sistematización de procesos institucionales, así como de plataforma para trabajo a distancia.</w:t>
            </w:r>
          </w:p>
          <w:p w:rsidR="003F30AC" w:rsidRDefault="003F30AC" w:rsidP="003F30AC">
            <w:pPr>
              <w:rPr>
                <w:rFonts w:ascii="Segoe UI" w:hAnsi="Segoe UI" w:cs="Segoe UI"/>
                <w:sz w:val="16"/>
                <w:szCs w:val="15"/>
              </w:rPr>
            </w:pPr>
            <w:r>
              <w:rPr>
                <w:rFonts w:ascii="Segoe UI" w:hAnsi="Segoe UI" w:cs="Segoe UI"/>
                <w:sz w:val="16"/>
                <w:szCs w:val="15"/>
              </w:rPr>
              <w:t>Establecimiento de necesidades TIC para el año 2021</w:t>
            </w:r>
          </w:p>
          <w:p w:rsidR="00653BA9" w:rsidRPr="0009076E" w:rsidRDefault="00653BA9" w:rsidP="00D538E0">
            <w:pPr>
              <w:jc w:val="both"/>
              <w:rPr>
                <w:rFonts w:ascii="Segoe UI" w:hAnsi="Segoe UI" w:cs="Segoe UI"/>
                <w:color w:val="FF0000"/>
                <w:sz w:val="18"/>
                <w:szCs w:val="15"/>
              </w:rPr>
            </w:pPr>
          </w:p>
        </w:tc>
      </w:tr>
    </w:tbl>
    <w:p w:rsidR="00FA2707" w:rsidRDefault="00FA2707" w:rsidP="00FA2707">
      <w:pPr>
        <w:pStyle w:val="Prrafodelista"/>
        <w:ind w:left="720"/>
        <w:jc w:val="both"/>
        <w:rPr>
          <w:rFonts w:asciiTheme="minorHAnsi" w:hAnsiTheme="minorHAnsi" w:cs="Segoe UI"/>
        </w:rPr>
      </w:pPr>
    </w:p>
    <w:p w:rsidR="00D538E0" w:rsidRDefault="00D538E0" w:rsidP="00FA2707">
      <w:pPr>
        <w:jc w:val="both"/>
        <w:rPr>
          <w:rFonts w:asciiTheme="minorHAnsi" w:hAnsiTheme="minorHAnsi" w:cs="Segoe UI"/>
        </w:rPr>
      </w:pPr>
    </w:p>
    <w:p w:rsidR="00502F40" w:rsidRDefault="003F30AC" w:rsidP="00FA2707">
      <w:pPr>
        <w:jc w:val="both"/>
        <w:rPr>
          <w:rFonts w:asciiTheme="minorHAnsi" w:hAnsiTheme="minorHAnsi" w:cs="Segoe UI"/>
        </w:rPr>
      </w:pPr>
      <w:r>
        <w:rPr>
          <w:rFonts w:asciiTheme="minorHAnsi" w:hAnsiTheme="minorHAnsi" w:cs="Segoe UI"/>
        </w:rPr>
        <w:t>El presente objetivo estratégico reporta un cumplimiento del 43%, ya que f</w:t>
      </w:r>
      <w:r w:rsidR="00653BA9">
        <w:rPr>
          <w:rFonts w:asciiTheme="minorHAnsi" w:hAnsiTheme="minorHAnsi" w:cs="Segoe UI"/>
        </w:rPr>
        <w:t>ueron ejecutadas acciones para el fortalecimiento de</w:t>
      </w:r>
      <w:r w:rsidR="00D538E0">
        <w:rPr>
          <w:rFonts w:asciiTheme="minorHAnsi" w:hAnsiTheme="minorHAnsi" w:cs="Segoe UI"/>
        </w:rPr>
        <w:t xml:space="preserve"> la gestión institucional, </w:t>
      </w:r>
      <w:r w:rsidR="00653BA9">
        <w:rPr>
          <w:rFonts w:asciiTheme="minorHAnsi" w:hAnsiTheme="minorHAnsi" w:cs="Segoe UI"/>
        </w:rPr>
        <w:t xml:space="preserve">en atención a las condiciones de </w:t>
      </w:r>
      <w:r w:rsidR="00D538E0">
        <w:rPr>
          <w:rFonts w:asciiTheme="minorHAnsi" w:hAnsiTheme="minorHAnsi" w:cs="Segoe UI"/>
        </w:rPr>
        <w:t xml:space="preserve">cambios </w:t>
      </w:r>
      <w:r w:rsidR="00653BA9">
        <w:rPr>
          <w:rFonts w:asciiTheme="minorHAnsi" w:hAnsiTheme="minorHAnsi" w:cs="Segoe UI"/>
        </w:rPr>
        <w:t xml:space="preserve">generadas </w:t>
      </w:r>
      <w:r w:rsidR="00D538E0">
        <w:rPr>
          <w:rFonts w:asciiTheme="minorHAnsi" w:hAnsiTheme="minorHAnsi" w:cs="Segoe UI"/>
        </w:rPr>
        <w:t xml:space="preserve">por la emergencia por COVID-19, </w:t>
      </w:r>
      <w:r w:rsidR="00653BA9">
        <w:rPr>
          <w:rFonts w:asciiTheme="minorHAnsi" w:hAnsiTheme="minorHAnsi" w:cs="Segoe UI"/>
        </w:rPr>
        <w:t xml:space="preserve">de forma tal, que </w:t>
      </w:r>
      <w:r w:rsidR="00D538E0">
        <w:rPr>
          <w:rFonts w:asciiTheme="minorHAnsi" w:hAnsiTheme="minorHAnsi" w:cs="Segoe UI"/>
        </w:rPr>
        <w:t>se llevó a cabo un diagnóstico de necesidades tecnológicas</w:t>
      </w:r>
      <w:r w:rsidR="00502F40">
        <w:rPr>
          <w:rFonts w:asciiTheme="minorHAnsi" w:hAnsiTheme="minorHAnsi" w:cs="Segoe UI"/>
        </w:rPr>
        <w:t xml:space="preserve"> </w:t>
      </w:r>
      <w:r w:rsidR="00653BA9">
        <w:rPr>
          <w:rFonts w:asciiTheme="minorHAnsi" w:hAnsiTheme="minorHAnsi" w:cs="Segoe UI"/>
        </w:rPr>
        <w:t>para</w:t>
      </w:r>
      <w:r w:rsidR="00502F40">
        <w:rPr>
          <w:rFonts w:asciiTheme="minorHAnsi" w:hAnsiTheme="minorHAnsi" w:cs="Segoe UI"/>
        </w:rPr>
        <w:t xml:space="preserve"> potenciar la dinámica de trabajo colaborativo y los canales de comunicación a nivel institucional e intersectorial</w:t>
      </w:r>
      <w:r w:rsidR="00D538E0">
        <w:rPr>
          <w:rFonts w:asciiTheme="minorHAnsi" w:hAnsiTheme="minorHAnsi" w:cs="Segoe UI"/>
        </w:rPr>
        <w:t xml:space="preserve">, a partir del cual fueron </w:t>
      </w:r>
      <w:r w:rsidR="00502F40">
        <w:rPr>
          <w:rFonts w:asciiTheme="minorHAnsi" w:hAnsiTheme="minorHAnsi" w:cs="Segoe UI"/>
        </w:rPr>
        <w:t>identificadas las alternativas de solución en materia de Tecnologías de la Información y las Comunicaciones (TIC), que mayor aporte brindarían a la institución.</w:t>
      </w:r>
    </w:p>
    <w:p w:rsidR="00502F40" w:rsidRDefault="00502F40" w:rsidP="00FA2707">
      <w:pPr>
        <w:jc w:val="both"/>
        <w:rPr>
          <w:rFonts w:asciiTheme="minorHAnsi" w:hAnsiTheme="minorHAnsi" w:cs="Segoe UI"/>
        </w:rPr>
      </w:pPr>
    </w:p>
    <w:p w:rsidR="00502F40" w:rsidRPr="00502F40" w:rsidRDefault="00502F40" w:rsidP="00502F40">
      <w:pPr>
        <w:autoSpaceDE w:val="0"/>
        <w:autoSpaceDN w:val="0"/>
        <w:adjustRightInd w:val="0"/>
        <w:jc w:val="both"/>
        <w:rPr>
          <w:rFonts w:asciiTheme="minorHAnsi" w:hAnsiTheme="minorHAnsi" w:cs="Segoe UI"/>
        </w:rPr>
      </w:pPr>
      <w:r w:rsidRPr="00502F40">
        <w:rPr>
          <w:rFonts w:asciiTheme="minorHAnsi" w:hAnsiTheme="minorHAnsi" w:cs="Segoe UI"/>
        </w:rPr>
        <w:t xml:space="preserve">Producto de ello, fue </w:t>
      </w:r>
      <w:r w:rsidR="00653BA9">
        <w:rPr>
          <w:rFonts w:asciiTheme="minorHAnsi" w:hAnsiTheme="minorHAnsi" w:cs="Segoe UI"/>
        </w:rPr>
        <w:t xml:space="preserve">gestionada la </w:t>
      </w:r>
      <w:r w:rsidRPr="00502F40">
        <w:rPr>
          <w:rFonts w:asciiTheme="minorHAnsi" w:hAnsiTheme="minorHAnsi" w:cs="Segoe UI"/>
        </w:rPr>
        <w:t>adqu</w:t>
      </w:r>
      <w:r w:rsidR="00653BA9">
        <w:rPr>
          <w:rFonts w:asciiTheme="minorHAnsi" w:hAnsiTheme="minorHAnsi" w:cs="Segoe UI"/>
        </w:rPr>
        <w:t>isición de</w:t>
      </w:r>
      <w:r w:rsidRPr="00502F40">
        <w:rPr>
          <w:rFonts w:asciiTheme="minorHAnsi" w:hAnsiTheme="minorHAnsi" w:cs="Segoe UI"/>
        </w:rPr>
        <w:t xml:space="preserve"> la herramienta de Microsoft Office 365, </w:t>
      </w:r>
      <w:r w:rsidRPr="00502F40">
        <w:rPr>
          <w:rFonts w:asciiTheme="minorHAnsi" w:hAnsiTheme="minorHAnsi" w:cs="Lato-Light"/>
          <w:lang w:val="es-SV" w:eastAsia="es-SV"/>
        </w:rPr>
        <w:t>la cual posibilita la creación de espacios digitales de trabajo colaborativo y comunicación instantánea, contribuyendo al fortalecimiento de los canales de comunicación entre las diferentes  dependencias institucionales.</w:t>
      </w:r>
      <w:r w:rsidR="00F634F4">
        <w:rPr>
          <w:rFonts w:asciiTheme="minorHAnsi" w:hAnsiTheme="minorHAnsi" w:cs="Lato-Light"/>
          <w:lang w:val="es-SV" w:eastAsia="es-SV"/>
        </w:rPr>
        <w:t xml:space="preserve"> Encontrándose </w:t>
      </w:r>
      <w:r w:rsidR="00653BA9">
        <w:rPr>
          <w:rFonts w:asciiTheme="minorHAnsi" w:hAnsiTheme="minorHAnsi" w:cs="Lato-Light"/>
          <w:lang w:val="es-SV" w:eastAsia="es-SV"/>
        </w:rPr>
        <w:t>en proceso</w:t>
      </w:r>
      <w:r w:rsidR="00F634F4">
        <w:rPr>
          <w:rFonts w:asciiTheme="minorHAnsi" w:hAnsiTheme="minorHAnsi" w:cs="Lato-Light"/>
          <w:lang w:val="es-SV" w:eastAsia="es-SV"/>
        </w:rPr>
        <w:t xml:space="preserve"> </w:t>
      </w:r>
      <w:r w:rsidR="00AE31E2">
        <w:rPr>
          <w:rFonts w:asciiTheme="minorHAnsi" w:hAnsiTheme="minorHAnsi" w:cs="Lato-Light"/>
          <w:lang w:val="es-SV" w:eastAsia="es-SV"/>
        </w:rPr>
        <w:t xml:space="preserve">la </w:t>
      </w:r>
      <w:r w:rsidR="00F634F4">
        <w:rPr>
          <w:rFonts w:asciiTheme="minorHAnsi" w:hAnsiTheme="minorHAnsi" w:cs="Lato-Light"/>
          <w:lang w:val="es-SV" w:eastAsia="es-SV"/>
        </w:rPr>
        <w:t>implementación de dicha herramienta.</w:t>
      </w:r>
    </w:p>
    <w:p w:rsidR="00D538E0" w:rsidRDefault="00D538E0" w:rsidP="00502F40">
      <w:pPr>
        <w:jc w:val="both"/>
        <w:rPr>
          <w:rFonts w:asciiTheme="minorHAnsi" w:hAnsiTheme="minorHAnsi" w:cs="Segoe UI"/>
        </w:rPr>
      </w:pPr>
    </w:p>
    <w:p w:rsidR="008868E0" w:rsidRPr="00C00160" w:rsidRDefault="00502F40" w:rsidP="008868E0">
      <w:pPr>
        <w:jc w:val="both"/>
        <w:rPr>
          <w:rFonts w:asciiTheme="minorHAnsi" w:hAnsiTheme="minorHAnsi" w:cs="Arial"/>
          <w:szCs w:val="22"/>
        </w:rPr>
      </w:pPr>
      <w:r>
        <w:rPr>
          <w:rFonts w:asciiTheme="minorHAnsi" w:hAnsiTheme="minorHAnsi" w:cs="Segoe UI"/>
        </w:rPr>
        <w:t xml:space="preserve">Además, con el fin de sistematizar los procesos institucionales, se obtuvieron avances en el </w:t>
      </w:r>
      <w:r w:rsidR="007F062D">
        <w:rPr>
          <w:rFonts w:asciiTheme="minorHAnsi" w:hAnsiTheme="minorHAnsi" w:cs="Segoe UI"/>
        </w:rPr>
        <w:t>proyecto de creación e implementación de</w:t>
      </w:r>
      <w:r>
        <w:rPr>
          <w:rFonts w:asciiTheme="minorHAnsi" w:hAnsiTheme="minorHAnsi" w:cs="Segoe UI"/>
        </w:rPr>
        <w:t xml:space="preserve"> un s</w:t>
      </w:r>
      <w:r w:rsidR="008B5A18" w:rsidRPr="00FA2707">
        <w:rPr>
          <w:rFonts w:asciiTheme="minorHAnsi" w:hAnsiTheme="minorHAnsi" w:cstheme="minorHAnsi"/>
        </w:rPr>
        <w:t>istema de informaci</w:t>
      </w:r>
      <w:r w:rsidR="00F70060" w:rsidRPr="00FA2707">
        <w:rPr>
          <w:rFonts w:asciiTheme="minorHAnsi" w:hAnsiTheme="minorHAnsi" w:cstheme="minorHAnsi"/>
        </w:rPr>
        <w:t xml:space="preserve">ón </w:t>
      </w:r>
      <w:r w:rsidR="00D943DC">
        <w:rPr>
          <w:rFonts w:asciiTheme="minorHAnsi" w:hAnsiTheme="minorHAnsi" w:cstheme="minorHAnsi"/>
        </w:rPr>
        <w:t>integrado</w:t>
      </w:r>
      <w:r w:rsidR="00F70060" w:rsidRPr="00FA2707">
        <w:rPr>
          <w:rFonts w:asciiTheme="minorHAnsi" w:hAnsiTheme="minorHAnsi" w:cstheme="minorHAnsi"/>
        </w:rPr>
        <w:t>,</w:t>
      </w:r>
      <w:r w:rsidR="007F062D">
        <w:rPr>
          <w:rFonts w:asciiTheme="minorHAnsi" w:hAnsiTheme="minorHAnsi" w:cstheme="minorHAnsi"/>
        </w:rPr>
        <w:t xml:space="preserve"> </w:t>
      </w:r>
      <w:r>
        <w:rPr>
          <w:rFonts w:asciiTheme="minorHAnsi" w:hAnsiTheme="minorHAnsi" w:cstheme="minorHAnsi"/>
        </w:rPr>
        <w:t>el cual</w:t>
      </w:r>
      <w:r w:rsidR="00914074">
        <w:rPr>
          <w:rFonts w:asciiTheme="minorHAnsi" w:hAnsiTheme="minorHAnsi" w:cstheme="minorHAnsi"/>
        </w:rPr>
        <w:t xml:space="preserve"> </w:t>
      </w:r>
      <w:r>
        <w:rPr>
          <w:rFonts w:asciiTheme="minorHAnsi" w:hAnsiTheme="minorHAnsi" w:cstheme="minorHAnsi"/>
        </w:rPr>
        <w:t xml:space="preserve">permitirá la integración </w:t>
      </w:r>
      <w:r w:rsidR="00914074">
        <w:rPr>
          <w:rFonts w:asciiTheme="minorHAnsi" w:hAnsiTheme="minorHAnsi" w:cstheme="minorHAnsi"/>
        </w:rPr>
        <w:t xml:space="preserve">de </w:t>
      </w:r>
      <w:r>
        <w:rPr>
          <w:rFonts w:asciiTheme="minorHAnsi" w:hAnsiTheme="minorHAnsi" w:cstheme="minorHAnsi"/>
        </w:rPr>
        <w:t xml:space="preserve">los procesos de </w:t>
      </w:r>
      <w:r w:rsidR="00914074">
        <w:rPr>
          <w:rFonts w:asciiTheme="minorHAnsi" w:hAnsiTheme="minorHAnsi" w:cstheme="minorHAnsi"/>
        </w:rPr>
        <w:t>planeación estratégica y operativa, compras, gestión presupuestaria</w:t>
      </w:r>
      <w:r w:rsidR="004E0C83">
        <w:rPr>
          <w:rFonts w:asciiTheme="minorHAnsi" w:hAnsiTheme="minorHAnsi" w:cstheme="minorHAnsi"/>
        </w:rPr>
        <w:t xml:space="preserve"> y</w:t>
      </w:r>
      <w:r w:rsidR="00914074">
        <w:rPr>
          <w:rFonts w:asciiTheme="minorHAnsi" w:hAnsiTheme="minorHAnsi" w:cstheme="minorHAnsi"/>
        </w:rPr>
        <w:t xml:space="preserve"> recursos humanos, </w:t>
      </w:r>
      <w:r w:rsidR="004B30C8">
        <w:rPr>
          <w:rFonts w:asciiTheme="minorHAnsi" w:hAnsiTheme="minorHAnsi" w:cstheme="minorHAnsi"/>
        </w:rPr>
        <w:t xml:space="preserve">en procura de </w:t>
      </w:r>
      <w:r w:rsidR="00D943DC">
        <w:rPr>
          <w:rFonts w:asciiTheme="minorHAnsi" w:hAnsiTheme="minorHAnsi" w:cstheme="minorHAnsi"/>
        </w:rPr>
        <w:t xml:space="preserve">volver más </w:t>
      </w:r>
      <w:r w:rsidR="004B30C8">
        <w:rPr>
          <w:rFonts w:asciiTheme="minorHAnsi" w:hAnsiTheme="minorHAnsi" w:cstheme="minorHAnsi"/>
        </w:rPr>
        <w:t xml:space="preserve">eficaz y </w:t>
      </w:r>
      <w:r w:rsidR="00D943DC">
        <w:rPr>
          <w:rFonts w:asciiTheme="minorHAnsi" w:hAnsiTheme="minorHAnsi" w:cstheme="minorHAnsi"/>
        </w:rPr>
        <w:t>eficiente la labor institucional.</w:t>
      </w:r>
      <w:r w:rsidR="008868E0">
        <w:rPr>
          <w:rFonts w:asciiTheme="minorHAnsi" w:hAnsiTheme="minorHAnsi" w:cstheme="minorHAnsi"/>
        </w:rPr>
        <w:t xml:space="preserve"> Este proyecto se vio retrasado debido a la emergencia por COVID-19, lo que dificultó el desarrollo de </w:t>
      </w:r>
      <w:r w:rsidR="008868E0" w:rsidRPr="004E0C83">
        <w:rPr>
          <w:rFonts w:asciiTheme="minorHAnsi" w:hAnsiTheme="minorHAnsi" w:cs="Arial"/>
          <w:szCs w:val="22"/>
        </w:rPr>
        <w:t xml:space="preserve">actividades de pruebas </w:t>
      </w:r>
      <w:r w:rsidR="00F634F4">
        <w:rPr>
          <w:rFonts w:asciiTheme="minorHAnsi" w:hAnsiTheme="minorHAnsi" w:cs="Arial"/>
          <w:szCs w:val="22"/>
        </w:rPr>
        <w:t xml:space="preserve">de la plataforma </w:t>
      </w:r>
      <w:r w:rsidR="008868E0">
        <w:rPr>
          <w:rFonts w:asciiTheme="minorHAnsi" w:hAnsiTheme="minorHAnsi" w:cs="Arial"/>
          <w:szCs w:val="22"/>
        </w:rPr>
        <w:t xml:space="preserve">con los usuarios finales; no obstante, se implementaron una serie de mecanismos </w:t>
      </w:r>
      <w:r w:rsidR="00F634F4">
        <w:rPr>
          <w:rFonts w:asciiTheme="minorHAnsi" w:hAnsiTheme="minorHAnsi" w:cs="Arial"/>
          <w:szCs w:val="22"/>
        </w:rPr>
        <w:t xml:space="preserve">que permitieron avanzar en la ejecución </w:t>
      </w:r>
      <w:r w:rsidR="008868E0">
        <w:rPr>
          <w:rFonts w:asciiTheme="minorHAnsi" w:hAnsiTheme="minorHAnsi" w:cs="Arial"/>
          <w:szCs w:val="22"/>
        </w:rPr>
        <w:t xml:space="preserve">del proyecto, entre los cuales se encuentran el desarrollo de reuniones virtuales con los usuarios finales y el equipo consultor, a manera de mostrar los avances realizados en el sistema y llevar a cabo los ajustes necesarios para el correcto funcionamiento del mismo, así como la habilitación de conexiones </w:t>
      </w:r>
      <w:r w:rsidR="00AE31E2">
        <w:rPr>
          <w:rFonts w:asciiTheme="minorHAnsi" w:hAnsiTheme="minorHAnsi" w:cs="Arial"/>
          <w:szCs w:val="22"/>
        </w:rPr>
        <w:t>remotas</w:t>
      </w:r>
      <w:r w:rsidR="008868E0">
        <w:rPr>
          <w:rFonts w:asciiTheme="minorHAnsi" w:hAnsiTheme="minorHAnsi" w:cs="Arial"/>
          <w:szCs w:val="22"/>
        </w:rPr>
        <w:t xml:space="preserve"> al sistema, a efecto de cargar información </w:t>
      </w:r>
      <w:r w:rsidR="00AE31E2">
        <w:rPr>
          <w:rFonts w:asciiTheme="minorHAnsi" w:hAnsiTheme="minorHAnsi" w:cs="Arial"/>
          <w:szCs w:val="22"/>
        </w:rPr>
        <w:t>y verificar</w:t>
      </w:r>
      <w:r w:rsidR="008868E0">
        <w:rPr>
          <w:rFonts w:asciiTheme="minorHAnsi" w:hAnsiTheme="minorHAnsi" w:cs="Arial"/>
          <w:szCs w:val="22"/>
        </w:rPr>
        <w:t xml:space="preserve"> </w:t>
      </w:r>
      <w:r w:rsidR="00AE31E2">
        <w:rPr>
          <w:rFonts w:asciiTheme="minorHAnsi" w:hAnsiTheme="minorHAnsi" w:cs="Arial"/>
          <w:szCs w:val="22"/>
        </w:rPr>
        <w:t>el</w:t>
      </w:r>
      <w:r w:rsidR="008868E0">
        <w:rPr>
          <w:rFonts w:asciiTheme="minorHAnsi" w:hAnsiTheme="minorHAnsi" w:cs="Arial"/>
          <w:szCs w:val="22"/>
        </w:rPr>
        <w:t xml:space="preserve"> adecuado funcionamiento</w:t>
      </w:r>
      <w:r w:rsidR="00AE31E2">
        <w:rPr>
          <w:rFonts w:asciiTheme="minorHAnsi" w:hAnsiTheme="minorHAnsi" w:cs="Arial"/>
          <w:szCs w:val="22"/>
        </w:rPr>
        <w:t xml:space="preserve"> de la plataforma.</w:t>
      </w:r>
      <w:r w:rsidR="008868E0">
        <w:rPr>
          <w:rFonts w:asciiTheme="minorHAnsi" w:hAnsiTheme="minorHAnsi" w:cs="Arial"/>
          <w:szCs w:val="22"/>
        </w:rPr>
        <w:t xml:space="preserve"> </w:t>
      </w:r>
    </w:p>
    <w:p w:rsidR="00F70060" w:rsidRDefault="00F70060" w:rsidP="00FA2707">
      <w:pPr>
        <w:jc w:val="both"/>
        <w:rPr>
          <w:rFonts w:asciiTheme="minorHAnsi" w:hAnsiTheme="minorHAnsi" w:cstheme="minorHAnsi"/>
        </w:rPr>
      </w:pPr>
    </w:p>
    <w:p w:rsidR="00502F40" w:rsidRDefault="00502F40" w:rsidP="00FA2707">
      <w:pPr>
        <w:jc w:val="both"/>
        <w:rPr>
          <w:rFonts w:asciiTheme="minorHAnsi" w:hAnsiTheme="minorHAnsi" w:cstheme="minorHAnsi"/>
        </w:rPr>
      </w:pPr>
      <w:r>
        <w:rPr>
          <w:rFonts w:asciiTheme="minorHAnsi" w:hAnsiTheme="minorHAnsi" w:cstheme="minorHAnsi"/>
        </w:rPr>
        <w:t xml:space="preserve">Asimismo, </w:t>
      </w:r>
      <w:r w:rsidR="008868E0">
        <w:rPr>
          <w:rFonts w:asciiTheme="minorHAnsi" w:hAnsiTheme="minorHAnsi" w:cstheme="minorHAnsi"/>
        </w:rPr>
        <w:t xml:space="preserve">fueron identificadas las </w:t>
      </w:r>
      <w:r w:rsidR="008868E0" w:rsidRPr="008868E0">
        <w:rPr>
          <w:rFonts w:asciiTheme="minorHAnsi" w:hAnsiTheme="minorHAnsi" w:cs="Segoe UI"/>
        </w:rPr>
        <w:t xml:space="preserve">necesidades tecnológicas </w:t>
      </w:r>
      <w:r w:rsidR="008868E0">
        <w:rPr>
          <w:rFonts w:asciiTheme="minorHAnsi" w:hAnsiTheme="minorHAnsi" w:cs="Segoe UI"/>
        </w:rPr>
        <w:t xml:space="preserve">requeridas por las diferentes unidades organizativas, para </w:t>
      </w:r>
      <w:r w:rsidR="008868E0" w:rsidRPr="008868E0">
        <w:rPr>
          <w:rFonts w:asciiTheme="minorHAnsi" w:hAnsiTheme="minorHAnsi" w:cs="Segoe UI"/>
        </w:rPr>
        <w:t xml:space="preserve">ser desarrolladas e implementadas en </w:t>
      </w:r>
      <w:r w:rsidR="008868E0">
        <w:rPr>
          <w:rFonts w:asciiTheme="minorHAnsi" w:hAnsiTheme="minorHAnsi" w:cs="Segoe UI"/>
        </w:rPr>
        <w:t>el año 2021, en atención a los planes de trabajo establecidos para el próximo año.</w:t>
      </w:r>
    </w:p>
    <w:p w:rsidR="00F70060" w:rsidRPr="004B30C8" w:rsidRDefault="00F70060" w:rsidP="00F70060">
      <w:pPr>
        <w:pStyle w:val="Prrafodelista"/>
        <w:ind w:left="720"/>
        <w:jc w:val="both"/>
        <w:rPr>
          <w:rFonts w:asciiTheme="minorHAnsi" w:hAnsiTheme="minorHAnsi" w:cs="Segoe UI"/>
        </w:rPr>
      </w:pPr>
    </w:p>
    <w:p w:rsidR="00941149" w:rsidRPr="00941149" w:rsidRDefault="004071D9" w:rsidP="006C237C">
      <w:pPr>
        <w:pStyle w:val="Prrafodelista"/>
        <w:numPr>
          <w:ilvl w:val="0"/>
          <w:numId w:val="7"/>
        </w:numPr>
        <w:tabs>
          <w:tab w:val="clear" w:pos="720"/>
          <w:tab w:val="num" w:pos="0"/>
        </w:tabs>
        <w:ind w:left="0" w:hanging="284"/>
        <w:jc w:val="both"/>
        <w:rPr>
          <w:rFonts w:asciiTheme="minorHAnsi" w:hAnsiTheme="minorHAnsi" w:cs="Segoe UI"/>
          <w:b/>
        </w:rPr>
      </w:pPr>
      <w:r w:rsidRPr="00941149">
        <w:rPr>
          <w:rFonts w:asciiTheme="minorHAnsi" w:hAnsiTheme="minorHAnsi" w:cs="Segoe UI"/>
          <w:b/>
        </w:rPr>
        <w:t>OE4 “Gestionar a través de organismos nacionales e internacionales recursos financieros y no financieros para la im</w:t>
      </w:r>
      <w:r w:rsidR="00941149" w:rsidRPr="00941149">
        <w:rPr>
          <w:rFonts w:asciiTheme="minorHAnsi" w:hAnsiTheme="minorHAnsi" w:cs="Segoe UI"/>
          <w:b/>
        </w:rPr>
        <w:t>plementación del PEI 2018-2022”</w:t>
      </w:r>
    </w:p>
    <w:p w:rsidR="00941149" w:rsidRDefault="00941149" w:rsidP="00941149">
      <w:pPr>
        <w:pStyle w:val="Prrafodelista"/>
        <w:ind w:left="720"/>
        <w:jc w:val="both"/>
        <w:rPr>
          <w:rFonts w:asciiTheme="minorHAnsi" w:hAnsiTheme="minorHAnsi" w:cs="Segoe UI"/>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835"/>
      </w:tblGrid>
      <w:tr w:rsidR="00941149" w:rsidRPr="0070269E" w:rsidTr="008F2EB8">
        <w:trPr>
          <w:trHeight w:val="385"/>
          <w:tblHeader/>
          <w:jc w:val="center"/>
        </w:trPr>
        <w:tc>
          <w:tcPr>
            <w:tcW w:w="999" w:type="dxa"/>
            <w:shd w:val="clear" w:color="auto" w:fill="BDD6EE"/>
            <w:vAlign w:val="center"/>
          </w:tcPr>
          <w:p w:rsidR="00941149" w:rsidRPr="0070269E" w:rsidRDefault="00941149" w:rsidP="00F634F4">
            <w:pPr>
              <w:jc w:val="center"/>
              <w:rPr>
                <w:rFonts w:ascii="Segoe UI" w:hAnsi="Segoe UI" w:cs="Segoe UI"/>
                <w:b/>
                <w:i/>
                <w:sz w:val="18"/>
                <w:szCs w:val="18"/>
              </w:rPr>
            </w:pPr>
            <w:r w:rsidRPr="0070269E">
              <w:rPr>
                <w:rFonts w:ascii="Segoe UI" w:hAnsi="Segoe UI" w:cs="Segoe UI"/>
                <w:b/>
                <w:i/>
                <w:sz w:val="18"/>
                <w:szCs w:val="18"/>
              </w:rPr>
              <w:t>Período evaluado</w:t>
            </w:r>
            <w:r>
              <w:rPr>
                <w:rFonts w:ascii="Segoe UI" w:hAnsi="Segoe UI" w:cs="Segoe UI"/>
                <w:b/>
                <w:i/>
                <w:sz w:val="18"/>
                <w:szCs w:val="18"/>
              </w:rPr>
              <w:t xml:space="preserve"> Ene</w:t>
            </w:r>
            <w:r w:rsidR="004B30C8">
              <w:rPr>
                <w:rFonts w:ascii="Segoe UI" w:hAnsi="Segoe UI" w:cs="Segoe UI"/>
                <w:b/>
                <w:i/>
                <w:sz w:val="18"/>
                <w:szCs w:val="18"/>
              </w:rPr>
              <w:t>-</w:t>
            </w:r>
            <w:r w:rsidR="00F634F4">
              <w:rPr>
                <w:rFonts w:ascii="Segoe UI" w:hAnsi="Segoe UI" w:cs="Segoe UI"/>
                <w:b/>
                <w:i/>
                <w:sz w:val="18"/>
                <w:szCs w:val="18"/>
              </w:rPr>
              <w:t>Jun</w:t>
            </w:r>
            <w:r w:rsidR="004B30C8">
              <w:rPr>
                <w:rFonts w:ascii="Segoe UI" w:hAnsi="Segoe UI" w:cs="Segoe UI"/>
                <w:b/>
                <w:i/>
                <w:sz w:val="18"/>
                <w:szCs w:val="18"/>
              </w:rPr>
              <w:t xml:space="preserve"> 2020</w:t>
            </w:r>
          </w:p>
        </w:tc>
        <w:tc>
          <w:tcPr>
            <w:tcW w:w="1275" w:type="dxa"/>
            <w:shd w:val="clear" w:color="auto" w:fill="BDD6EE"/>
            <w:vAlign w:val="center"/>
          </w:tcPr>
          <w:p w:rsidR="00941149" w:rsidRPr="0070269E" w:rsidRDefault="00941149"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941149" w:rsidRPr="0070269E" w:rsidRDefault="00941149"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941149" w:rsidRPr="0070269E" w:rsidRDefault="00941149" w:rsidP="00F634F4">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4B30C8">
              <w:rPr>
                <w:rFonts w:ascii="Segoe UI" w:hAnsi="Segoe UI" w:cs="Segoe UI"/>
                <w:b/>
                <w:i/>
                <w:sz w:val="18"/>
                <w:szCs w:val="18"/>
              </w:rPr>
              <w:t xml:space="preserve"> en el </w:t>
            </w:r>
            <w:r w:rsidR="00F634F4">
              <w:rPr>
                <w:rFonts w:ascii="Segoe UI" w:hAnsi="Segoe UI" w:cs="Segoe UI"/>
                <w:b/>
                <w:i/>
                <w:sz w:val="18"/>
                <w:szCs w:val="18"/>
              </w:rPr>
              <w:t>semestre</w:t>
            </w:r>
          </w:p>
        </w:tc>
        <w:tc>
          <w:tcPr>
            <w:tcW w:w="1276" w:type="dxa"/>
            <w:shd w:val="clear" w:color="auto" w:fill="BDD6EE"/>
            <w:vAlign w:val="center"/>
          </w:tcPr>
          <w:p w:rsidR="00941149" w:rsidRPr="0070269E" w:rsidRDefault="00941149"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941149" w:rsidRPr="0070269E" w:rsidRDefault="00941149"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941149" w:rsidRPr="0070269E" w:rsidRDefault="00941149" w:rsidP="008F2EB8">
            <w:pPr>
              <w:jc w:val="center"/>
              <w:rPr>
                <w:rFonts w:ascii="Segoe UI" w:hAnsi="Segoe UI" w:cs="Segoe UI"/>
                <w:b/>
                <w:i/>
                <w:sz w:val="18"/>
                <w:szCs w:val="18"/>
              </w:rPr>
            </w:pPr>
            <w:r w:rsidRPr="0070269E">
              <w:rPr>
                <w:rFonts w:ascii="Segoe UI" w:hAnsi="Segoe UI" w:cs="Segoe UI"/>
                <w:b/>
                <w:i/>
                <w:sz w:val="18"/>
                <w:szCs w:val="18"/>
              </w:rPr>
              <w:t xml:space="preserve">Grado de </w:t>
            </w:r>
            <w:r w:rsidR="008F2EB8">
              <w:rPr>
                <w:rFonts w:ascii="Segoe UI" w:hAnsi="Segoe UI" w:cs="Segoe UI"/>
                <w:b/>
                <w:i/>
                <w:sz w:val="18"/>
                <w:szCs w:val="18"/>
              </w:rPr>
              <w:t>cumplimiento</w:t>
            </w:r>
          </w:p>
        </w:tc>
        <w:tc>
          <w:tcPr>
            <w:tcW w:w="2835" w:type="dxa"/>
            <w:tcBorders>
              <w:bottom w:val="single" w:sz="4" w:space="0" w:color="auto"/>
            </w:tcBorders>
            <w:shd w:val="clear" w:color="auto" w:fill="BDD6EE"/>
            <w:vAlign w:val="center"/>
          </w:tcPr>
          <w:p w:rsidR="00941149" w:rsidRPr="009D73C9" w:rsidRDefault="00941149" w:rsidP="00201C29">
            <w:pPr>
              <w:jc w:val="center"/>
              <w:rPr>
                <w:rFonts w:ascii="Segoe UI" w:hAnsi="Segoe UI" w:cs="Segoe UI"/>
                <w:b/>
                <w:i/>
                <w:sz w:val="16"/>
                <w:szCs w:val="16"/>
              </w:rPr>
            </w:pPr>
            <w:r>
              <w:rPr>
                <w:rFonts w:ascii="Segoe UI" w:hAnsi="Segoe UI" w:cs="Segoe UI"/>
                <w:b/>
                <w:i/>
                <w:sz w:val="16"/>
                <w:szCs w:val="16"/>
              </w:rPr>
              <w:t>Detalle</w:t>
            </w:r>
          </w:p>
        </w:tc>
      </w:tr>
      <w:tr w:rsidR="004B30C8" w:rsidRPr="00F93360" w:rsidTr="003F30AC">
        <w:trPr>
          <w:trHeight w:val="945"/>
          <w:jc w:val="center"/>
        </w:trPr>
        <w:tc>
          <w:tcPr>
            <w:tcW w:w="999" w:type="dxa"/>
            <w:shd w:val="clear" w:color="auto" w:fill="auto"/>
            <w:vAlign w:val="center"/>
          </w:tcPr>
          <w:p w:rsidR="004B30C8" w:rsidRPr="0070269E" w:rsidRDefault="004B30C8" w:rsidP="006E0410">
            <w:pPr>
              <w:jc w:val="center"/>
              <w:rPr>
                <w:rFonts w:ascii="Segoe UI" w:hAnsi="Segoe UI" w:cs="Segoe UI"/>
                <w:sz w:val="18"/>
                <w:szCs w:val="18"/>
              </w:rPr>
            </w:pPr>
            <w:r>
              <w:rPr>
                <w:rFonts w:ascii="Segoe UI" w:hAnsi="Segoe UI" w:cs="Segoe UI"/>
                <w:sz w:val="18"/>
                <w:szCs w:val="18"/>
              </w:rPr>
              <w:t>LE2</w:t>
            </w:r>
          </w:p>
        </w:tc>
        <w:tc>
          <w:tcPr>
            <w:tcW w:w="1275" w:type="dxa"/>
            <w:shd w:val="clear" w:color="auto" w:fill="auto"/>
            <w:vAlign w:val="center"/>
          </w:tcPr>
          <w:p w:rsidR="004B30C8" w:rsidRPr="0070269E" w:rsidRDefault="004B30C8" w:rsidP="006E0410">
            <w:pPr>
              <w:jc w:val="center"/>
              <w:rPr>
                <w:rFonts w:ascii="Segoe UI" w:hAnsi="Segoe UI" w:cs="Segoe UI"/>
                <w:sz w:val="18"/>
                <w:szCs w:val="18"/>
              </w:rPr>
            </w:pPr>
            <w:r>
              <w:rPr>
                <w:rFonts w:ascii="Segoe UI" w:hAnsi="Segoe UI" w:cs="Segoe UI"/>
                <w:sz w:val="18"/>
                <w:szCs w:val="18"/>
              </w:rPr>
              <w:t>OE4</w:t>
            </w:r>
          </w:p>
        </w:tc>
        <w:tc>
          <w:tcPr>
            <w:tcW w:w="1418" w:type="dxa"/>
            <w:shd w:val="clear" w:color="auto" w:fill="auto"/>
            <w:vAlign w:val="center"/>
          </w:tcPr>
          <w:p w:rsidR="004B30C8" w:rsidRPr="0070269E" w:rsidRDefault="003F30AC" w:rsidP="00C23CA3">
            <w:pPr>
              <w:jc w:val="center"/>
              <w:rPr>
                <w:rFonts w:ascii="Segoe UI" w:hAnsi="Segoe UI" w:cs="Segoe UI"/>
                <w:sz w:val="18"/>
                <w:szCs w:val="18"/>
              </w:rPr>
            </w:pPr>
            <w:r>
              <w:rPr>
                <w:rFonts w:ascii="Segoe UI" w:hAnsi="Segoe UI" w:cs="Segoe UI"/>
                <w:sz w:val="18"/>
                <w:szCs w:val="18"/>
              </w:rPr>
              <w:t>9</w:t>
            </w:r>
          </w:p>
        </w:tc>
        <w:tc>
          <w:tcPr>
            <w:tcW w:w="1276" w:type="dxa"/>
            <w:shd w:val="clear" w:color="auto" w:fill="auto"/>
            <w:vAlign w:val="center"/>
          </w:tcPr>
          <w:p w:rsidR="004B30C8" w:rsidRPr="0070269E" w:rsidRDefault="003F30AC" w:rsidP="00C23CA3">
            <w:pPr>
              <w:jc w:val="center"/>
              <w:rPr>
                <w:rFonts w:ascii="Segoe UI" w:hAnsi="Segoe UI" w:cs="Segoe UI"/>
                <w:sz w:val="18"/>
                <w:szCs w:val="18"/>
              </w:rPr>
            </w:pPr>
            <w:r>
              <w:rPr>
                <w:rFonts w:ascii="Segoe UI" w:hAnsi="Segoe UI" w:cs="Segoe UI"/>
                <w:sz w:val="18"/>
                <w:szCs w:val="18"/>
              </w:rPr>
              <w:t>5</w:t>
            </w:r>
          </w:p>
        </w:tc>
        <w:tc>
          <w:tcPr>
            <w:tcW w:w="1842" w:type="dxa"/>
            <w:shd w:val="clear" w:color="auto" w:fill="auto"/>
            <w:vAlign w:val="center"/>
          </w:tcPr>
          <w:p w:rsidR="004B30C8" w:rsidRDefault="003F30AC" w:rsidP="00C23CA3">
            <w:pPr>
              <w:ind w:left="66"/>
              <w:jc w:val="center"/>
              <w:rPr>
                <w:rFonts w:ascii="Segoe UI" w:hAnsi="Segoe UI" w:cs="Segoe UI"/>
                <w:sz w:val="18"/>
                <w:szCs w:val="18"/>
              </w:rPr>
            </w:pPr>
            <w:r>
              <w:rPr>
                <w:rFonts w:ascii="Segoe UI" w:hAnsi="Segoe UI" w:cs="Segoe UI"/>
                <w:sz w:val="18"/>
                <w:szCs w:val="18"/>
              </w:rPr>
              <w:t>2</w:t>
            </w:r>
            <w:r w:rsidR="004B30C8">
              <w:rPr>
                <w:rFonts w:ascii="Segoe UI" w:hAnsi="Segoe UI" w:cs="Segoe UI"/>
                <w:sz w:val="18"/>
                <w:szCs w:val="18"/>
              </w:rPr>
              <w:t xml:space="preserve"> AO avanzadas</w:t>
            </w:r>
          </w:p>
          <w:p w:rsidR="004B30C8" w:rsidRPr="0070269E" w:rsidRDefault="00D414A1" w:rsidP="00F634F4">
            <w:pPr>
              <w:ind w:left="66"/>
              <w:jc w:val="center"/>
              <w:rPr>
                <w:rFonts w:ascii="Segoe UI" w:hAnsi="Segoe UI" w:cs="Segoe UI"/>
                <w:sz w:val="18"/>
                <w:szCs w:val="18"/>
              </w:rPr>
            </w:pPr>
            <w:r>
              <w:rPr>
                <w:rFonts w:ascii="Segoe UI" w:hAnsi="Segoe UI" w:cs="Segoe UI"/>
                <w:sz w:val="18"/>
                <w:szCs w:val="18"/>
              </w:rPr>
              <w:t>2</w:t>
            </w:r>
            <w:r w:rsidR="004B30C8">
              <w:rPr>
                <w:rFonts w:ascii="Segoe UI" w:hAnsi="Segoe UI" w:cs="Segoe UI"/>
                <w:sz w:val="18"/>
                <w:szCs w:val="18"/>
              </w:rPr>
              <w:t xml:space="preserve"> AO </w:t>
            </w:r>
            <w:r w:rsidR="00F634F4">
              <w:rPr>
                <w:rFonts w:ascii="Segoe UI" w:hAnsi="Segoe UI" w:cs="Segoe UI"/>
                <w:sz w:val="18"/>
                <w:szCs w:val="18"/>
              </w:rPr>
              <w:t>en proceso</w:t>
            </w:r>
          </w:p>
        </w:tc>
        <w:tc>
          <w:tcPr>
            <w:tcW w:w="1407" w:type="dxa"/>
            <w:tcBorders>
              <w:bottom w:val="single" w:sz="4" w:space="0" w:color="auto"/>
            </w:tcBorders>
            <w:shd w:val="clear" w:color="auto" w:fill="FFFF00"/>
            <w:vAlign w:val="center"/>
          </w:tcPr>
          <w:p w:rsidR="004B30C8" w:rsidRPr="00F93360" w:rsidRDefault="003F30AC" w:rsidP="00C23CA3">
            <w:pPr>
              <w:jc w:val="center"/>
              <w:rPr>
                <w:rFonts w:ascii="Segoe UI" w:hAnsi="Segoe UI" w:cs="Segoe UI"/>
                <w:b/>
                <w:sz w:val="18"/>
                <w:szCs w:val="18"/>
              </w:rPr>
            </w:pPr>
            <w:r>
              <w:rPr>
                <w:rFonts w:ascii="Segoe UI" w:hAnsi="Segoe UI" w:cs="Segoe UI"/>
                <w:b/>
                <w:sz w:val="18"/>
                <w:szCs w:val="18"/>
              </w:rPr>
              <w:t>56</w:t>
            </w:r>
            <w:r w:rsidR="004B30C8" w:rsidRPr="00F93360">
              <w:rPr>
                <w:rFonts w:ascii="Segoe UI" w:hAnsi="Segoe UI" w:cs="Segoe UI"/>
                <w:b/>
                <w:sz w:val="18"/>
                <w:szCs w:val="18"/>
              </w:rPr>
              <w:t>%</w:t>
            </w:r>
          </w:p>
        </w:tc>
        <w:tc>
          <w:tcPr>
            <w:tcW w:w="2835" w:type="dxa"/>
            <w:tcBorders>
              <w:bottom w:val="single" w:sz="4" w:space="0" w:color="auto"/>
            </w:tcBorders>
            <w:shd w:val="clear" w:color="auto" w:fill="FFFFFF" w:themeFill="background1"/>
          </w:tcPr>
          <w:p w:rsidR="00D414A1" w:rsidRDefault="00D414A1" w:rsidP="00F634F4">
            <w:pPr>
              <w:jc w:val="both"/>
              <w:rPr>
                <w:rFonts w:ascii="Segoe UI" w:hAnsi="Segoe UI" w:cs="Segoe UI"/>
                <w:sz w:val="16"/>
                <w:szCs w:val="16"/>
              </w:rPr>
            </w:pPr>
          </w:p>
          <w:p w:rsidR="00F634F4" w:rsidRDefault="00F634F4" w:rsidP="00F634F4">
            <w:pPr>
              <w:jc w:val="both"/>
              <w:rPr>
                <w:rFonts w:ascii="Segoe UI" w:hAnsi="Segoe UI" w:cs="Segoe UI"/>
                <w:sz w:val="16"/>
                <w:szCs w:val="16"/>
              </w:rPr>
            </w:pPr>
            <w:r w:rsidRPr="006B7C84">
              <w:rPr>
                <w:rFonts w:ascii="Segoe UI" w:hAnsi="Segoe UI" w:cs="Segoe UI"/>
                <w:sz w:val="16"/>
                <w:szCs w:val="16"/>
              </w:rPr>
              <w:t>Elaboración de Plan Operativo Anual 2021</w:t>
            </w:r>
            <w:r w:rsidR="00D414A1">
              <w:rPr>
                <w:rFonts w:ascii="Segoe UI" w:hAnsi="Segoe UI" w:cs="Segoe UI"/>
                <w:sz w:val="16"/>
                <w:szCs w:val="16"/>
              </w:rPr>
              <w:t>, el cual fue presentado y aprobado por parte de la Comisión Coordinadora del Sector de Justicia.</w:t>
            </w:r>
          </w:p>
          <w:p w:rsidR="00D414A1" w:rsidRDefault="00D414A1" w:rsidP="00F634F4">
            <w:pPr>
              <w:jc w:val="both"/>
              <w:rPr>
                <w:rFonts w:ascii="Segoe UI" w:hAnsi="Segoe UI" w:cs="Segoe UI"/>
                <w:sz w:val="16"/>
                <w:szCs w:val="16"/>
              </w:rPr>
            </w:pPr>
          </w:p>
          <w:p w:rsidR="00D414A1" w:rsidRDefault="00D414A1" w:rsidP="00F634F4">
            <w:pPr>
              <w:jc w:val="both"/>
              <w:rPr>
                <w:rFonts w:ascii="Segoe UI" w:hAnsi="Segoe UI" w:cs="Segoe UI"/>
                <w:sz w:val="16"/>
                <w:szCs w:val="16"/>
              </w:rPr>
            </w:pPr>
          </w:p>
          <w:p w:rsidR="00F634F4" w:rsidRPr="006B7C84" w:rsidRDefault="00F634F4" w:rsidP="00F634F4">
            <w:pPr>
              <w:jc w:val="both"/>
              <w:rPr>
                <w:rFonts w:ascii="Segoe UI" w:hAnsi="Segoe UI" w:cs="Segoe UI"/>
                <w:sz w:val="16"/>
                <w:szCs w:val="16"/>
              </w:rPr>
            </w:pPr>
          </w:p>
          <w:p w:rsidR="00F634F4" w:rsidRPr="006B7C84" w:rsidRDefault="00F634F4" w:rsidP="00F634F4">
            <w:pPr>
              <w:jc w:val="both"/>
              <w:rPr>
                <w:rFonts w:ascii="Segoe UI" w:hAnsi="Segoe UI" w:cs="Segoe UI"/>
                <w:sz w:val="16"/>
                <w:szCs w:val="16"/>
              </w:rPr>
            </w:pPr>
            <w:r w:rsidRPr="006B7C84">
              <w:rPr>
                <w:rFonts w:ascii="Segoe UI" w:hAnsi="Segoe UI" w:cs="Segoe UI"/>
                <w:sz w:val="16"/>
                <w:szCs w:val="16"/>
              </w:rPr>
              <w:t xml:space="preserve">Elaboración de </w:t>
            </w:r>
            <w:r>
              <w:rPr>
                <w:rFonts w:ascii="Segoe UI" w:hAnsi="Segoe UI" w:cs="Segoe UI"/>
                <w:sz w:val="16"/>
                <w:szCs w:val="16"/>
              </w:rPr>
              <w:t xml:space="preserve">Plan Operativo Anual </w:t>
            </w:r>
            <w:r w:rsidRPr="006B7C84">
              <w:rPr>
                <w:rFonts w:ascii="Segoe UI" w:hAnsi="Segoe UI" w:cs="Segoe UI"/>
                <w:sz w:val="16"/>
                <w:szCs w:val="16"/>
              </w:rPr>
              <w:t>2020 Modificado, en atención al congelamiento de fondos del presupuesto institucional</w:t>
            </w:r>
            <w:r>
              <w:rPr>
                <w:rFonts w:ascii="Segoe UI" w:hAnsi="Segoe UI" w:cs="Segoe UI"/>
                <w:sz w:val="16"/>
                <w:szCs w:val="16"/>
              </w:rPr>
              <w:t>, debido a</w:t>
            </w:r>
            <w:r w:rsidRPr="006B7C84">
              <w:rPr>
                <w:rFonts w:ascii="Segoe UI" w:hAnsi="Segoe UI" w:cs="Segoe UI"/>
                <w:sz w:val="16"/>
                <w:szCs w:val="16"/>
              </w:rPr>
              <w:t xml:space="preserve"> la emergencia por COVID-19</w:t>
            </w:r>
          </w:p>
          <w:p w:rsidR="00F634F4" w:rsidRDefault="00F634F4" w:rsidP="00F634F4">
            <w:pPr>
              <w:rPr>
                <w:rFonts w:ascii="Segoe UI" w:hAnsi="Segoe UI" w:cs="Segoe UI"/>
                <w:sz w:val="16"/>
                <w:szCs w:val="14"/>
              </w:rPr>
            </w:pPr>
          </w:p>
          <w:p w:rsidR="00F634F4" w:rsidRDefault="00F634F4" w:rsidP="00F634F4">
            <w:pPr>
              <w:jc w:val="both"/>
              <w:rPr>
                <w:rFonts w:ascii="Segoe UI" w:hAnsi="Segoe UI" w:cs="Segoe UI"/>
                <w:sz w:val="16"/>
                <w:szCs w:val="14"/>
              </w:rPr>
            </w:pPr>
            <w:r>
              <w:rPr>
                <w:rFonts w:ascii="Segoe UI" w:hAnsi="Segoe UI" w:cs="Segoe UI"/>
                <w:sz w:val="16"/>
                <w:szCs w:val="14"/>
              </w:rPr>
              <w:t>Elaboración de</w:t>
            </w:r>
            <w:r w:rsidRPr="002D25F4">
              <w:rPr>
                <w:rFonts w:ascii="Segoe UI" w:hAnsi="Segoe UI" w:cs="Segoe UI"/>
                <w:sz w:val="16"/>
                <w:szCs w:val="14"/>
              </w:rPr>
              <w:t xml:space="preserve"> propuesta de reorientación </w:t>
            </w:r>
            <w:r>
              <w:rPr>
                <w:rFonts w:ascii="Segoe UI" w:hAnsi="Segoe UI" w:cs="Segoe UI"/>
                <w:sz w:val="16"/>
                <w:szCs w:val="14"/>
              </w:rPr>
              <w:t xml:space="preserve">del plan de acción del proyecto </w:t>
            </w:r>
            <w:r w:rsidRPr="002D25F4">
              <w:rPr>
                <w:rFonts w:ascii="Segoe UI" w:hAnsi="Segoe UI" w:cs="Segoe UI"/>
                <w:sz w:val="16"/>
                <w:szCs w:val="14"/>
              </w:rPr>
              <w:t xml:space="preserve">“Fortalecimiento de las instituciones del Sector de Justicia y Seguridad en El Salvador, para la protección y atención eficaz de las mujeres víctimas de la violencia de género”, </w:t>
            </w:r>
            <w:r>
              <w:rPr>
                <w:rFonts w:ascii="Segoe UI" w:hAnsi="Segoe UI" w:cs="Segoe UI"/>
                <w:sz w:val="16"/>
                <w:szCs w:val="14"/>
              </w:rPr>
              <w:t>financiado por la Agencia Española de Cooperación Internacional para el Desarrollo AECID.</w:t>
            </w:r>
          </w:p>
          <w:p w:rsidR="003A1A31" w:rsidRDefault="003A1A31" w:rsidP="00F634F4">
            <w:pPr>
              <w:jc w:val="both"/>
              <w:rPr>
                <w:rFonts w:ascii="Segoe UI" w:hAnsi="Segoe UI" w:cs="Segoe UI"/>
                <w:sz w:val="16"/>
                <w:szCs w:val="14"/>
              </w:rPr>
            </w:pPr>
          </w:p>
          <w:p w:rsidR="003A1A31" w:rsidRPr="003A1A31" w:rsidRDefault="003A1A31" w:rsidP="00F634F4">
            <w:pPr>
              <w:jc w:val="both"/>
              <w:rPr>
                <w:rFonts w:ascii="Segoe UI" w:hAnsi="Segoe UI" w:cs="Segoe UI"/>
                <w:sz w:val="16"/>
                <w:szCs w:val="16"/>
              </w:rPr>
            </w:pPr>
            <w:r w:rsidRPr="00AC69FA">
              <w:rPr>
                <w:rFonts w:ascii="Segoe UI" w:hAnsi="Segoe UI" w:cs="Segoe UI"/>
                <w:sz w:val="16"/>
                <w:szCs w:val="16"/>
              </w:rPr>
              <w:t>Gestión de apoyo financiero por parte de la Agencia de los Estados Unidos para el Desarrollo Internacional USAID, para impresión de documento relacionados con Derechos de personas con discapacidad, elaborados en el marco del proyecto “Proceso de formación dirigido a operadores del Sector de Justicia, respecto del Derecho de Acceso a la Justicia como garantía de Derechos Humanos para personas con discapacidad”.</w:t>
            </w:r>
            <w:r w:rsidRPr="003A1A31">
              <w:rPr>
                <w:rFonts w:ascii="Segoe UI" w:hAnsi="Segoe UI" w:cs="Segoe UI"/>
                <w:sz w:val="12"/>
                <w:szCs w:val="14"/>
              </w:rPr>
              <w:t xml:space="preserve"> </w:t>
            </w:r>
          </w:p>
          <w:p w:rsidR="004B30C8" w:rsidRPr="00A2392D" w:rsidRDefault="004B30C8" w:rsidP="00DE7472">
            <w:pPr>
              <w:jc w:val="both"/>
              <w:rPr>
                <w:rFonts w:ascii="Segoe UI" w:eastAsia="Century Gothic" w:hAnsi="Segoe UI" w:cs="Segoe UI"/>
                <w:sz w:val="18"/>
                <w:szCs w:val="18"/>
              </w:rPr>
            </w:pPr>
          </w:p>
        </w:tc>
      </w:tr>
    </w:tbl>
    <w:p w:rsidR="00941149" w:rsidRDefault="00941149" w:rsidP="00941149">
      <w:pPr>
        <w:pStyle w:val="Prrafodelista"/>
        <w:ind w:left="720"/>
        <w:jc w:val="both"/>
        <w:rPr>
          <w:rFonts w:asciiTheme="minorHAnsi" w:hAnsiTheme="minorHAnsi" w:cs="Segoe UI"/>
        </w:rPr>
      </w:pPr>
    </w:p>
    <w:p w:rsidR="00D414A1" w:rsidRDefault="00F634F4" w:rsidP="00941149">
      <w:pPr>
        <w:jc w:val="both"/>
        <w:rPr>
          <w:rFonts w:asciiTheme="minorHAnsi" w:hAnsiTheme="minorHAnsi" w:cs="Segoe UI"/>
        </w:rPr>
      </w:pPr>
      <w:r>
        <w:rPr>
          <w:rFonts w:asciiTheme="minorHAnsi" w:hAnsiTheme="minorHAnsi" w:cs="Segoe UI"/>
        </w:rPr>
        <w:t>El presente</w:t>
      </w:r>
      <w:r w:rsidR="00DE7472">
        <w:rPr>
          <w:rFonts w:asciiTheme="minorHAnsi" w:hAnsiTheme="minorHAnsi" w:cs="Segoe UI"/>
        </w:rPr>
        <w:t xml:space="preserve"> objetivo estratégico </w:t>
      </w:r>
      <w:r w:rsidR="00D414A1">
        <w:rPr>
          <w:rFonts w:asciiTheme="minorHAnsi" w:hAnsiTheme="minorHAnsi" w:cs="Segoe UI"/>
        </w:rPr>
        <w:t>cuenta con</w:t>
      </w:r>
      <w:r w:rsidR="00FF7F5F">
        <w:rPr>
          <w:rFonts w:asciiTheme="minorHAnsi" w:hAnsiTheme="minorHAnsi" w:cs="Segoe UI"/>
        </w:rPr>
        <w:t xml:space="preserve"> un grado de cumplimiento </w:t>
      </w:r>
      <w:r w:rsidR="00FF7F5F" w:rsidRPr="00F40B18">
        <w:rPr>
          <w:rFonts w:asciiTheme="minorHAnsi" w:hAnsiTheme="minorHAnsi" w:cs="Segoe UI"/>
        </w:rPr>
        <w:t xml:space="preserve">del </w:t>
      </w:r>
      <w:r w:rsidR="003F30AC">
        <w:rPr>
          <w:rFonts w:asciiTheme="minorHAnsi" w:hAnsiTheme="minorHAnsi" w:cs="Segoe UI"/>
        </w:rPr>
        <w:t>56</w:t>
      </w:r>
      <w:r w:rsidR="00C119C7" w:rsidRPr="00F40B18">
        <w:rPr>
          <w:rFonts w:asciiTheme="minorHAnsi" w:hAnsiTheme="minorHAnsi" w:cs="Segoe UI"/>
        </w:rPr>
        <w:t>%</w:t>
      </w:r>
      <w:r w:rsidR="00DE7472">
        <w:rPr>
          <w:rFonts w:asciiTheme="minorHAnsi" w:hAnsiTheme="minorHAnsi" w:cs="Segoe UI"/>
        </w:rPr>
        <w:t>,</w:t>
      </w:r>
      <w:r w:rsidR="00C119C7" w:rsidRPr="00F40B18">
        <w:rPr>
          <w:rFonts w:asciiTheme="minorHAnsi" w:hAnsiTheme="minorHAnsi" w:cs="Segoe UI"/>
        </w:rPr>
        <w:t xml:space="preserve"> </w:t>
      </w:r>
      <w:r w:rsidR="00D414A1">
        <w:rPr>
          <w:rFonts w:asciiTheme="minorHAnsi" w:hAnsiTheme="minorHAnsi" w:cs="Segoe UI"/>
        </w:rPr>
        <w:t>ya que fueron realizadas diversas acciones relacionadas con la gestión efectiva y transparente de los recursos institucionales.</w:t>
      </w:r>
    </w:p>
    <w:p w:rsidR="00D414A1" w:rsidRDefault="00D414A1" w:rsidP="00941149">
      <w:pPr>
        <w:jc w:val="both"/>
        <w:rPr>
          <w:rFonts w:asciiTheme="minorHAnsi" w:hAnsiTheme="minorHAnsi" w:cs="Segoe UI"/>
        </w:rPr>
      </w:pPr>
    </w:p>
    <w:p w:rsidR="00D414A1" w:rsidRDefault="00D414A1" w:rsidP="00941149">
      <w:pPr>
        <w:jc w:val="both"/>
        <w:rPr>
          <w:rFonts w:asciiTheme="minorHAnsi" w:hAnsiTheme="minorHAnsi" w:cs="Segoe UI"/>
        </w:rPr>
      </w:pPr>
      <w:r>
        <w:rPr>
          <w:rFonts w:asciiTheme="minorHAnsi" w:hAnsiTheme="minorHAnsi" w:cs="Segoe UI"/>
        </w:rPr>
        <w:t>En este contexto, fue elaborado y presentado a la Comisión Coordinadora del Sector de Justicia, el Plan Operativo Anual (POA) 2021, obteniendo la aprobación del mismo.</w:t>
      </w:r>
    </w:p>
    <w:p w:rsidR="00D414A1" w:rsidRDefault="00D414A1" w:rsidP="00941149">
      <w:pPr>
        <w:jc w:val="both"/>
        <w:rPr>
          <w:rFonts w:asciiTheme="minorHAnsi" w:hAnsiTheme="minorHAnsi" w:cs="Segoe UI"/>
        </w:rPr>
      </w:pPr>
    </w:p>
    <w:p w:rsidR="008F39B5" w:rsidRDefault="00D414A1" w:rsidP="00941149">
      <w:pPr>
        <w:jc w:val="both"/>
        <w:rPr>
          <w:rFonts w:asciiTheme="minorHAnsi" w:hAnsiTheme="minorHAnsi" w:cs="Segoe UI"/>
        </w:rPr>
      </w:pPr>
      <w:r>
        <w:rPr>
          <w:rFonts w:asciiTheme="minorHAnsi" w:hAnsiTheme="minorHAnsi" w:cs="Segoe UI"/>
        </w:rPr>
        <w:t xml:space="preserve">Además, en atención al congelamiento de fondos del presupuesto institucional, por la emergencia por COVID-19, fue elaborado el POA 2020 Modificado, el cual establece los ajustes realizados </w:t>
      </w:r>
      <w:r w:rsidRPr="00D414A1">
        <w:rPr>
          <w:rFonts w:asciiTheme="minorHAnsi" w:hAnsiTheme="minorHAnsi" w:cs="Segoe UI"/>
        </w:rPr>
        <w:t>en la programación técnica y financiera de objetivos operativos, de cada una de las unidades organizativas</w:t>
      </w:r>
      <w:r>
        <w:rPr>
          <w:rFonts w:asciiTheme="minorHAnsi" w:hAnsiTheme="minorHAnsi" w:cs="Segoe UI"/>
        </w:rPr>
        <w:t>, identificando</w:t>
      </w:r>
      <w:r w:rsidRPr="00D414A1">
        <w:rPr>
          <w:rFonts w:asciiTheme="minorHAnsi" w:hAnsiTheme="minorHAnsi" w:cs="Segoe UI"/>
        </w:rPr>
        <w:t xml:space="preserve"> las actividades que requieren </w:t>
      </w:r>
      <w:r>
        <w:rPr>
          <w:rFonts w:asciiTheme="minorHAnsi" w:hAnsiTheme="minorHAnsi" w:cs="Segoe UI"/>
        </w:rPr>
        <w:t xml:space="preserve">la gestión de </w:t>
      </w:r>
      <w:r w:rsidRPr="00D414A1">
        <w:rPr>
          <w:rFonts w:asciiTheme="minorHAnsi" w:hAnsiTheme="minorHAnsi" w:cs="Segoe UI"/>
        </w:rPr>
        <w:t xml:space="preserve">recursos financieros para su ejecución. </w:t>
      </w:r>
      <w:r>
        <w:rPr>
          <w:rFonts w:asciiTheme="minorHAnsi" w:hAnsiTheme="minorHAnsi" w:cs="Segoe UI"/>
        </w:rPr>
        <w:t xml:space="preserve">Dicho documento </w:t>
      </w:r>
      <w:r w:rsidRPr="00D414A1">
        <w:rPr>
          <w:rFonts w:asciiTheme="minorHAnsi" w:hAnsiTheme="minorHAnsi" w:cs="Segoe UI"/>
        </w:rPr>
        <w:t xml:space="preserve">será presentado en el mes de julio, a </w:t>
      </w:r>
      <w:r>
        <w:rPr>
          <w:rFonts w:asciiTheme="minorHAnsi" w:hAnsiTheme="minorHAnsi" w:cs="Segoe UI"/>
        </w:rPr>
        <w:t xml:space="preserve">la Comisión Coordinadora </w:t>
      </w:r>
      <w:r w:rsidRPr="00D414A1">
        <w:rPr>
          <w:rFonts w:asciiTheme="minorHAnsi" w:hAnsiTheme="minorHAnsi" w:cs="Segoe UI"/>
        </w:rPr>
        <w:t xml:space="preserve">para su </w:t>
      </w:r>
      <w:r>
        <w:rPr>
          <w:rFonts w:asciiTheme="minorHAnsi" w:hAnsiTheme="minorHAnsi" w:cs="Segoe UI"/>
        </w:rPr>
        <w:t xml:space="preserve">debida </w:t>
      </w:r>
      <w:r w:rsidRPr="00D414A1">
        <w:rPr>
          <w:rFonts w:asciiTheme="minorHAnsi" w:hAnsiTheme="minorHAnsi" w:cs="Segoe UI"/>
        </w:rPr>
        <w:t>aprobación.</w:t>
      </w:r>
    </w:p>
    <w:p w:rsidR="00D414A1" w:rsidRDefault="00D414A1" w:rsidP="00941149">
      <w:pPr>
        <w:jc w:val="both"/>
        <w:rPr>
          <w:rFonts w:asciiTheme="minorHAnsi" w:hAnsiTheme="minorHAnsi" w:cs="Segoe UI"/>
        </w:rPr>
      </w:pPr>
    </w:p>
    <w:p w:rsidR="003A1A31" w:rsidRPr="003A1A31" w:rsidRDefault="008F39B5" w:rsidP="003A1A31">
      <w:pPr>
        <w:jc w:val="both"/>
        <w:rPr>
          <w:rFonts w:asciiTheme="minorHAnsi" w:hAnsiTheme="minorHAnsi" w:cs="Segoe UI"/>
        </w:rPr>
      </w:pPr>
      <w:r>
        <w:rPr>
          <w:rFonts w:asciiTheme="minorHAnsi" w:hAnsiTheme="minorHAnsi" w:cs="Segoe UI"/>
        </w:rPr>
        <w:t xml:space="preserve">De igual forma, </w:t>
      </w:r>
      <w:r w:rsidR="003A1A31">
        <w:rPr>
          <w:rFonts w:asciiTheme="minorHAnsi" w:hAnsiTheme="minorHAnsi" w:cs="Segoe UI"/>
        </w:rPr>
        <w:t xml:space="preserve">fue gestionado apoyo </w:t>
      </w:r>
      <w:r w:rsidR="003A1A31" w:rsidRPr="003A1A31">
        <w:rPr>
          <w:rFonts w:asciiTheme="minorHAnsi" w:hAnsiTheme="minorHAnsi" w:cs="Segoe UI"/>
        </w:rPr>
        <w:t xml:space="preserve">técnico y financiero de parte de la Agencia Española de Cooperación Internacional para el Desarrollo </w:t>
      </w:r>
      <w:r w:rsidR="003A1A31">
        <w:rPr>
          <w:rFonts w:asciiTheme="minorHAnsi" w:hAnsiTheme="minorHAnsi" w:cs="Segoe UI"/>
        </w:rPr>
        <w:t>(</w:t>
      </w:r>
      <w:r w:rsidR="003A1A31" w:rsidRPr="003A1A31">
        <w:rPr>
          <w:rFonts w:asciiTheme="minorHAnsi" w:hAnsiTheme="minorHAnsi" w:cs="Segoe UI"/>
        </w:rPr>
        <w:t>AECID</w:t>
      </w:r>
      <w:r w:rsidR="003A1A31">
        <w:rPr>
          <w:rFonts w:asciiTheme="minorHAnsi" w:hAnsiTheme="minorHAnsi" w:cs="Segoe UI"/>
        </w:rPr>
        <w:t>)</w:t>
      </w:r>
      <w:r w:rsidR="003A1A31" w:rsidRPr="003A1A31">
        <w:rPr>
          <w:rFonts w:asciiTheme="minorHAnsi" w:hAnsiTheme="minorHAnsi" w:cs="Segoe UI"/>
        </w:rPr>
        <w:t xml:space="preserve"> y la Agencia de los Estados Unidos para el Desarrollo Internacional </w:t>
      </w:r>
      <w:r w:rsidR="003A1A31">
        <w:rPr>
          <w:rFonts w:asciiTheme="minorHAnsi" w:hAnsiTheme="minorHAnsi" w:cs="Segoe UI"/>
        </w:rPr>
        <w:t>(</w:t>
      </w:r>
      <w:r w:rsidR="003A1A31" w:rsidRPr="003A1A31">
        <w:rPr>
          <w:rFonts w:asciiTheme="minorHAnsi" w:hAnsiTheme="minorHAnsi" w:cs="Segoe UI"/>
        </w:rPr>
        <w:t>USAID</w:t>
      </w:r>
      <w:r w:rsidR="003A1A31">
        <w:rPr>
          <w:rFonts w:asciiTheme="minorHAnsi" w:hAnsiTheme="minorHAnsi" w:cs="Segoe UI"/>
        </w:rPr>
        <w:t>), para el desarrollo de actividades programadas en el marco de los proyectos sectoriales ejecutados actualmente por la UTE en beneficio de las instituciones del Sector de Justicia.</w:t>
      </w:r>
    </w:p>
    <w:p w:rsidR="003A1A31" w:rsidRPr="003A1A31" w:rsidRDefault="003A1A31" w:rsidP="00941149">
      <w:pPr>
        <w:jc w:val="both"/>
        <w:rPr>
          <w:rFonts w:asciiTheme="minorHAnsi" w:hAnsiTheme="minorHAnsi" w:cs="Segoe UI"/>
        </w:rPr>
      </w:pPr>
    </w:p>
    <w:p w:rsidR="00941149" w:rsidRPr="00941149" w:rsidRDefault="004071D9" w:rsidP="006C237C">
      <w:pPr>
        <w:pStyle w:val="Prrafodelista"/>
        <w:numPr>
          <w:ilvl w:val="0"/>
          <w:numId w:val="8"/>
        </w:numPr>
        <w:tabs>
          <w:tab w:val="clear" w:pos="720"/>
        </w:tabs>
        <w:ind w:left="0" w:hanging="284"/>
        <w:jc w:val="both"/>
        <w:rPr>
          <w:rFonts w:asciiTheme="minorHAnsi" w:hAnsiTheme="minorHAnsi" w:cs="Segoe UI"/>
          <w:lang w:val="es-SV"/>
        </w:rPr>
      </w:pPr>
      <w:r w:rsidRPr="00941149">
        <w:rPr>
          <w:rFonts w:asciiTheme="minorHAnsi" w:hAnsiTheme="minorHAnsi" w:cs="Segoe UI"/>
          <w:b/>
        </w:rPr>
        <w:t>OE5 “Facilitar la creación de la Política Na</w:t>
      </w:r>
      <w:r w:rsidR="00941149" w:rsidRPr="00941149">
        <w:rPr>
          <w:rFonts w:asciiTheme="minorHAnsi" w:hAnsiTheme="minorHAnsi" w:cs="Segoe UI"/>
          <w:b/>
        </w:rPr>
        <w:t>cional del Sector de Justicia”</w:t>
      </w:r>
    </w:p>
    <w:p w:rsidR="00941149" w:rsidRPr="0052027F" w:rsidRDefault="00941149" w:rsidP="00941149">
      <w:pPr>
        <w:pStyle w:val="Prrafodelista"/>
        <w:ind w:left="720"/>
        <w:jc w:val="both"/>
        <w:rPr>
          <w:rFonts w:asciiTheme="minorHAnsi" w:hAnsiTheme="minorHAnsi" w:cs="Segoe UI"/>
          <w:lang w:val="es-SV"/>
        </w:rPr>
      </w:pPr>
    </w:p>
    <w:tbl>
      <w:tblPr>
        <w:tblW w:w="10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775"/>
      </w:tblGrid>
      <w:tr w:rsidR="00792ECD" w:rsidRPr="0070269E" w:rsidTr="00AD14B1">
        <w:trPr>
          <w:trHeight w:val="385"/>
          <w:tblHeader/>
          <w:jc w:val="center"/>
        </w:trPr>
        <w:tc>
          <w:tcPr>
            <w:tcW w:w="999" w:type="dxa"/>
            <w:shd w:val="clear" w:color="auto" w:fill="BDD6EE"/>
            <w:vAlign w:val="center"/>
          </w:tcPr>
          <w:p w:rsidR="00792ECD" w:rsidRPr="0070269E" w:rsidRDefault="00792ECD" w:rsidP="00EF1F8B">
            <w:pPr>
              <w:jc w:val="center"/>
              <w:rPr>
                <w:rFonts w:ascii="Segoe UI" w:hAnsi="Segoe UI" w:cs="Segoe UI"/>
                <w:b/>
                <w:i/>
                <w:sz w:val="18"/>
                <w:szCs w:val="18"/>
              </w:rPr>
            </w:pPr>
            <w:r w:rsidRPr="0070269E">
              <w:rPr>
                <w:rFonts w:ascii="Segoe UI" w:hAnsi="Segoe UI" w:cs="Segoe UI"/>
                <w:b/>
                <w:i/>
                <w:sz w:val="18"/>
                <w:szCs w:val="18"/>
              </w:rPr>
              <w:t>Período evaluado</w:t>
            </w:r>
            <w:r w:rsidR="00D334CC">
              <w:rPr>
                <w:rFonts w:ascii="Segoe UI" w:hAnsi="Segoe UI" w:cs="Segoe UI"/>
                <w:b/>
                <w:i/>
                <w:sz w:val="18"/>
                <w:szCs w:val="18"/>
              </w:rPr>
              <w:t xml:space="preserve"> Ene</w:t>
            </w:r>
            <w:r w:rsidR="003A1A31">
              <w:rPr>
                <w:rFonts w:ascii="Segoe UI" w:hAnsi="Segoe UI" w:cs="Segoe UI"/>
                <w:b/>
                <w:i/>
                <w:sz w:val="18"/>
                <w:szCs w:val="18"/>
              </w:rPr>
              <w:t>-Jun</w:t>
            </w:r>
            <w:r w:rsidR="00EF1F8B">
              <w:rPr>
                <w:rFonts w:ascii="Segoe UI" w:hAnsi="Segoe UI" w:cs="Segoe UI"/>
                <w:b/>
                <w:i/>
                <w:sz w:val="18"/>
                <w:szCs w:val="18"/>
              </w:rPr>
              <w:t xml:space="preserve"> 2020</w:t>
            </w:r>
          </w:p>
        </w:tc>
        <w:tc>
          <w:tcPr>
            <w:tcW w:w="1275" w:type="dxa"/>
            <w:shd w:val="clear" w:color="auto" w:fill="BDD6EE"/>
            <w:vAlign w:val="center"/>
          </w:tcPr>
          <w:p w:rsidR="00792ECD" w:rsidRPr="0070269E" w:rsidRDefault="00792ECD"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792ECD" w:rsidRPr="0070269E" w:rsidRDefault="00792ECD"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792ECD" w:rsidRPr="0070269E" w:rsidRDefault="00792ECD" w:rsidP="003A1A31">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EF1F8B">
              <w:rPr>
                <w:rFonts w:ascii="Segoe UI" w:hAnsi="Segoe UI" w:cs="Segoe UI"/>
                <w:b/>
                <w:i/>
                <w:sz w:val="18"/>
                <w:szCs w:val="18"/>
              </w:rPr>
              <w:t xml:space="preserve"> en el </w:t>
            </w:r>
            <w:r w:rsidR="003A1A31">
              <w:rPr>
                <w:rFonts w:ascii="Segoe UI" w:hAnsi="Segoe UI" w:cs="Segoe UI"/>
                <w:b/>
                <w:i/>
                <w:sz w:val="18"/>
                <w:szCs w:val="18"/>
              </w:rPr>
              <w:t>semestre</w:t>
            </w:r>
          </w:p>
        </w:tc>
        <w:tc>
          <w:tcPr>
            <w:tcW w:w="1276" w:type="dxa"/>
            <w:shd w:val="clear" w:color="auto" w:fill="BDD6EE"/>
            <w:vAlign w:val="center"/>
          </w:tcPr>
          <w:p w:rsidR="00792ECD" w:rsidRPr="0070269E" w:rsidRDefault="00792ECD"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792ECD" w:rsidRPr="0070269E" w:rsidRDefault="00792ECD"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792ECD" w:rsidRPr="0070269E" w:rsidRDefault="00792ECD" w:rsidP="00AD14B1">
            <w:pPr>
              <w:jc w:val="center"/>
              <w:rPr>
                <w:rFonts w:ascii="Segoe UI" w:hAnsi="Segoe UI" w:cs="Segoe UI"/>
                <w:b/>
                <w:i/>
                <w:sz w:val="18"/>
                <w:szCs w:val="18"/>
              </w:rPr>
            </w:pPr>
            <w:r w:rsidRPr="0070269E">
              <w:rPr>
                <w:rFonts w:ascii="Segoe UI" w:hAnsi="Segoe UI" w:cs="Segoe UI"/>
                <w:b/>
                <w:i/>
                <w:sz w:val="18"/>
                <w:szCs w:val="18"/>
              </w:rPr>
              <w:t xml:space="preserve">Grado de </w:t>
            </w:r>
            <w:r w:rsidR="00AD14B1">
              <w:rPr>
                <w:rFonts w:ascii="Segoe UI" w:hAnsi="Segoe UI" w:cs="Segoe UI"/>
                <w:b/>
                <w:i/>
                <w:sz w:val="18"/>
                <w:szCs w:val="18"/>
              </w:rPr>
              <w:t>cumplimiento</w:t>
            </w:r>
          </w:p>
        </w:tc>
        <w:tc>
          <w:tcPr>
            <w:tcW w:w="2775" w:type="dxa"/>
            <w:tcBorders>
              <w:bottom w:val="single" w:sz="4" w:space="0" w:color="auto"/>
            </w:tcBorders>
            <w:shd w:val="clear" w:color="auto" w:fill="BDD6EE"/>
            <w:vAlign w:val="center"/>
          </w:tcPr>
          <w:p w:rsidR="00792ECD" w:rsidRPr="009D73C9" w:rsidRDefault="00792ECD" w:rsidP="00201C29">
            <w:pPr>
              <w:jc w:val="center"/>
              <w:rPr>
                <w:rFonts w:ascii="Segoe UI" w:hAnsi="Segoe UI" w:cs="Segoe UI"/>
                <w:b/>
                <w:i/>
                <w:sz w:val="16"/>
                <w:szCs w:val="16"/>
              </w:rPr>
            </w:pPr>
            <w:r>
              <w:rPr>
                <w:rFonts w:ascii="Segoe UI" w:hAnsi="Segoe UI" w:cs="Segoe UI"/>
                <w:b/>
                <w:i/>
                <w:sz w:val="16"/>
                <w:szCs w:val="16"/>
              </w:rPr>
              <w:t>Detalle</w:t>
            </w:r>
          </w:p>
        </w:tc>
      </w:tr>
      <w:tr w:rsidR="00110AF8" w:rsidRPr="00F93360" w:rsidTr="0095034F">
        <w:trPr>
          <w:trHeight w:val="730"/>
          <w:jc w:val="center"/>
        </w:trPr>
        <w:tc>
          <w:tcPr>
            <w:tcW w:w="999" w:type="dxa"/>
            <w:shd w:val="clear" w:color="auto" w:fill="auto"/>
            <w:vAlign w:val="center"/>
          </w:tcPr>
          <w:p w:rsidR="00110AF8" w:rsidRPr="0070269E" w:rsidRDefault="00110AF8" w:rsidP="006E0410">
            <w:pPr>
              <w:jc w:val="center"/>
              <w:rPr>
                <w:rFonts w:ascii="Segoe UI" w:hAnsi="Segoe UI" w:cs="Segoe UI"/>
                <w:sz w:val="18"/>
                <w:szCs w:val="18"/>
              </w:rPr>
            </w:pPr>
            <w:r>
              <w:rPr>
                <w:rFonts w:ascii="Segoe UI" w:hAnsi="Segoe UI" w:cs="Segoe UI"/>
                <w:sz w:val="18"/>
                <w:szCs w:val="18"/>
              </w:rPr>
              <w:t>LE3</w:t>
            </w:r>
          </w:p>
        </w:tc>
        <w:tc>
          <w:tcPr>
            <w:tcW w:w="1275" w:type="dxa"/>
            <w:shd w:val="clear" w:color="auto" w:fill="auto"/>
            <w:vAlign w:val="center"/>
          </w:tcPr>
          <w:p w:rsidR="00110AF8" w:rsidRPr="0070269E" w:rsidRDefault="00110AF8" w:rsidP="006E0410">
            <w:pPr>
              <w:jc w:val="center"/>
              <w:rPr>
                <w:rFonts w:ascii="Segoe UI" w:hAnsi="Segoe UI" w:cs="Segoe UI"/>
                <w:sz w:val="18"/>
                <w:szCs w:val="18"/>
              </w:rPr>
            </w:pPr>
            <w:r>
              <w:rPr>
                <w:rFonts w:ascii="Segoe UI" w:hAnsi="Segoe UI" w:cs="Segoe UI"/>
                <w:sz w:val="18"/>
                <w:szCs w:val="18"/>
              </w:rPr>
              <w:t>OE5</w:t>
            </w:r>
          </w:p>
        </w:tc>
        <w:tc>
          <w:tcPr>
            <w:tcW w:w="1418" w:type="dxa"/>
            <w:shd w:val="clear" w:color="auto" w:fill="auto"/>
            <w:vAlign w:val="center"/>
          </w:tcPr>
          <w:p w:rsidR="00110AF8" w:rsidRPr="0070269E" w:rsidRDefault="0095034F" w:rsidP="00C23CA3">
            <w:pPr>
              <w:jc w:val="center"/>
              <w:rPr>
                <w:rFonts w:ascii="Segoe UI" w:hAnsi="Segoe UI" w:cs="Segoe UI"/>
                <w:sz w:val="18"/>
                <w:szCs w:val="18"/>
              </w:rPr>
            </w:pPr>
            <w:r>
              <w:rPr>
                <w:rFonts w:ascii="Segoe UI" w:hAnsi="Segoe UI" w:cs="Segoe UI"/>
                <w:sz w:val="18"/>
                <w:szCs w:val="18"/>
              </w:rPr>
              <w:t>1</w:t>
            </w:r>
          </w:p>
        </w:tc>
        <w:tc>
          <w:tcPr>
            <w:tcW w:w="1276" w:type="dxa"/>
            <w:shd w:val="clear" w:color="auto" w:fill="auto"/>
            <w:vAlign w:val="center"/>
          </w:tcPr>
          <w:p w:rsidR="00110AF8" w:rsidRPr="0070269E" w:rsidRDefault="00110AF8" w:rsidP="00C23CA3">
            <w:pPr>
              <w:jc w:val="center"/>
              <w:rPr>
                <w:rFonts w:ascii="Segoe UI" w:hAnsi="Segoe UI" w:cs="Segoe UI"/>
                <w:sz w:val="18"/>
                <w:szCs w:val="18"/>
              </w:rPr>
            </w:pPr>
            <w:r>
              <w:rPr>
                <w:rFonts w:ascii="Segoe UI" w:hAnsi="Segoe UI" w:cs="Segoe UI"/>
                <w:sz w:val="18"/>
                <w:szCs w:val="18"/>
              </w:rPr>
              <w:t>1</w:t>
            </w:r>
          </w:p>
        </w:tc>
        <w:tc>
          <w:tcPr>
            <w:tcW w:w="1842" w:type="dxa"/>
            <w:shd w:val="clear" w:color="auto" w:fill="auto"/>
            <w:vAlign w:val="center"/>
          </w:tcPr>
          <w:p w:rsidR="00110AF8" w:rsidRPr="008F25A9" w:rsidRDefault="0095034F" w:rsidP="0095034F">
            <w:pPr>
              <w:ind w:left="66"/>
              <w:jc w:val="center"/>
              <w:rPr>
                <w:rFonts w:ascii="Segoe UI" w:hAnsi="Segoe UI" w:cs="Segoe UI"/>
                <w:sz w:val="18"/>
                <w:szCs w:val="20"/>
              </w:rPr>
            </w:pPr>
            <w:r>
              <w:rPr>
                <w:rFonts w:ascii="Segoe UI" w:hAnsi="Segoe UI" w:cs="Segoe UI"/>
                <w:sz w:val="18"/>
                <w:szCs w:val="18"/>
              </w:rPr>
              <w:t>3</w:t>
            </w:r>
            <w:r w:rsidR="00110AF8">
              <w:rPr>
                <w:rFonts w:ascii="Segoe UI" w:hAnsi="Segoe UI" w:cs="Segoe UI"/>
                <w:sz w:val="18"/>
                <w:szCs w:val="18"/>
              </w:rPr>
              <w:t xml:space="preserve"> AO  no programadas en el </w:t>
            </w:r>
            <w:r>
              <w:rPr>
                <w:rFonts w:ascii="Segoe UI" w:hAnsi="Segoe UI" w:cs="Segoe UI"/>
                <w:sz w:val="18"/>
                <w:szCs w:val="18"/>
              </w:rPr>
              <w:t>semestre</w:t>
            </w:r>
            <w:r w:rsidR="00110AF8">
              <w:rPr>
                <w:rFonts w:ascii="Segoe UI" w:hAnsi="Segoe UI" w:cs="Segoe UI"/>
                <w:sz w:val="18"/>
                <w:szCs w:val="18"/>
              </w:rPr>
              <w:t xml:space="preserve"> reportado</w:t>
            </w:r>
          </w:p>
        </w:tc>
        <w:tc>
          <w:tcPr>
            <w:tcW w:w="1407" w:type="dxa"/>
            <w:tcBorders>
              <w:bottom w:val="single" w:sz="4" w:space="0" w:color="auto"/>
            </w:tcBorders>
            <w:shd w:val="clear" w:color="auto" w:fill="92D050"/>
            <w:vAlign w:val="center"/>
          </w:tcPr>
          <w:p w:rsidR="00110AF8" w:rsidRPr="00F93360" w:rsidRDefault="0095034F" w:rsidP="00C23CA3">
            <w:pPr>
              <w:jc w:val="center"/>
              <w:rPr>
                <w:rFonts w:ascii="Segoe UI" w:hAnsi="Segoe UI" w:cs="Segoe UI"/>
                <w:b/>
                <w:sz w:val="18"/>
                <w:szCs w:val="20"/>
              </w:rPr>
            </w:pPr>
            <w:r>
              <w:rPr>
                <w:rFonts w:ascii="Segoe UI" w:hAnsi="Segoe UI" w:cs="Segoe UI"/>
                <w:b/>
                <w:sz w:val="18"/>
                <w:szCs w:val="20"/>
              </w:rPr>
              <w:t>100</w:t>
            </w:r>
            <w:r w:rsidR="00110AF8">
              <w:rPr>
                <w:rFonts w:ascii="Segoe UI" w:hAnsi="Segoe UI" w:cs="Segoe UI"/>
                <w:b/>
                <w:sz w:val="18"/>
                <w:szCs w:val="20"/>
              </w:rPr>
              <w:t>%</w:t>
            </w:r>
          </w:p>
        </w:tc>
        <w:tc>
          <w:tcPr>
            <w:tcW w:w="2775" w:type="dxa"/>
            <w:tcBorders>
              <w:bottom w:val="single" w:sz="4" w:space="0" w:color="auto"/>
            </w:tcBorders>
            <w:shd w:val="clear" w:color="auto" w:fill="FFFFFF" w:themeFill="background1"/>
          </w:tcPr>
          <w:p w:rsidR="00110AF8" w:rsidRPr="00B36CB6" w:rsidRDefault="00110AF8" w:rsidP="00C23CA3">
            <w:pPr>
              <w:jc w:val="both"/>
              <w:rPr>
                <w:rFonts w:ascii="Segoe UI" w:hAnsi="Segoe UI" w:cs="Segoe UI"/>
                <w:sz w:val="18"/>
                <w:szCs w:val="15"/>
              </w:rPr>
            </w:pPr>
            <w:r>
              <w:rPr>
                <w:rFonts w:ascii="Segoe UI" w:hAnsi="Segoe UI" w:cs="Segoe UI"/>
                <w:sz w:val="18"/>
                <w:szCs w:val="15"/>
              </w:rPr>
              <w:t xml:space="preserve">Elaboración de </w:t>
            </w:r>
            <w:r w:rsidRPr="00B36CB6">
              <w:rPr>
                <w:rFonts w:ascii="Segoe UI" w:hAnsi="Segoe UI" w:cs="Segoe UI"/>
                <w:sz w:val="18"/>
                <w:szCs w:val="15"/>
              </w:rPr>
              <w:t xml:space="preserve">términos de referencia para el desarrollo de los Ejes 2, 3 y 4 de las Bases de la Política Nacional del Sector de Justicia, y la consolidación e integración de todos </w:t>
            </w:r>
            <w:r>
              <w:rPr>
                <w:rFonts w:ascii="Segoe UI" w:hAnsi="Segoe UI" w:cs="Segoe UI"/>
                <w:sz w:val="18"/>
                <w:szCs w:val="15"/>
              </w:rPr>
              <w:t>sus</w:t>
            </w:r>
            <w:r w:rsidRPr="00B36CB6">
              <w:rPr>
                <w:rFonts w:ascii="Segoe UI" w:hAnsi="Segoe UI" w:cs="Segoe UI"/>
                <w:sz w:val="18"/>
                <w:szCs w:val="15"/>
              </w:rPr>
              <w:t xml:space="preserve"> ejes en una propuesta final de política.</w:t>
            </w:r>
          </w:p>
          <w:p w:rsidR="00110AF8" w:rsidRPr="00B36CB6" w:rsidRDefault="00110AF8" w:rsidP="00C23CA3">
            <w:pPr>
              <w:autoSpaceDE w:val="0"/>
              <w:autoSpaceDN w:val="0"/>
              <w:spacing w:after="200"/>
              <w:contextualSpacing/>
              <w:jc w:val="both"/>
              <w:rPr>
                <w:rFonts w:ascii="Segoe UI" w:hAnsi="Segoe UI" w:cs="Segoe UI"/>
                <w:bCs/>
                <w:sz w:val="18"/>
                <w:szCs w:val="18"/>
              </w:rPr>
            </w:pPr>
          </w:p>
        </w:tc>
      </w:tr>
    </w:tbl>
    <w:p w:rsidR="00941149" w:rsidRDefault="00941149" w:rsidP="00941149">
      <w:pPr>
        <w:pStyle w:val="Prrafodelista"/>
        <w:ind w:left="720"/>
        <w:jc w:val="both"/>
        <w:rPr>
          <w:rFonts w:asciiTheme="minorHAnsi" w:hAnsiTheme="minorHAnsi" w:cs="Segoe UI"/>
        </w:rPr>
      </w:pPr>
    </w:p>
    <w:p w:rsidR="00572697" w:rsidRDefault="00D334CC" w:rsidP="00792ECD">
      <w:pPr>
        <w:jc w:val="both"/>
        <w:rPr>
          <w:rFonts w:asciiTheme="minorHAnsi" w:hAnsiTheme="minorHAnsi" w:cstheme="minorHAnsi"/>
        </w:rPr>
      </w:pPr>
      <w:r>
        <w:rPr>
          <w:rFonts w:asciiTheme="minorHAnsi" w:hAnsiTheme="minorHAnsi" w:cs="Segoe UI"/>
        </w:rPr>
        <w:t xml:space="preserve">El presente objetivo estratégico </w:t>
      </w:r>
      <w:r w:rsidR="00572697">
        <w:rPr>
          <w:rFonts w:asciiTheme="minorHAnsi" w:hAnsiTheme="minorHAnsi" w:cs="Segoe UI"/>
        </w:rPr>
        <w:t>cuenta con</w:t>
      </w:r>
      <w:r>
        <w:rPr>
          <w:rFonts w:asciiTheme="minorHAnsi" w:hAnsiTheme="minorHAnsi" w:cs="Segoe UI"/>
        </w:rPr>
        <w:t xml:space="preserve"> un grado de cumplimiento del </w:t>
      </w:r>
      <w:r w:rsidR="00572697">
        <w:rPr>
          <w:rFonts w:asciiTheme="minorHAnsi" w:hAnsiTheme="minorHAnsi" w:cs="Segoe UI"/>
        </w:rPr>
        <w:t>10</w:t>
      </w:r>
      <w:r w:rsidR="0031122D">
        <w:rPr>
          <w:rFonts w:asciiTheme="minorHAnsi" w:hAnsiTheme="minorHAnsi" w:cs="Segoe UI"/>
        </w:rPr>
        <w:t>0</w:t>
      </w:r>
      <w:r>
        <w:rPr>
          <w:rFonts w:asciiTheme="minorHAnsi" w:hAnsiTheme="minorHAnsi" w:cs="Segoe UI"/>
        </w:rPr>
        <w:t xml:space="preserve">%, </w:t>
      </w:r>
      <w:r w:rsidR="00572697">
        <w:rPr>
          <w:rFonts w:asciiTheme="minorHAnsi" w:hAnsiTheme="minorHAnsi" w:cs="Segoe UI"/>
        </w:rPr>
        <w:t>ya que</w:t>
      </w:r>
      <w:r w:rsidR="00B33A47">
        <w:rPr>
          <w:rFonts w:asciiTheme="minorHAnsi" w:hAnsiTheme="minorHAnsi" w:cs="Segoe UI"/>
        </w:rPr>
        <w:t xml:space="preserve"> fu</w:t>
      </w:r>
      <w:r w:rsidR="00DE7472">
        <w:rPr>
          <w:rFonts w:asciiTheme="minorHAnsi" w:hAnsiTheme="minorHAnsi" w:cs="Segoe UI"/>
        </w:rPr>
        <w:t>e</w:t>
      </w:r>
      <w:r w:rsidR="00572697">
        <w:rPr>
          <w:rFonts w:asciiTheme="minorHAnsi" w:hAnsiTheme="minorHAnsi" w:cs="Segoe UI"/>
        </w:rPr>
        <w:t xml:space="preserve">ron elaborados </w:t>
      </w:r>
      <w:r w:rsidR="00B33A47">
        <w:rPr>
          <w:rFonts w:asciiTheme="minorHAnsi" w:hAnsiTheme="minorHAnsi" w:cs="Segoe UI"/>
        </w:rPr>
        <w:t xml:space="preserve">los </w:t>
      </w:r>
      <w:r w:rsidR="0031122D">
        <w:rPr>
          <w:rFonts w:asciiTheme="minorHAnsi" w:hAnsiTheme="minorHAnsi" w:cs="Segoe UI"/>
        </w:rPr>
        <w:t xml:space="preserve">términos de referencia para el desarrollo de los </w:t>
      </w:r>
      <w:r w:rsidR="00B33A47" w:rsidRPr="00B33A47">
        <w:rPr>
          <w:rFonts w:asciiTheme="minorHAnsi" w:hAnsiTheme="minorHAnsi" w:cstheme="minorHAnsi"/>
        </w:rPr>
        <w:t xml:space="preserve">Ejes </w:t>
      </w:r>
      <w:r w:rsidR="0031122D">
        <w:rPr>
          <w:rFonts w:asciiTheme="minorHAnsi" w:hAnsiTheme="minorHAnsi" w:cstheme="minorHAnsi"/>
        </w:rPr>
        <w:t>2, 3 y 4 de las bases de l</w:t>
      </w:r>
      <w:r w:rsidR="00B33A47" w:rsidRPr="00B33A47">
        <w:rPr>
          <w:rFonts w:asciiTheme="minorHAnsi" w:hAnsiTheme="minorHAnsi" w:cstheme="minorHAnsi"/>
        </w:rPr>
        <w:t>a Política N</w:t>
      </w:r>
      <w:r w:rsidR="0031122D">
        <w:rPr>
          <w:rFonts w:asciiTheme="minorHAnsi" w:hAnsiTheme="minorHAnsi" w:cstheme="minorHAnsi"/>
        </w:rPr>
        <w:t xml:space="preserve">acional del Sector de Justicia. </w:t>
      </w:r>
    </w:p>
    <w:p w:rsidR="00572697" w:rsidRDefault="00572697" w:rsidP="00792ECD">
      <w:pPr>
        <w:jc w:val="both"/>
        <w:rPr>
          <w:rFonts w:asciiTheme="minorHAnsi" w:hAnsiTheme="minorHAnsi" w:cstheme="minorHAnsi"/>
        </w:rPr>
      </w:pPr>
    </w:p>
    <w:p w:rsidR="00312C58" w:rsidRDefault="009D16E6" w:rsidP="009D16E6">
      <w:pPr>
        <w:jc w:val="both"/>
        <w:rPr>
          <w:rFonts w:asciiTheme="minorHAnsi" w:hAnsiTheme="minorHAnsi" w:cs="Segoe UI"/>
        </w:rPr>
      </w:pPr>
      <w:r>
        <w:rPr>
          <w:rFonts w:asciiTheme="minorHAnsi" w:hAnsiTheme="minorHAnsi" w:cstheme="minorHAnsi"/>
        </w:rPr>
        <w:t>L</w:t>
      </w:r>
      <w:r w:rsidR="00AA4772">
        <w:rPr>
          <w:rFonts w:asciiTheme="minorHAnsi" w:hAnsiTheme="minorHAnsi" w:cstheme="minorHAnsi"/>
        </w:rPr>
        <w:t xml:space="preserve">as acciones referentes </w:t>
      </w:r>
      <w:r>
        <w:rPr>
          <w:rFonts w:asciiTheme="minorHAnsi" w:hAnsiTheme="minorHAnsi" w:cstheme="minorHAnsi"/>
        </w:rPr>
        <w:t xml:space="preserve">a la contratación, ejecución y seguimiento de la consultoría que permita el desarrollo de la política antes mencionada, serán realizadas a partir del tercer trimestre del año. </w:t>
      </w:r>
    </w:p>
    <w:p w:rsidR="00AD14B1" w:rsidRDefault="00AD14B1" w:rsidP="00234803">
      <w:pPr>
        <w:jc w:val="both"/>
        <w:rPr>
          <w:rFonts w:asciiTheme="minorHAnsi" w:hAnsiTheme="minorHAnsi" w:cs="Segoe UI"/>
        </w:rPr>
      </w:pPr>
    </w:p>
    <w:p w:rsidR="004C72E2" w:rsidRPr="004C72E2" w:rsidRDefault="004071D9" w:rsidP="006C237C">
      <w:pPr>
        <w:pStyle w:val="Prrafodelista"/>
        <w:numPr>
          <w:ilvl w:val="0"/>
          <w:numId w:val="9"/>
        </w:numPr>
        <w:tabs>
          <w:tab w:val="clear" w:pos="720"/>
          <w:tab w:val="left" w:pos="0"/>
        </w:tabs>
        <w:ind w:left="-142" w:hanging="142"/>
        <w:jc w:val="both"/>
        <w:rPr>
          <w:rFonts w:asciiTheme="minorHAnsi" w:hAnsiTheme="minorHAnsi" w:cs="Segoe UI"/>
          <w:lang w:val="es-SV"/>
        </w:rPr>
      </w:pPr>
      <w:r w:rsidRPr="004C72E2">
        <w:rPr>
          <w:rFonts w:asciiTheme="minorHAnsi" w:hAnsiTheme="minorHAnsi" w:cs="Segoe UI"/>
          <w:b/>
        </w:rPr>
        <w:t>OE6 “Fortalecer los Comités Interinstitucionales para asegurar la gestión eficaz de planes, programas y proyectos sectoriales</w:t>
      </w:r>
      <w:r w:rsidRPr="008E128E">
        <w:rPr>
          <w:rFonts w:asciiTheme="minorHAnsi" w:hAnsiTheme="minorHAnsi" w:cs="Segoe UI"/>
        </w:rPr>
        <w:t>”</w:t>
      </w:r>
    </w:p>
    <w:p w:rsidR="004C72E2" w:rsidRPr="003F30AC" w:rsidRDefault="004C72E2" w:rsidP="004C72E2">
      <w:pPr>
        <w:pStyle w:val="Prrafodelista"/>
        <w:tabs>
          <w:tab w:val="left" w:pos="0"/>
        </w:tabs>
        <w:ind w:left="-142"/>
        <w:jc w:val="both"/>
        <w:rPr>
          <w:rFonts w:asciiTheme="minorHAnsi" w:hAnsiTheme="minorHAnsi" w:cs="Segoe UI"/>
          <w:lang w:val="es-SV"/>
        </w:rPr>
      </w:pPr>
    </w:p>
    <w:tbl>
      <w:tblPr>
        <w:tblW w:w="10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9"/>
        <w:gridCol w:w="1275"/>
        <w:gridCol w:w="1418"/>
        <w:gridCol w:w="1276"/>
        <w:gridCol w:w="1842"/>
        <w:gridCol w:w="1407"/>
        <w:gridCol w:w="2775"/>
      </w:tblGrid>
      <w:tr w:rsidR="004C72E2" w:rsidRPr="0070269E" w:rsidTr="00AD14B1">
        <w:trPr>
          <w:trHeight w:val="385"/>
          <w:tblHeader/>
          <w:jc w:val="center"/>
        </w:trPr>
        <w:tc>
          <w:tcPr>
            <w:tcW w:w="999" w:type="dxa"/>
            <w:shd w:val="clear" w:color="auto" w:fill="BDD6EE"/>
            <w:vAlign w:val="center"/>
          </w:tcPr>
          <w:p w:rsidR="004C72E2" w:rsidRPr="0070269E" w:rsidRDefault="004C72E2" w:rsidP="009D16E6">
            <w:pPr>
              <w:jc w:val="center"/>
              <w:rPr>
                <w:rFonts w:ascii="Segoe UI" w:hAnsi="Segoe UI" w:cs="Segoe UI"/>
                <w:b/>
                <w:i/>
                <w:sz w:val="18"/>
                <w:szCs w:val="18"/>
              </w:rPr>
            </w:pPr>
            <w:r w:rsidRPr="0070269E">
              <w:rPr>
                <w:rFonts w:ascii="Segoe UI" w:hAnsi="Segoe UI" w:cs="Segoe UI"/>
                <w:b/>
                <w:i/>
                <w:sz w:val="18"/>
                <w:szCs w:val="18"/>
              </w:rPr>
              <w:t>Período evaluado</w:t>
            </w:r>
            <w:r>
              <w:rPr>
                <w:rFonts w:ascii="Segoe UI" w:hAnsi="Segoe UI" w:cs="Segoe UI"/>
                <w:b/>
                <w:i/>
                <w:sz w:val="18"/>
                <w:szCs w:val="18"/>
              </w:rPr>
              <w:t xml:space="preserve"> Ene</w:t>
            </w:r>
            <w:r w:rsidR="00EF1F8B">
              <w:rPr>
                <w:rFonts w:ascii="Segoe UI" w:hAnsi="Segoe UI" w:cs="Segoe UI"/>
                <w:b/>
                <w:i/>
                <w:sz w:val="18"/>
                <w:szCs w:val="18"/>
              </w:rPr>
              <w:t>-</w:t>
            </w:r>
            <w:r w:rsidR="009D16E6">
              <w:rPr>
                <w:rFonts w:ascii="Segoe UI" w:hAnsi="Segoe UI" w:cs="Segoe UI"/>
                <w:b/>
                <w:i/>
                <w:sz w:val="18"/>
                <w:szCs w:val="18"/>
              </w:rPr>
              <w:t xml:space="preserve">Jun </w:t>
            </w:r>
            <w:r w:rsidR="00EF1F8B">
              <w:rPr>
                <w:rFonts w:ascii="Segoe UI" w:hAnsi="Segoe UI" w:cs="Segoe UI"/>
                <w:b/>
                <w:i/>
                <w:sz w:val="18"/>
                <w:szCs w:val="18"/>
              </w:rPr>
              <w:t>2020</w:t>
            </w:r>
          </w:p>
        </w:tc>
        <w:tc>
          <w:tcPr>
            <w:tcW w:w="1275" w:type="dxa"/>
            <w:shd w:val="clear" w:color="auto" w:fill="BDD6EE"/>
            <w:vAlign w:val="center"/>
          </w:tcPr>
          <w:p w:rsidR="004C72E2" w:rsidRPr="0070269E" w:rsidRDefault="004C72E2" w:rsidP="00201C29">
            <w:pPr>
              <w:jc w:val="center"/>
              <w:rPr>
                <w:rFonts w:ascii="Segoe UI" w:hAnsi="Segoe UI" w:cs="Segoe UI"/>
                <w:b/>
                <w:i/>
                <w:sz w:val="18"/>
                <w:szCs w:val="18"/>
              </w:rPr>
            </w:pPr>
            <w:r w:rsidRPr="0070269E">
              <w:rPr>
                <w:rFonts w:ascii="Segoe UI" w:hAnsi="Segoe UI" w:cs="Segoe UI"/>
                <w:b/>
                <w:i/>
                <w:sz w:val="18"/>
                <w:szCs w:val="18"/>
              </w:rPr>
              <w:t>Objetivo estratégico</w:t>
            </w:r>
          </w:p>
          <w:p w:rsidR="004C72E2" w:rsidRPr="0070269E" w:rsidRDefault="004C72E2" w:rsidP="00201C29">
            <w:pPr>
              <w:jc w:val="center"/>
              <w:rPr>
                <w:rFonts w:ascii="Segoe UI" w:hAnsi="Segoe UI" w:cs="Segoe UI"/>
                <w:b/>
                <w:i/>
                <w:sz w:val="18"/>
                <w:szCs w:val="18"/>
              </w:rPr>
            </w:pPr>
            <w:r w:rsidRPr="0070269E">
              <w:rPr>
                <w:rFonts w:ascii="Segoe UI" w:hAnsi="Segoe UI" w:cs="Segoe UI"/>
                <w:b/>
                <w:i/>
                <w:sz w:val="18"/>
                <w:szCs w:val="18"/>
              </w:rPr>
              <w:t>(OE)</w:t>
            </w:r>
          </w:p>
        </w:tc>
        <w:tc>
          <w:tcPr>
            <w:tcW w:w="1418" w:type="dxa"/>
            <w:shd w:val="clear" w:color="auto" w:fill="BDD6EE"/>
            <w:vAlign w:val="center"/>
          </w:tcPr>
          <w:p w:rsidR="004C72E2" w:rsidRPr="0070269E" w:rsidRDefault="004C72E2" w:rsidP="009D16E6">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programadas</w:t>
            </w:r>
            <w:r w:rsidR="00EF1F8B">
              <w:rPr>
                <w:rFonts w:ascii="Segoe UI" w:hAnsi="Segoe UI" w:cs="Segoe UI"/>
                <w:b/>
                <w:i/>
                <w:sz w:val="18"/>
                <w:szCs w:val="18"/>
              </w:rPr>
              <w:t xml:space="preserve"> en el </w:t>
            </w:r>
            <w:r w:rsidR="009D16E6">
              <w:rPr>
                <w:rFonts w:ascii="Segoe UI" w:hAnsi="Segoe UI" w:cs="Segoe UI"/>
                <w:b/>
                <w:i/>
                <w:sz w:val="18"/>
                <w:szCs w:val="18"/>
              </w:rPr>
              <w:t>semestre</w:t>
            </w:r>
          </w:p>
        </w:tc>
        <w:tc>
          <w:tcPr>
            <w:tcW w:w="1276" w:type="dxa"/>
            <w:shd w:val="clear" w:color="auto" w:fill="BDD6EE"/>
            <w:vAlign w:val="center"/>
          </w:tcPr>
          <w:p w:rsidR="004C72E2" w:rsidRPr="0070269E" w:rsidRDefault="004C72E2"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 (AO</w:t>
            </w:r>
            <w:r w:rsidRPr="0070269E">
              <w:rPr>
                <w:rFonts w:ascii="Segoe UI" w:hAnsi="Segoe UI" w:cs="Segoe UI"/>
                <w:b/>
                <w:i/>
                <w:sz w:val="18"/>
                <w:szCs w:val="18"/>
              </w:rPr>
              <w:t>) finalizadas</w:t>
            </w:r>
          </w:p>
        </w:tc>
        <w:tc>
          <w:tcPr>
            <w:tcW w:w="1842" w:type="dxa"/>
            <w:shd w:val="clear" w:color="auto" w:fill="BDD6EE"/>
            <w:vAlign w:val="center"/>
          </w:tcPr>
          <w:p w:rsidR="004C72E2" w:rsidRPr="0070269E" w:rsidRDefault="004C72E2" w:rsidP="00201C29">
            <w:pPr>
              <w:jc w:val="center"/>
              <w:rPr>
                <w:rFonts w:ascii="Segoe UI" w:hAnsi="Segoe UI" w:cs="Segoe UI"/>
                <w:b/>
                <w:i/>
                <w:sz w:val="18"/>
                <w:szCs w:val="18"/>
              </w:rPr>
            </w:pPr>
            <w:r w:rsidRPr="0070269E">
              <w:rPr>
                <w:rFonts w:ascii="Segoe UI" w:hAnsi="Segoe UI" w:cs="Segoe UI"/>
                <w:b/>
                <w:i/>
                <w:sz w:val="18"/>
                <w:szCs w:val="18"/>
              </w:rPr>
              <w:t xml:space="preserve">Acciones </w:t>
            </w:r>
            <w:r>
              <w:rPr>
                <w:rFonts w:ascii="Segoe UI" w:hAnsi="Segoe UI" w:cs="Segoe UI"/>
                <w:b/>
                <w:i/>
                <w:sz w:val="18"/>
                <w:szCs w:val="18"/>
              </w:rPr>
              <w:t>operativas</w:t>
            </w:r>
            <w:r w:rsidRPr="0070269E">
              <w:rPr>
                <w:rFonts w:ascii="Segoe UI" w:hAnsi="Segoe UI" w:cs="Segoe UI"/>
                <w:b/>
                <w:i/>
                <w:sz w:val="18"/>
                <w:szCs w:val="18"/>
              </w:rPr>
              <w:t xml:space="preserve"> en otros “estados”</w:t>
            </w:r>
          </w:p>
        </w:tc>
        <w:tc>
          <w:tcPr>
            <w:tcW w:w="1407" w:type="dxa"/>
            <w:tcBorders>
              <w:bottom w:val="single" w:sz="4" w:space="0" w:color="auto"/>
            </w:tcBorders>
            <w:shd w:val="clear" w:color="auto" w:fill="BDD6EE"/>
            <w:vAlign w:val="center"/>
          </w:tcPr>
          <w:p w:rsidR="004C72E2" w:rsidRPr="0070269E" w:rsidRDefault="004C72E2" w:rsidP="00AD14B1">
            <w:pPr>
              <w:jc w:val="center"/>
              <w:rPr>
                <w:rFonts w:ascii="Segoe UI" w:hAnsi="Segoe UI" w:cs="Segoe UI"/>
                <w:b/>
                <w:i/>
                <w:sz w:val="18"/>
                <w:szCs w:val="18"/>
              </w:rPr>
            </w:pPr>
            <w:r w:rsidRPr="0070269E">
              <w:rPr>
                <w:rFonts w:ascii="Segoe UI" w:hAnsi="Segoe UI" w:cs="Segoe UI"/>
                <w:b/>
                <w:i/>
                <w:sz w:val="18"/>
                <w:szCs w:val="18"/>
              </w:rPr>
              <w:t xml:space="preserve">Grado de </w:t>
            </w:r>
            <w:r w:rsidR="00AD14B1">
              <w:rPr>
                <w:rFonts w:ascii="Segoe UI" w:hAnsi="Segoe UI" w:cs="Segoe UI"/>
                <w:b/>
                <w:i/>
                <w:sz w:val="18"/>
                <w:szCs w:val="18"/>
              </w:rPr>
              <w:t>cumplimiento</w:t>
            </w:r>
          </w:p>
        </w:tc>
        <w:tc>
          <w:tcPr>
            <w:tcW w:w="2775" w:type="dxa"/>
            <w:tcBorders>
              <w:bottom w:val="single" w:sz="4" w:space="0" w:color="auto"/>
            </w:tcBorders>
            <w:shd w:val="clear" w:color="auto" w:fill="BDD6EE"/>
            <w:vAlign w:val="center"/>
          </w:tcPr>
          <w:p w:rsidR="004C72E2" w:rsidRPr="009D73C9" w:rsidRDefault="004C72E2" w:rsidP="00201C29">
            <w:pPr>
              <w:jc w:val="center"/>
              <w:rPr>
                <w:rFonts w:ascii="Segoe UI" w:hAnsi="Segoe UI" w:cs="Segoe UI"/>
                <w:b/>
                <w:i/>
                <w:sz w:val="16"/>
                <w:szCs w:val="16"/>
              </w:rPr>
            </w:pPr>
            <w:r>
              <w:rPr>
                <w:rFonts w:ascii="Segoe UI" w:hAnsi="Segoe UI" w:cs="Segoe UI"/>
                <w:b/>
                <w:i/>
                <w:sz w:val="16"/>
                <w:szCs w:val="16"/>
              </w:rPr>
              <w:t>Detalle</w:t>
            </w:r>
          </w:p>
        </w:tc>
      </w:tr>
      <w:tr w:rsidR="00EF1F8B" w:rsidRPr="00F93360" w:rsidTr="003F30AC">
        <w:trPr>
          <w:trHeight w:val="945"/>
          <w:jc w:val="center"/>
        </w:trPr>
        <w:tc>
          <w:tcPr>
            <w:tcW w:w="999" w:type="dxa"/>
            <w:shd w:val="clear" w:color="auto" w:fill="auto"/>
            <w:vAlign w:val="center"/>
          </w:tcPr>
          <w:p w:rsidR="00EF1F8B" w:rsidRPr="0070269E" w:rsidRDefault="00EF1F8B" w:rsidP="006E0410">
            <w:pPr>
              <w:jc w:val="center"/>
              <w:rPr>
                <w:rFonts w:ascii="Segoe UI" w:hAnsi="Segoe UI" w:cs="Segoe UI"/>
                <w:sz w:val="18"/>
                <w:szCs w:val="18"/>
              </w:rPr>
            </w:pPr>
            <w:r>
              <w:rPr>
                <w:rFonts w:ascii="Segoe UI" w:hAnsi="Segoe UI" w:cs="Segoe UI"/>
                <w:sz w:val="18"/>
                <w:szCs w:val="18"/>
              </w:rPr>
              <w:t>LE3</w:t>
            </w:r>
          </w:p>
        </w:tc>
        <w:tc>
          <w:tcPr>
            <w:tcW w:w="1275" w:type="dxa"/>
            <w:shd w:val="clear" w:color="auto" w:fill="auto"/>
            <w:vAlign w:val="center"/>
          </w:tcPr>
          <w:p w:rsidR="00EF1F8B" w:rsidRPr="0070269E" w:rsidRDefault="00EF1F8B" w:rsidP="006E0410">
            <w:pPr>
              <w:jc w:val="center"/>
              <w:rPr>
                <w:rFonts w:ascii="Segoe UI" w:hAnsi="Segoe UI" w:cs="Segoe UI"/>
                <w:sz w:val="18"/>
                <w:szCs w:val="18"/>
              </w:rPr>
            </w:pPr>
            <w:r>
              <w:rPr>
                <w:rFonts w:ascii="Segoe UI" w:hAnsi="Segoe UI" w:cs="Segoe UI"/>
                <w:sz w:val="18"/>
                <w:szCs w:val="18"/>
              </w:rPr>
              <w:t>OE6</w:t>
            </w:r>
          </w:p>
        </w:tc>
        <w:tc>
          <w:tcPr>
            <w:tcW w:w="1418" w:type="dxa"/>
            <w:shd w:val="clear" w:color="auto" w:fill="auto"/>
            <w:vAlign w:val="center"/>
          </w:tcPr>
          <w:p w:rsidR="00EF1F8B" w:rsidRPr="0070269E" w:rsidRDefault="00684C1C" w:rsidP="00C23CA3">
            <w:pPr>
              <w:jc w:val="center"/>
              <w:rPr>
                <w:rFonts w:ascii="Segoe UI" w:hAnsi="Segoe UI" w:cs="Segoe UI"/>
                <w:sz w:val="18"/>
                <w:szCs w:val="18"/>
              </w:rPr>
            </w:pPr>
            <w:r>
              <w:rPr>
                <w:rFonts w:ascii="Segoe UI" w:hAnsi="Segoe UI" w:cs="Segoe UI"/>
                <w:sz w:val="18"/>
                <w:szCs w:val="18"/>
              </w:rPr>
              <w:t>5</w:t>
            </w:r>
          </w:p>
        </w:tc>
        <w:tc>
          <w:tcPr>
            <w:tcW w:w="1276" w:type="dxa"/>
            <w:shd w:val="clear" w:color="auto" w:fill="auto"/>
            <w:vAlign w:val="center"/>
          </w:tcPr>
          <w:p w:rsidR="00EF1F8B" w:rsidRPr="0070269E" w:rsidRDefault="00684C1C" w:rsidP="00C23CA3">
            <w:pPr>
              <w:jc w:val="center"/>
              <w:rPr>
                <w:rFonts w:ascii="Segoe UI" w:hAnsi="Segoe UI" w:cs="Segoe UI"/>
                <w:sz w:val="18"/>
                <w:szCs w:val="18"/>
              </w:rPr>
            </w:pPr>
            <w:r>
              <w:rPr>
                <w:rFonts w:ascii="Segoe UI" w:hAnsi="Segoe UI" w:cs="Segoe UI"/>
                <w:sz w:val="18"/>
                <w:szCs w:val="18"/>
              </w:rPr>
              <w:t>5</w:t>
            </w:r>
          </w:p>
        </w:tc>
        <w:tc>
          <w:tcPr>
            <w:tcW w:w="1842" w:type="dxa"/>
            <w:shd w:val="clear" w:color="auto" w:fill="auto"/>
            <w:vAlign w:val="center"/>
          </w:tcPr>
          <w:p w:rsidR="00684C1C" w:rsidRDefault="003F30AC" w:rsidP="00684C1C">
            <w:pPr>
              <w:ind w:left="66"/>
              <w:jc w:val="center"/>
              <w:rPr>
                <w:rFonts w:ascii="Segoe UI" w:hAnsi="Segoe UI" w:cs="Segoe UI"/>
                <w:sz w:val="18"/>
                <w:szCs w:val="18"/>
              </w:rPr>
            </w:pPr>
            <w:r>
              <w:rPr>
                <w:rFonts w:ascii="Segoe UI" w:hAnsi="Segoe UI" w:cs="Segoe UI"/>
                <w:sz w:val="18"/>
                <w:szCs w:val="18"/>
              </w:rPr>
              <w:t>3</w:t>
            </w:r>
            <w:r w:rsidR="00684C1C">
              <w:rPr>
                <w:rFonts w:ascii="Segoe UI" w:hAnsi="Segoe UI" w:cs="Segoe UI"/>
                <w:sz w:val="18"/>
                <w:szCs w:val="18"/>
              </w:rPr>
              <w:t xml:space="preserve"> AO finalizadas</w:t>
            </w:r>
          </w:p>
          <w:p w:rsidR="00684C1C" w:rsidRDefault="003F30AC" w:rsidP="00684C1C">
            <w:pPr>
              <w:ind w:left="66"/>
              <w:jc w:val="center"/>
              <w:rPr>
                <w:rFonts w:ascii="Segoe UI" w:hAnsi="Segoe UI" w:cs="Segoe UI"/>
                <w:sz w:val="18"/>
                <w:szCs w:val="18"/>
              </w:rPr>
            </w:pPr>
            <w:r>
              <w:rPr>
                <w:rFonts w:ascii="Segoe UI" w:hAnsi="Segoe UI" w:cs="Segoe UI"/>
                <w:sz w:val="18"/>
                <w:szCs w:val="18"/>
              </w:rPr>
              <w:t>2</w:t>
            </w:r>
            <w:r w:rsidR="00684C1C">
              <w:rPr>
                <w:rFonts w:ascii="Segoe UI" w:hAnsi="Segoe UI" w:cs="Segoe UI"/>
                <w:sz w:val="18"/>
                <w:szCs w:val="18"/>
              </w:rPr>
              <w:t xml:space="preserve"> AO avanzadas</w:t>
            </w:r>
          </w:p>
          <w:p w:rsidR="00EF1F8B" w:rsidRPr="0070269E" w:rsidRDefault="00684C1C" w:rsidP="00684C1C">
            <w:pPr>
              <w:ind w:left="66"/>
              <w:jc w:val="center"/>
              <w:rPr>
                <w:rFonts w:ascii="Segoe UI" w:hAnsi="Segoe UI" w:cs="Segoe UI"/>
                <w:sz w:val="18"/>
                <w:szCs w:val="18"/>
              </w:rPr>
            </w:pPr>
            <w:r>
              <w:rPr>
                <w:rFonts w:ascii="Segoe UI" w:hAnsi="Segoe UI" w:cs="Segoe UI"/>
                <w:sz w:val="18"/>
                <w:szCs w:val="18"/>
              </w:rPr>
              <w:t>6 AO no programadas en el semestre reportado</w:t>
            </w:r>
          </w:p>
        </w:tc>
        <w:tc>
          <w:tcPr>
            <w:tcW w:w="1407" w:type="dxa"/>
            <w:tcBorders>
              <w:bottom w:val="single" w:sz="4" w:space="0" w:color="auto"/>
            </w:tcBorders>
            <w:shd w:val="clear" w:color="auto" w:fill="FFFF00"/>
            <w:vAlign w:val="center"/>
          </w:tcPr>
          <w:p w:rsidR="00EF1F8B" w:rsidRPr="00F93360" w:rsidRDefault="003F30AC" w:rsidP="00C23CA3">
            <w:pPr>
              <w:jc w:val="center"/>
              <w:rPr>
                <w:rFonts w:ascii="Segoe UI" w:hAnsi="Segoe UI" w:cs="Segoe UI"/>
                <w:b/>
                <w:sz w:val="18"/>
                <w:szCs w:val="18"/>
              </w:rPr>
            </w:pPr>
            <w:r>
              <w:rPr>
                <w:rFonts w:ascii="Segoe UI" w:hAnsi="Segoe UI" w:cs="Segoe UI"/>
                <w:b/>
                <w:sz w:val="18"/>
                <w:szCs w:val="18"/>
              </w:rPr>
              <w:t>6</w:t>
            </w:r>
            <w:r w:rsidR="00684C1C">
              <w:rPr>
                <w:rFonts w:ascii="Segoe UI" w:hAnsi="Segoe UI" w:cs="Segoe UI"/>
                <w:b/>
                <w:sz w:val="18"/>
                <w:szCs w:val="18"/>
              </w:rPr>
              <w:t>0%</w:t>
            </w:r>
          </w:p>
        </w:tc>
        <w:tc>
          <w:tcPr>
            <w:tcW w:w="2775" w:type="dxa"/>
            <w:tcBorders>
              <w:bottom w:val="single" w:sz="4" w:space="0" w:color="auto"/>
            </w:tcBorders>
            <w:shd w:val="clear" w:color="auto" w:fill="FFFFFF" w:themeFill="background1"/>
          </w:tcPr>
          <w:p w:rsidR="00EF1F8B" w:rsidRPr="00E92915" w:rsidRDefault="00C30E5D" w:rsidP="00E92915">
            <w:pPr>
              <w:jc w:val="both"/>
              <w:rPr>
                <w:rFonts w:ascii="Segoe UI" w:hAnsi="Segoe UI" w:cs="Segoe UI"/>
                <w:sz w:val="16"/>
                <w:szCs w:val="16"/>
              </w:rPr>
            </w:pPr>
            <w:r w:rsidRPr="001F5C59">
              <w:rPr>
                <w:rFonts w:ascii="Segoe UI" w:hAnsi="Segoe UI" w:cs="Segoe UI"/>
                <w:sz w:val="16"/>
                <w:szCs w:val="16"/>
              </w:rPr>
              <w:t>Identificación de necesidades de TIC, y adquisición de las mismas, para fortalecimiento de la ges</w:t>
            </w:r>
            <w:r>
              <w:rPr>
                <w:rFonts w:ascii="Segoe UI" w:hAnsi="Segoe UI" w:cs="Segoe UI"/>
                <w:sz w:val="16"/>
                <w:szCs w:val="16"/>
              </w:rPr>
              <w:t>tión institucional</w:t>
            </w:r>
            <w:r w:rsidRPr="001F5C59">
              <w:rPr>
                <w:rFonts w:ascii="Segoe UI" w:hAnsi="Segoe UI" w:cs="Segoe UI"/>
                <w:sz w:val="16"/>
                <w:szCs w:val="16"/>
              </w:rPr>
              <w:t xml:space="preserve"> y la co</w:t>
            </w:r>
            <w:r>
              <w:rPr>
                <w:rFonts w:ascii="Segoe UI" w:hAnsi="Segoe UI" w:cs="Segoe UI"/>
                <w:sz w:val="16"/>
                <w:szCs w:val="16"/>
              </w:rPr>
              <w:t>ordinación del trabajo de los Comités Directivo Interinstitucionales</w:t>
            </w:r>
            <w:r w:rsidRPr="001F5C59">
              <w:rPr>
                <w:rFonts w:ascii="Segoe UI" w:hAnsi="Segoe UI" w:cs="Segoe UI"/>
                <w:sz w:val="16"/>
                <w:szCs w:val="16"/>
              </w:rPr>
              <w:t xml:space="preserve">, </w:t>
            </w:r>
            <w:r>
              <w:rPr>
                <w:rFonts w:ascii="Segoe UI" w:hAnsi="Segoe UI" w:cs="Segoe UI"/>
                <w:sz w:val="16"/>
                <w:szCs w:val="16"/>
              </w:rPr>
              <w:t>en atención a</w:t>
            </w:r>
            <w:r w:rsidRPr="001F5C59">
              <w:rPr>
                <w:rFonts w:ascii="Segoe UI" w:hAnsi="Segoe UI" w:cs="Segoe UI"/>
                <w:sz w:val="16"/>
                <w:szCs w:val="16"/>
              </w:rPr>
              <w:t xml:space="preserve"> las nuevas condiciones generadas por la emergencia por COV</w:t>
            </w:r>
            <w:r>
              <w:rPr>
                <w:rFonts w:ascii="Segoe UI" w:hAnsi="Segoe UI" w:cs="Segoe UI"/>
                <w:sz w:val="16"/>
                <w:szCs w:val="16"/>
              </w:rPr>
              <w:t>I</w:t>
            </w:r>
            <w:r w:rsidRPr="001F5C59">
              <w:rPr>
                <w:rFonts w:ascii="Segoe UI" w:hAnsi="Segoe UI" w:cs="Segoe UI"/>
                <w:sz w:val="16"/>
                <w:szCs w:val="16"/>
              </w:rPr>
              <w:t>D-</w:t>
            </w:r>
            <w:r>
              <w:rPr>
                <w:rFonts w:ascii="Segoe UI" w:hAnsi="Segoe UI" w:cs="Segoe UI"/>
                <w:sz w:val="16"/>
                <w:szCs w:val="16"/>
              </w:rPr>
              <w:t>19</w:t>
            </w:r>
          </w:p>
        </w:tc>
      </w:tr>
    </w:tbl>
    <w:p w:rsidR="004C72E2" w:rsidRDefault="004C72E2" w:rsidP="004C72E2">
      <w:pPr>
        <w:pStyle w:val="Prrafodelista"/>
        <w:tabs>
          <w:tab w:val="left" w:pos="0"/>
        </w:tabs>
        <w:ind w:left="-142"/>
        <w:jc w:val="both"/>
        <w:rPr>
          <w:rFonts w:asciiTheme="minorHAnsi" w:hAnsiTheme="minorHAnsi" w:cs="Segoe UI"/>
        </w:rPr>
      </w:pPr>
    </w:p>
    <w:p w:rsidR="00684C1C" w:rsidRPr="00684C1C" w:rsidRDefault="000A2B39" w:rsidP="00684C1C">
      <w:pPr>
        <w:autoSpaceDE w:val="0"/>
        <w:autoSpaceDN w:val="0"/>
        <w:adjustRightInd w:val="0"/>
        <w:jc w:val="both"/>
        <w:rPr>
          <w:rFonts w:asciiTheme="minorHAnsi" w:hAnsiTheme="minorHAnsi" w:cs="Lato-Light"/>
          <w:lang w:val="es-SV" w:eastAsia="es-SV"/>
        </w:rPr>
      </w:pPr>
      <w:r w:rsidRPr="00684C1C">
        <w:rPr>
          <w:rFonts w:asciiTheme="minorHAnsi" w:hAnsiTheme="minorHAnsi" w:cs="Segoe UI"/>
        </w:rPr>
        <w:t xml:space="preserve">El presente objetivo estratégico </w:t>
      </w:r>
      <w:r w:rsidR="00684C1C" w:rsidRPr="00684C1C">
        <w:rPr>
          <w:rFonts w:asciiTheme="minorHAnsi" w:hAnsiTheme="minorHAnsi" w:cs="Segoe UI"/>
        </w:rPr>
        <w:t>r</w:t>
      </w:r>
      <w:r w:rsidRPr="00684C1C">
        <w:rPr>
          <w:rFonts w:asciiTheme="minorHAnsi" w:hAnsiTheme="minorHAnsi" w:cs="Segoe UI"/>
        </w:rPr>
        <w:t xml:space="preserve">eporta </w:t>
      </w:r>
      <w:r w:rsidR="00684C1C" w:rsidRPr="00684C1C">
        <w:rPr>
          <w:rFonts w:asciiTheme="minorHAnsi" w:hAnsiTheme="minorHAnsi" w:cs="Segoe UI"/>
        </w:rPr>
        <w:t xml:space="preserve">un </w:t>
      </w:r>
      <w:r w:rsidR="003F30AC">
        <w:rPr>
          <w:rFonts w:asciiTheme="minorHAnsi" w:hAnsiTheme="minorHAnsi" w:cs="Segoe UI"/>
        </w:rPr>
        <w:t>porcentaje de cumplimiento del 6</w:t>
      </w:r>
      <w:r w:rsidR="00684C1C" w:rsidRPr="00684C1C">
        <w:rPr>
          <w:rFonts w:asciiTheme="minorHAnsi" w:hAnsiTheme="minorHAnsi" w:cs="Segoe UI"/>
        </w:rPr>
        <w:t xml:space="preserve">0%, </w:t>
      </w:r>
      <w:r w:rsidRPr="00684C1C">
        <w:rPr>
          <w:rFonts w:asciiTheme="minorHAnsi" w:hAnsiTheme="minorHAnsi" w:cs="Segoe UI"/>
        </w:rPr>
        <w:t>ya que</w:t>
      </w:r>
      <w:r w:rsidR="00684C1C" w:rsidRPr="00684C1C">
        <w:rPr>
          <w:rFonts w:asciiTheme="minorHAnsi" w:hAnsiTheme="minorHAnsi" w:cs="Segoe UI"/>
        </w:rPr>
        <w:t xml:space="preserve"> en atención a las condiciones generadas por la emergencia nacional por COVID-19, </w:t>
      </w:r>
      <w:r w:rsidR="00684C1C" w:rsidRPr="00684C1C">
        <w:rPr>
          <w:rFonts w:asciiTheme="minorHAnsi" w:hAnsiTheme="minorHAnsi" w:cs="Lato-Light"/>
          <w:lang w:val="es-SV" w:eastAsia="es-SV"/>
        </w:rPr>
        <w:t>se llevó a cabo un proceso de identificación de las necesidades en materia de tecnologías de la información y las comunicaciones (TIC) por parte de las diferentes unidades organizativas de la institución.</w:t>
      </w:r>
    </w:p>
    <w:p w:rsidR="00684C1C" w:rsidRPr="00684C1C" w:rsidRDefault="00684C1C" w:rsidP="00684C1C">
      <w:pPr>
        <w:pStyle w:val="Prrafodelista"/>
        <w:tabs>
          <w:tab w:val="left" w:pos="0"/>
        </w:tabs>
        <w:ind w:left="-142"/>
        <w:jc w:val="both"/>
        <w:rPr>
          <w:rFonts w:asciiTheme="minorHAnsi" w:hAnsiTheme="minorHAnsi" w:cs="Lato-Light"/>
          <w:lang w:val="es-SV" w:eastAsia="es-SV"/>
        </w:rPr>
      </w:pPr>
    </w:p>
    <w:p w:rsidR="00684C1C" w:rsidRDefault="00684C1C" w:rsidP="00EC76BC">
      <w:pPr>
        <w:autoSpaceDE w:val="0"/>
        <w:autoSpaceDN w:val="0"/>
        <w:adjustRightInd w:val="0"/>
        <w:jc w:val="both"/>
        <w:rPr>
          <w:rFonts w:asciiTheme="minorHAnsi" w:hAnsiTheme="minorHAnsi" w:cs="Lato-Light"/>
          <w:lang w:val="es-SV" w:eastAsia="es-SV"/>
        </w:rPr>
      </w:pPr>
      <w:r w:rsidRPr="00EC76BC">
        <w:rPr>
          <w:rFonts w:asciiTheme="minorHAnsi" w:hAnsiTheme="minorHAnsi" w:cs="Segoe UI"/>
        </w:rPr>
        <w:t xml:space="preserve">De esta forma, con el objeto de potenciar el trabajo a distancia y colaborativo, los canales de comunicación entre las diversas unidades organizativas, así como el trabajo que realizan los diversos Comités Directivos Interinstitucionales coordinados por la UTE, </w:t>
      </w:r>
      <w:r w:rsidR="00EC76BC">
        <w:rPr>
          <w:rFonts w:asciiTheme="minorHAnsi" w:hAnsiTheme="minorHAnsi" w:cs="Segoe UI"/>
        </w:rPr>
        <w:t xml:space="preserve">con fondos del presupuesto institucional, se realizó </w:t>
      </w:r>
      <w:r w:rsidRPr="00EC76BC">
        <w:rPr>
          <w:rFonts w:asciiTheme="minorHAnsi" w:hAnsiTheme="minorHAnsi" w:cs="Segoe UI"/>
        </w:rPr>
        <w:t xml:space="preserve">la </w:t>
      </w:r>
      <w:r w:rsidRPr="00EC76BC">
        <w:rPr>
          <w:rFonts w:asciiTheme="minorHAnsi" w:hAnsiTheme="minorHAnsi" w:cs="Lato-Light"/>
          <w:lang w:val="es-SV" w:eastAsia="es-SV"/>
        </w:rPr>
        <w:t>adquisición de la plataforma Office 365 de Microsoft,</w:t>
      </w:r>
      <w:r w:rsidR="00EC76BC" w:rsidRPr="00EC76BC">
        <w:rPr>
          <w:rFonts w:asciiTheme="minorHAnsi" w:hAnsiTheme="minorHAnsi" w:cs="Lato-Light"/>
          <w:lang w:val="es-SV" w:eastAsia="es-SV"/>
        </w:rPr>
        <w:t xml:space="preserve"> la cual permite el desarrollo del trabajo a distancia o teletrabajo, con funciones de mensajería, videoconferencias, intercambio de información, creación de documentos de forma compartida, almacenamiento de archivos, entre otras</w:t>
      </w:r>
      <w:r w:rsidR="00EC76BC">
        <w:rPr>
          <w:rFonts w:asciiTheme="minorHAnsi" w:hAnsiTheme="minorHAnsi" w:cs="Lato-Light"/>
          <w:lang w:val="es-SV" w:eastAsia="es-SV"/>
        </w:rPr>
        <w:t>.</w:t>
      </w:r>
    </w:p>
    <w:p w:rsidR="00EC76BC" w:rsidRDefault="00EC76BC" w:rsidP="00EC76BC">
      <w:pPr>
        <w:autoSpaceDE w:val="0"/>
        <w:autoSpaceDN w:val="0"/>
        <w:adjustRightInd w:val="0"/>
        <w:jc w:val="both"/>
        <w:rPr>
          <w:rFonts w:asciiTheme="minorHAnsi" w:hAnsiTheme="minorHAnsi" w:cs="Lato-Light"/>
          <w:lang w:val="es-SV" w:eastAsia="es-SV"/>
        </w:rPr>
      </w:pPr>
    </w:p>
    <w:p w:rsidR="00DB4E8B" w:rsidRDefault="00DB4E8B" w:rsidP="00DB4E8B">
      <w:pPr>
        <w:pStyle w:val="Prrafodelista"/>
        <w:tabs>
          <w:tab w:val="left" w:pos="0"/>
        </w:tabs>
        <w:ind w:left="-142"/>
        <w:jc w:val="both"/>
        <w:rPr>
          <w:rFonts w:ascii="Calibri" w:hAnsi="Calibri" w:cs="Arial"/>
        </w:rPr>
      </w:pPr>
    </w:p>
    <w:p w:rsidR="00014338" w:rsidRPr="002430EB" w:rsidRDefault="00974829" w:rsidP="00DB4E8B">
      <w:pPr>
        <w:pStyle w:val="Prrafodelista"/>
        <w:tabs>
          <w:tab w:val="left" w:pos="0"/>
        </w:tabs>
        <w:ind w:left="-142"/>
        <w:jc w:val="both"/>
        <w:rPr>
          <w:rFonts w:ascii="Calibri" w:hAnsi="Calibri" w:cs="Arial"/>
          <w:b/>
          <w:u w:val="single"/>
        </w:rPr>
      </w:pPr>
      <w:r w:rsidRPr="002430EB">
        <w:rPr>
          <w:rFonts w:ascii="Calibri" w:hAnsi="Calibri" w:cs="Arial"/>
          <w:b/>
          <w:u w:val="single"/>
        </w:rPr>
        <w:t>D</w:t>
      </w:r>
      <w:r w:rsidR="00014338" w:rsidRPr="002430EB">
        <w:rPr>
          <w:rFonts w:ascii="Calibri" w:hAnsi="Calibri" w:cs="Arial"/>
          <w:b/>
          <w:u w:val="single"/>
        </w:rPr>
        <w:t xml:space="preserve">el análisis de Objetivos Operativos </w:t>
      </w:r>
      <w:r w:rsidR="00DB4E8B" w:rsidRPr="002430EB">
        <w:rPr>
          <w:rFonts w:ascii="Calibri" w:hAnsi="Calibri" w:cs="Arial"/>
          <w:b/>
          <w:u w:val="single"/>
        </w:rPr>
        <w:t xml:space="preserve">(PLAN OPERATIVO ANUAL POA 2020) </w:t>
      </w:r>
      <w:r w:rsidR="00014338" w:rsidRPr="002430EB">
        <w:rPr>
          <w:rFonts w:ascii="Calibri" w:hAnsi="Calibri" w:cs="Arial"/>
          <w:b/>
          <w:u w:val="single"/>
        </w:rPr>
        <w:t xml:space="preserve">se puede concluir </w:t>
      </w:r>
      <w:r w:rsidR="00014338" w:rsidRPr="002430EB">
        <w:rPr>
          <w:rFonts w:ascii="Calibri" w:hAnsi="Calibri" w:cs="Arial"/>
          <w:b/>
          <w:bCs/>
          <w:u w:val="single"/>
        </w:rPr>
        <w:t>que</w:t>
      </w:r>
      <w:r w:rsidR="00014338" w:rsidRPr="002430EB">
        <w:rPr>
          <w:rFonts w:ascii="Calibri" w:hAnsi="Calibri" w:cs="Arial"/>
          <w:b/>
          <w:u w:val="single"/>
        </w:rPr>
        <w:t>:</w:t>
      </w:r>
    </w:p>
    <w:p w:rsidR="00DB4E8B" w:rsidRDefault="00DB4E8B" w:rsidP="00DB4E8B">
      <w:pPr>
        <w:pStyle w:val="Prrafodelista"/>
        <w:tabs>
          <w:tab w:val="left" w:pos="0"/>
        </w:tabs>
        <w:ind w:left="-142"/>
        <w:jc w:val="both"/>
        <w:rPr>
          <w:rFonts w:asciiTheme="minorHAnsi" w:hAnsiTheme="minorHAnsi" w:cs="Segoe UI"/>
          <w:lang w:val="es-SV"/>
        </w:rPr>
      </w:pPr>
    </w:p>
    <w:p w:rsidR="00F338B8" w:rsidRPr="006006C5" w:rsidRDefault="004071D9" w:rsidP="00EE32BE">
      <w:pPr>
        <w:numPr>
          <w:ilvl w:val="0"/>
          <w:numId w:val="10"/>
        </w:numPr>
        <w:ind w:right="-1"/>
        <w:jc w:val="both"/>
        <w:rPr>
          <w:rFonts w:ascii="Calibri" w:hAnsi="Calibri" w:cs="Arial"/>
          <w:lang w:val="es-SV"/>
        </w:rPr>
      </w:pPr>
      <w:r w:rsidRPr="006006C5">
        <w:rPr>
          <w:rFonts w:ascii="Calibri" w:hAnsi="Calibri" w:cs="Arial"/>
        </w:rPr>
        <w:t xml:space="preserve">El Indicador de cumplimiento Institucional de objetivos operativos </w:t>
      </w:r>
      <w:r w:rsidR="00200236" w:rsidRPr="006006C5">
        <w:rPr>
          <w:rFonts w:ascii="Calibri" w:hAnsi="Calibri" w:cs="Arial"/>
        </w:rPr>
        <w:t xml:space="preserve">al </w:t>
      </w:r>
      <w:r w:rsidR="00EC76BC">
        <w:rPr>
          <w:rFonts w:ascii="Calibri" w:hAnsi="Calibri" w:cs="Arial"/>
        </w:rPr>
        <w:t>30</w:t>
      </w:r>
      <w:r w:rsidR="00D95975" w:rsidRPr="006006C5">
        <w:rPr>
          <w:rFonts w:ascii="Calibri" w:hAnsi="Calibri" w:cs="Arial"/>
        </w:rPr>
        <w:t xml:space="preserve"> de </w:t>
      </w:r>
      <w:r w:rsidR="00EC76BC">
        <w:rPr>
          <w:rFonts w:ascii="Calibri" w:hAnsi="Calibri" w:cs="Arial"/>
        </w:rPr>
        <w:t>junio</w:t>
      </w:r>
      <w:r w:rsidR="00EB72E2">
        <w:rPr>
          <w:rFonts w:ascii="Calibri" w:hAnsi="Calibri" w:cs="Arial"/>
        </w:rPr>
        <w:t xml:space="preserve"> de 2020</w:t>
      </w:r>
      <w:r w:rsidRPr="006006C5">
        <w:rPr>
          <w:rFonts w:ascii="Calibri" w:hAnsi="Calibri" w:cs="Arial"/>
        </w:rPr>
        <w:t xml:space="preserve"> </w:t>
      </w:r>
      <w:r w:rsidR="00D95975" w:rsidRPr="006006C5">
        <w:rPr>
          <w:rFonts w:ascii="Calibri" w:hAnsi="Calibri" w:cs="Arial"/>
        </w:rPr>
        <w:t>fue</w:t>
      </w:r>
      <w:r w:rsidR="00200236" w:rsidRPr="006006C5">
        <w:rPr>
          <w:rFonts w:ascii="Calibri" w:hAnsi="Calibri" w:cs="Arial"/>
        </w:rPr>
        <w:t xml:space="preserve"> </w:t>
      </w:r>
      <w:r w:rsidRPr="006006C5">
        <w:rPr>
          <w:rFonts w:ascii="Calibri" w:hAnsi="Calibri" w:cs="Arial"/>
        </w:rPr>
        <w:t xml:space="preserve">de </w:t>
      </w:r>
      <w:r w:rsidR="00550F01" w:rsidRPr="00550F01">
        <w:rPr>
          <w:rFonts w:ascii="Calibri" w:hAnsi="Calibri" w:cs="Arial"/>
          <w:b/>
        </w:rPr>
        <w:t>9</w:t>
      </w:r>
      <w:r w:rsidR="00717276">
        <w:rPr>
          <w:rFonts w:ascii="Calibri" w:hAnsi="Calibri" w:cs="Arial"/>
          <w:b/>
        </w:rPr>
        <w:t>6</w:t>
      </w:r>
      <w:r w:rsidRPr="00550F01">
        <w:rPr>
          <w:rFonts w:ascii="Calibri" w:hAnsi="Calibri" w:cs="Arial"/>
          <w:b/>
          <w:bCs/>
        </w:rPr>
        <w:t>%</w:t>
      </w:r>
      <w:r w:rsidRPr="00550F01">
        <w:rPr>
          <w:rFonts w:ascii="Calibri" w:hAnsi="Calibri" w:cs="Arial"/>
          <w:b/>
        </w:rPr>
        <w:t>,</w:t>
      </w:r>
      <w:r w:rsidRPr="006006C5">
        <w:rPr>
          <w:rFonts w:ascii="Calibri" w:hAnsi="Calibri" w:cs="Arial"/>
          <w:b/>
          <w:bCs/>
        </w:rPr>
        <w:t xml:space="preserve"> </w:t>
      </w:r>
      <w:r w:rsidRPr="006006C5">
        <w:rPr>
          <w:rFonts w:ascii="Calibri" w:hAnsi="Calibri" w:cs="Arial"/>
        </w:rPr>
        <w:t xml:space="preserve">el cual, de acuerdo a los rangos establecidos en el marco de la gestión de objetivos operativos, representa un grado de </w:t>
      </w:r>
      <w:r w:rsidRPr="006006C5">
        <w:rPr>
          <w:rFonts w:ascii="Calibri" w:hAnsi="Calibri" w:cs="Arial"/>
          <w:b/>
          <w:bCs/>
        </w:rPr>
        <w:t>excelencia</w:t>
      </w:r>
      <w:r w:rsidRPr="006006C5">
        <w:rPr>
          <w:rFonts w:ascii="Calibri" w:hAnsi="Calibri" w:cs="Arial"/>
        </w:rPr>
        <w:t xml:space="preserve"> en la ejecución de las acciones programadas</w:t>
      </w:r>
      <w:r w:rsidR="00200236" w:rsidRPr="006006C5">
        <w:rPr>
          <w:rFonts w:ascii="Calibri" w:hAnsi="Calibri" w:cs="Arial"/>
        </w:rPr>
        <w:t xml:space="preserve"> </w:t>
      </w:r>
      <w:r w:rsidR="00717276">
        <w:rPr>
          <w:rFonts w:ascii="Calibri" w:hAnsi="Calibri" w:cs="Arial"/>
        </w:rPr>
        <w:t>en</w:t>
      </w:r>
      <w:r w:rsidR="00D95975" w:rsidRPr="006006C5">
        <w:rPr>
          <w:rFonts w:ascii="Calibri" w:hAnsi="Calibri" w:cs="Arial"/>
        </w:rPr>
        <w:t xml:space="preserve"> el </w:t>
      </w:r>
      <w:r w:rsidR="00717276">
        <w:rPr>
          <w:rFonts w:ascii="Calibri" w:hAnsi="Calibri" w:cs="Arial"/>
        </w:rPr>
        <w:t>primer semestre del año</w:t>
      </w:r>
      <w:r w:rsidR="00D95975" w:rsidRPr="006006C5">
        <w:rPr>
          <w:rFonts w:ascii="Calibri" w:hAnsi="Calibri" w:cs="Arial"/>
        </w:rPr>
        <w:t>.</w:t>
      </w:r>
      <w:r w:rsidR="006006C5" w:rsidRPr="006006C5">
        <w:rPr>
          <w:rFonts w:ascii="Calibri" w:hAnsi="Calibri" w:cs="Arial"/>
        </w:rPr>
        <w:t xml:space="preserve"> </w:t>
      </w:r>
    </w:p>
    <w:p w:rsidR="006006C5" w:rsidRPr="006006C5" w:rsidRDefault="006006C5" w:rsidP="006006C5">
      <w:pPr>
        <w:ind w:left="720" w:right="-1"/>
        <w:jc w:val="both"/>
        <w:rPr>
          <w:rFonts w:ascii="Calibri" w:hAnsi="Calibri" w:cs="Arial"/>
          <w:lang w:val="es-SV"/>
        </w:rPr>
      </w:pPr>
    </w:p>
    <w:p w:rsidR="00EC76BC" w:rsidRDefault="00651C2E" w:rsidP="006C237C">
      <w:pPr>
        <w:numPr>
          <w:ilvl w:val="0"/>
          <w:numId w:val="11"/>
        </w:numPr>
        <w:ind w:right="-1"/>
        <w:jc w:val="both"/>
        <w:rPr>
          <w:rFonts w:ascii="Calibri" w:hAnsi="Calibri" w:cs="Arial"/>
        </w:rPr>
      </w:pPr>
      <w:r>
        <w:rPr>
          <w:rFonts w:ascii="Calibri" w:hAnsi="Calibri" w:cs="Arial"/>
        </w:rPr>
        <w:t xml:space="preserve">La ejecución de las actividades programadas por </w:t>
      </w:r>
      <w:r w:rsidR="00EC76BC">
        <w:rPr>
          <w:rFonts w:ascii="Calibri" w:hAnsi="Calibri" w:cs="Arial"/>
        </w:rPr>
        <w:t>las</w:t>
      </w:r>
      <w:r>
        <w:rPr>
          <w:rFonts w:ascii="Calibri" w:hAnsi="Calibri" w:cs="Arial"/>
        </w:rPr>
        <w:t xml:space="preserve"> </w:t>
      </w:r>
      <w:r w:rsidR="00EC76BC">
        <w:rPr>
          <w:rFonts w:ascii="Calibri" w:hAnsi="Calibri" w:cs="Arial"/>
        </w:rPr>
        <w:t xml:space="preserve">unidades organizativas se vio afectada debido al congelamiento de fondos del presupuesto institucional, por parte del Ministerio de Hacienda, en atención a </w:t>
      </w:r>
      <w:r>
        <w:rPr>
          <w:rFonts w:ascii="Calibri" w:hAnsi="Calibri" w:cs="Arial"/>
        </w:rPr>
        <w:t>la situación de emergenci</w:t>
      </w:r>
      <w:r w:rsidR="00EC76BC">
        <w:rPr>
          <w:rFonts w:ascii="Calibri" w:hAnsi="Calibri" w:cs="Arial"/>
        </w:rPr>
        <w:t xml:space="preserve">a del país </w:t>
      </w:r>
      <w:r w:rsidR="00550F01">
        <w:rPr>
          <w:rFonts w:ascii="Calibri" w:hAnsi="Calibri" w:cs="Arial"/>
        </w:rPr>
        <w:t>a causa del COVID-19</w:t>
      </w:r>
    </w:p>
    <w:p w:rsidR="00EC76BC" w:rsidRDefault="00EC76BC" w:rsidP="00EC76BC">
      <w:pPr>
        <w:ind w:left="720" w:right="-1"/>
        <w:jc w:val="both"/>
        <w:rPr>
          <w:rFonts w:ascii="Calibri" w:hAnsi="Calibri" w:cs="Arial"/>
        </w:rPr>
      </w:pPr>
    </w:p>
    <w:p w:rsidR="005D2CF1" w:rsidRDefault="00EC76BC" w:rsidP="00EC76BC">
      <w:pPr>
        <w:ind w:left="720" w:right="-1"/>
        <w:jc w:val="both"/>
        <w:rPr>
          <w:rFonts w:ascii="Calibri" w:hAnsi="Calibri" w:cs="Arial"/>
        </w:rPr>
      </w:pPr>
      <w:r>
        <w:rPr>
          <w:rFonts w:ascii="Calibri" w:hAnsi="Calibri" w:cs="Arial"/>
        </w:rPr>
        <w:t>En respuesta a ello, se llevó a cabo un proceso de reestructuración de las acciones programadas</w:t>
      </w:r>
      <w:r w:rsidR="00717276">
        <w:rPr>
          <w:rFonts w:ascii="Calibri" w:hAnsi="Calibri" w:cs="Arial"/>
        </w:rPr>
        <w:t xml:space="preserve"> por cada una de las unidades organizativas</w:t>
      </w:r>
      <w:r>
        <w:rPr>
          <w:rFonts w:ascii="Calibri" w:hAnsi="Calibri" w:cs="Arial"/>
        </w:rPr>
        <w:t xml:space="preserve">, efectuando los ajustes pertinentes en la programación técnica y presupuestaria de objetivos operativos, </w:t>
      </w:r>
      <w:r w:rsidR="00550F01">
        <w:rPr>
          <w:rFonts w:ascii="Calibri" w:hAnsi="Calibri" w:cs="Arial"/>
        </w:rPr>
        <w:t xml:space="preserve">lo cual fue establecido en el </w:t>
      </w:r>
      <w:r>
        <w:rPr>
          <w:rFonts w:ascii="Calibri" w:hAnsi="Calibri" w:cs="Arial"/>
        </w:rPr>
        <w:t xml:space="preserve">Plan Operativo Anual 2020 </w:t>
      </w:r>
      <w:r w:rsidR="00550F01">
        <w:rPr>
          <w:rFonts w:ascii="Calibri" w:hAnsi="Calibri" w:cs="Arial"/>
        </w:rPr>
        <w:t xml:space="preserve">Modificado </w:t>
      </w:r>
      <w:r>
        <w:rPr>
          <w:rFonts w:ascii="Calibri" w:hAnsi="Calibri" w:cs="Arial"/>
        </w:rPr>
        <w:t>de</w:t>
      </w:r>
      <w:r w:rsidR="00DD56D9">
        <w:rPr>
          <w:rFonts w:ascii="Calibri" w:hAnsi="Calibri" w:cs="Arial"/>
        </w:rPr>
        <w:t xml:space="preserve"> la institución. </w:t>
      </w:r>
    </w:p>
    <w:p w:rsidR="00780C42" w:rsidRDefault="00780C42" w:rsidP="00960A3C">
      <w:pPr>
        <w:ind w:left="720" w:right="-1"/>
        <w:jc w:val="both"/>
        <w:rPr>
          <w:rFonts w:ascii="Calibri" w:hAnsi="Calibri" w:cs="Arial"/>
        </w:rPr>
      </w:pPr>
    </w:p>
    <w:p w:rsidR="00D34CF1" w:rsidRPr="00D34CF1" w:rsidRDefault="00D34CF1" w:rsidP="00D34CF1">
      <w:pPr>
        <w:pStyle w:val="Prrafodelista"/>
        <w:numPr>
          <w:ilvl w:val="0"/>
          <w:numId w:val="11"/>
        </w:numPr>
        <w:jc w:val="both"/>
        <w:rPr>
          <w:rFonts w:asciiTheme="minorHAnsi" w:hAnsiTheme="minorHAnsi" w:cs="Lato-Light"/>
        </w:rPr>
      </w:pPr>
      <w:r w:rsidRPr="00D34CF1">
        <w:rPr>
          <w:rFonts w:asciiTheme="minorHAnsi" w:hAnsiTheme="minorHAnsi" w:cs="Lato-Light"/>
        </w:rPr>
        <w:t xml:space="preserve">Para el período comprendido de enero a junio del presente año, el presupuesto programado fue de $3,000,492.00 habiéndose ejecutado al 30 de junio, un total de $2,742,210.34 lo que representa una ejecución presupuestaria del 91% </w:t>
      </w:r>
      <w:r>
        <w:rPr>
          <w:rFonts w:asciiTheme="minorHAnsi" w:hAnsiTheme="minorHAnsi" w:cs="Lato-Light"/>
        </w:rPr>
        <w:t xml:space="preserve">respecto </w:t>
      </w:r>
      <w:r w:rsidRPr="00D34CF1">
        <w:rPr>
          <w:rFonts w:asciiTheme="minorHAnsi" w:hAnsiTheme="minorHAnsi" w:cs="Lato-Light"/>
        </w:rPr>
        <w:t>del monto programado.</w:t>
      </w:r>
    </w:p>
    <w:p w:rsidR="00D34CF1" w:rsidRPr="00D34CF1" w:rsidRDefault="00D34CF1" w:rsidP="00D34CF1">
      <w:pPr>
        <w:pStyle w:val="Prrafodelista"/>
        <w:ind w:left="720"/>
        <w:jc w:val="both"/>
        <w:rPr>
          <w:rFonts w:asciiTheme="minorHAnsi" w:hAnsiTheme="minorHAnsi" w:cs="Lato-Light"/>
        </w:rPr>
      </w:pPr>
    </w:p>
    <w:p w:rsidR="00D34CF1" w:rsidRPr="00D34CF1" w:rsidRDefault="00D34CF1" w:rsidP="00D34CF1">
      <w:pPr>
        <w:pStyle w:val="Prrafodelista"/>
        <w:numPr>
          <w:ilvl w:val="0"/>
          <w:numId w:val="11"/>
        </w:numPr>
        <w:autoSpaceDE w:val="0"/>
        <w:autoSpaceDN w:val="0"/>
        <w:adjustRightInd w:val="0"/>
        <w:jc w:val="both"/>
        <w:rPr>
          <w:rFonts w:asciiTheme="minorHAnsi" w:hAnsiTheme="minorHAnsi" w:cs="Lato-Light"/>
        </w:rPr>
      </w:pPr>
      <w:r w:rsidRPr="00D34CF1">
        <w:rPr>
          <w:rFonts w:asciiTheme="minorHAnsi" w:hAnsiTheme="minorHAnsi" w:cs="Lato-Light"/>
        </w:rPr>
        <w:t>El presupuesto anual modificado, debido al congelamiento de fondos por parte del Ministerio de Hacienda, asciende a $5,964,616.26 por lo que</w:t>
      </w:r>
      <w:r>
        <w:rPr>
          <w:rFonts w:asciiTheme="minorHAnsi" w:hAnsiTheme="minorHAnsi" w:cs="Lato-Light"/>
        </w:rPr>
        <w:t>,</w:t>
      </w:r>
      <w:r w:rsidRPr="00D34CF1">
        <w:rPr>
          <w:rFonts w:asciiTheme="minorHAnsi" w:hAnsiTheme="minorHAnsi" w:cs="Lato-Light"/>
        </w:rPr>
        <w:t xml:space="preserve"> </w:t>
      </w:r>
      <w:r>
        <w:rPr>
          <w:rFonts w:asciiTheme="minorHAnsi" w:hAnsiTheme="minorHAnsi" w:cs="Lato-Light"/>
        </w:rPr>
        <w:t>d</w:t>
      </w:r>
      <w:r w:rsidRPr="00D34CF1">
        <w:rPr>
          <w:rFonts w:asciiTheme="minorHAnsi" w:hAnsiTheme="minorHAnsi" w:cs="Lato-Light"/>
        </w:rPr>
        <w:t>e acuerdo a</w:t>
      </w:r>
      <w:r>
        <w:rPr>
          <w:rFonts w:asciiTheme="minorHAnsi" w:hAnsiTheme="minorHAnsi" w:cs="Lato-Light"/>
        </w:rPr>
        <w:t xml:space="preserve">l monto ejecutado al </w:t>
      </w:r>
      <w:r w:rsidRPr="00D34CF1">
        <w:rPr>
          <w:rFonts w:asciiTheme="minorHAnsi" w:hAnsiTheme="minorHAnsi" w:cs="Lato-Light"/>
        </w:rPr>
        <w:t>30 de junio</w:t>
      </w:r>
      <w:r>
        <w:rPr>
          <w:rFonts w:asciiTheme="minorHAnsi" w:hAnsiTheme="minorHAnsi" w:cs="Lato-Light"/>
        </w:rPr>
        <w:t>,</w:t>
      </w:r>
      <w:r w:rsidRPr="00D34CF1">
        <w:rPr>
          <w:rFonts w:asciiTheme="minorHAnsi" w:hAnsiTheme="minorHAnsi" w:cs="Lato-Light"/>
        </w:rPr>
        <w:t xml:space="preserve"> se cuenta con una ejecución presupuestaria del 46% respecto al presupuesto anual modificado. </w:t>
      </w:r>
    </w:p>
    <w:p w:rsidR="00D34CF1" w:rsidRPr="00D34CF1" w:rsidRDefault="00D34CF1" w:rsidP="00D34CF1">
      <w:pPr>
        <w:ind w:left="720" w:right="-1"/>
        <w:jc w:val="both"/>
        <w:rPr>
          <w:rFonts w:asciiTheme="minorHAnsi" w:hAnsiTheme="minorHAnsi" w:cs="Arial"/>
        </w:rPr>
      </w:pPr>
    </w:p>
    <w:p w:rsidR="0079188A" w:rsidRPr="00D34CF1" w:rsidRDefault="00F338B8" w:rsidP="00D34CF1">
      <w:pPr>
        <w:numPr>
          <w:ilvl w:val="0"/>
          <w:numId w:val="11"/>
        </w:numPr>
        <w:ind w:right="-1"/>
        <w:jc w:val="both"/>
        <w:rPr>
          <w:rFonts w:asciiTheme="minorHAnsi" w:hAnsiTheme="minorHAnsi" w:cs="Arial"/>
        </w:rPr>
      </w:pPr>
      <w:r w:rsidRPr="00394B78">
        <w:rPr>
          <w:rFonts w:ascii="Calibri" w:hAnsi="Calibri" w:cs="Arial"/>
          <w:lang w:val="es-SV"/>
        </w:rPr>
        <w:t xml:space="preserve">El presupuesto </w:t>
      </w:r>
      <w:r w:rsidR="00BC044F">
        <w:rPr>
          <w:rFonts w:ascii="Calibri" w:hAnsi="Calibri" w:cs="Arial"/>
          <w:lang w:val="es-SV"/>
        </w:rPr>
        <w:t xml:space="preserve">programado por </w:t>
      </w:r>
      <w:r w:rsidRPr="00394B78">
        <w:rPr>
          <w:rFonts w:ascii="Calibri" w:hAnsi="Calibri" w:cs="Arial"/>
          <w:lang w:val="es-SV"/>
        </w:rPr>
        <w:t>las direcciones, departame</w:t>
      </w:r>
      <w:r w:rsidR="008F506A">
        <w:rPr>
          <w:rFonts w:ascii="Calibri" w:hAnsi="Calibri" w:cs="Arial"/>
          <w:lang w:val="es-SV"/>
        </w:rPr>
        <w:t xml:space="preserve">ntos y unidades institucionales, de acuerdo a sus objetivos operativos, </w:t>
      </w:r>
      <w:r w:rsidRPr="00394B78">
        <w:rPr>
          <w:rFonts w:ascii="Calibri" w:hAnsi="Calibri" w:cs="Arial"/>
          <w:lang w:val="es-SV"/>
        </w:rPr>
        <w:t>en el rubro</w:t>
      </w:r>
      <w:r w:rsidR="00D95975" w:rsidRPr="00394B78">
        <w:rPr>
          <w:rFonts w:ascii="Calibri" w:hAnsi="Calibri" w:cs="Arial"/>
          <w:lang w:val="es-SV"/>
        </w:rPr>
        <w:t xml:space="preserve"> de bienes y servicios, </w:t>
      </w:r>
      <w:r w:rsidR="00DD56D9">
        <w:rPr>
          <w:rFonts w:ascii="Calibri" w:hAnsi="Calibri" w:cs="Arial"/>
          <w:lang w:val="es-SV"/>
        </w:rPr>
        <w:t xml:space="preserve">para el período comprendido del 01 de enero </w:t>
      </w:r>
      <w:r w:rsidR="00DD56D9" w:rsidRPr="00550F01">
        <w:rPr>
          <w:rFonts w:ascii="Calibri" w:hAnsi="Calibri" w:cs="Arial"/>
          <w:lang w:val="es-SV"/>
        </w:rPr>
        <w:t>al 30 de junio</w:t>
      </w:r>
      <w:r w:rsidR="00780C42" w:rsidRPr="00550F01">
        <w:rPr>
          <w:rFonts w:ascii="Calibri" w:hAnsi="Calibri" w:cs="Arial"/>
          <w:lang w:val="es-SV"/>
        </w:rPr>
        <w:t xml:space="preserve"> del </w:t>
      </w:r>
      <w:r w:rsidR="00717276">
        <w:rPr>
          <w:rFonts w:ascii="Calibri" w:hAnsi="Calibri" w:cs="Arial"/>
          <w:lang w:val="es-SV"/>
        </w:rPr>
        <w:t>presente año</w:t>
      </w:r>
      <w:r w:rsidR="00780C42" w:rsidRPr="00550F01">
        <w:rPr>
          <w:rFonts w:ascii="Calibri" w:hAnsi="Calibri" w:cs="Arial"/>
          <w:lang w:val="es-SV"/>
        </w:rPr>
        <w:t xml:space="preserve">, </w:t>
      </w:r>
      <w:r w:rsidR="00550F01" w:rsidRPr="00550F01">
        <w:rPr>
          <w:rFonts w:ascii="Calibri" w:hAnsi="Calibri" w:cs="Arial"/>
          <w:lang w:val="es-SV"/>
        </w:rPr>
        <w:t>descontando el total del presupuesto congelado, fue</w:t>
      </w:r>
      <w:r w:rsidRPr="00550F01">
        <w:rPr>
          <w:rFonts w:ascii="Calibri" w:hAnsi="Calibri" w:cs="Arial"/>
          <w:lang w:val="es-SV"/>
        </w:rPr>
        <w:t xml:space="preserve"> </w:t>
      </w:r>
      <w:r w:rsidR="00550F01" w:rsidRPr="00550F01">
        <w:rPr>
          <w:rFonts w:ascii="Calibri" w:hAnsi="Calibri" w:cs="Arial"/>
          <w:lang w:val="es-SV"/>
        </w:rPr>
        <w:t>de</w:t>
      </w:r>
      <w:r w:rsidRPr="00550F01">
        <w:rPr>
          <w:rFonts w:ascii="Calibri" w:hAnsi="Calibri" w:cs="Arial"/>
          <w:lang w:val="es-SV"/>
        </w:rPr>
        <w:t xml:space="preserve"> </w:t>
      </w:r>
      <w:r w:rsidRPr="00550F01">
        <w:rPr>
          <w:rFonts w:ascii="Calibri" w:hAnsi="Calibri" w:cs="Arial"/>
          <w:b/>
          <w:lang w:val="es-SV"/>
        </w:rPr>
        <w:t>$</w:t>
      </w:r>
      <w:r w:rsidR="00550F01" w:rsidRPr="00550F01">
        <w:rPr>
          <w:rFonts w:ascii="Calibri" w:hAnsi="Calibri" w:cs="Arial"/>
          <w:b/>
          <w:lang w:val="es-SV"/>
        </w:rPr>
        <w:t>514,896.70</w:t>
      </w:r>
      <w:r w:rsidRPr="00550F01">
        <w:rPr>
          <w:rFonts w:ascii="Calibri" w:hAnsi="Calibri" w:cs="Arial"/>
          <w:lang w:val="es-SV"/>
        </w:rPr>
        <w:t xml:space="preserve"> </w:t>
      </w:r>
      <w:r w:rsidR="00D95975" w:rsidRPr="00550F01">
        <w:rPr>
          <w:rFonts w:ascii="Calibri" w:hAnsi="Calibri" w:cs="Arial"/>
          <w:lang w:val="es-SV"/>
        </w:rPr>
        <w:t>habiéndose ejecutado un monto de</w:t>
      </w:r>
      <w:r w:rsidRPr="00550F01">
        <w:rPr>
          <w:rFonts w:ascii="Calibri" w:hAnsi="Calibri" w:cs="Arial"/>
          <w:lang w:val="es-SV"/>
        </w:rPr>
        <w:t xml:space="preserve"> </w:t>
      </w:r>
      <w:r w:rsidRPr="00550F01">
        <w:rPr>
          <w:rFonts w:ascii="Calibri" w:hAnsi="Calibri" w:cs="Arial"/>
          <w:b/>
          <w:lang w:val="es-SV"/>
        </w:rPr>
        <w:t>$</w:t>
      </w:r>
      <w:r w:rsidR="00550F01" w:rsidRPr="00550F01">
        <w:rPr>
          <w:rFonts w:ascii="Calibri" w:hAnsi="Calibri" w:cs="Arial"/>
          <w:b/>
          <w:lang w:val="es-SV"/>
        </w:rPr>
        <w:t>359,618.57</w:t>
      </w:r>
      <w:r w:rsidR="00BC044F" w:rsidRPr="00550F01">
        <w:rPr>
          <w:rFonts w:ascii="Calibri" w:hAnsi="Calibri" w:cs="Arial"/>
          <w:lang w:val="es-SV"/>
        </w:rPr>
        <w:t xml:space="preserve"> equivalente</w:t>
      </w:r>
      <w:r w:rsidR="007E7697">
        <w:rPr>
          <w:rFonts w:ascii="Calibri" w:hAnsi="Calibri" w:cs="Arial"/>
          <w:lang w:val="es-SV"/>
        </w:rPr>
        <w:t xml:space="preserve"> a un</w:t>
      </w:r>
      <w:r w:rsidRPr="00550F01">
        <w:rPr>
          <w:rFonts w:ascii="Calibri" w:hAnsi="Calibri" w:cs="Arial"/>
          <w:lang w:val="es-SV"/>
        </w:rPr>
        <w:t xml:space="preserve"> </w:t>
      </w:r>
      <w:r w:rsidR="00550F01" w:rsidRPr="00550F01">
        <w:rPr>
          <w:rFonts w:ascii="Calibri" w:hAnsi="Calibri" w:cs="Arial"/>
          <w:b/>
          <w:lang w:val="es-SV"/>
        </w:rPr>
        <w:t>70</w:t>
      </w:r>
      <w:r w:rsidR="00D95975" w:rsidRPr="00550F01">
        <w:rPr>
          <w:rFonts w:ascii="Calibri" w:hAnsi="Calibri" w:cs="Arial"/>
          <w:b/>
          <w:lang w:val="es-SV"/>
        </w:rPr>
        <w:t>%</w:t>
      </w:r>
      <w:r w:rsidR="00BC044F" w:rsidRPr="00550F01">
        <w:rPr>
          <w:rFonts w:ascii="Calibri" w:hAnsi="Calibri" w:cs="Arial"/>
          <w:lang w:val="es-SV"/>
        </w:rPr>
        <w:t xml:space="preserve"> </w:t>
      </w:r>
      <w:r w:rsidR="007E7697">
        <w:rPr>
          <w:rFonts w:ascii="Calibri" w:hAnsi="Calibri" w:cs="Arial"/>
          <w:lang w:val="es-SV"/>
        </w:rPr>
        <w:t>de ejecución, respecto a</w:t>
      </w:r>
      <w:r w:rsidR="00BC044F" w:rsidRPr="00550F01">
        <w:rPr>
          <w:rFonts w:ascii="Calibri" w:hAnsi="Calibri" w:cs="Arial"/>
          <w:lang w:val="es-SV"/>
        </w:rPr>
        <w:t xml:space="preserve">l total </w:t>
      </w:r>
      <w:r w:rsidR="00BC044F">
        <w:rPr>
          <w:rFonts w:ascii="Calibri" w:hAnsi="Calibri" w:cs="Arial"/>
          <w:lang w:val="es-SV"/>
        </w:rPr>
        <w:t>programado.</w:t>
      </w:r>
    </w:p>
    <w:sectPr w:rsidR="0079188A" w:rsidRPr="00D34CF1" w:rsidSect="000A2B39">
      <w:pgSz w:w="12242" w:h="15842" w:code="124"/>
      <w:pgMar w:top="902" w:right="1559" w:bottom="1077" w:left="132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2324" w:rsidRDefault="001F2324">
      <w:r>
        <w:separator/>
      </w:r>
    </w:p>
  </w:endnote>
  <w:endnote w:type="continuationSeparator" w:id="0">
    <w:p w:rsidR="001F2324" w:rsidRDefault="001F23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stellar">
    <w:altName w:val="Cambria"/>
    <w:panose1 w:val="020A0402060406010301"/>
    <w:charset w:val="00"/>
    <w:family w:val="roman"/>
    <w:pitch w:val="variable"/>
    <w:sig w:usb0="00000003" w:usb1="00000000" w:usb2="00000000" w:usb3="00000000" w:csb0="00000001" w:csb1="00000000"/>
  </w:font>
  <w:font w:name="Lato-Ligh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Lato-Bol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ato-LightItalic">
    <w:panose1 w:val="00000000000000000000"/>
    <w:charset w:val="00"/>
    <w:family w:val="auto"/>
    <w:notTrueType/>
    <w:pitch w:val="default"/>
    <w:sig w:usb0="00000003" w:usb1="00000000" w:usb2="00000000" w:usb3="00000000" w:csb0="00000001" w:csb1="00000000"/>
  </w:font>
  <w:font w:name="GillSansMTPro-Book">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1355" w:rsidRDefault="00011355" w:rsidP="00EF559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11355" w:rsidRDefault="00011355" w:rsidP="00B94A02">
    <w:pPr>
      <w:pStyle w:val="Piedepgina"/>
      <w:ind w:right="360"/>
    </w:pPr>
  </w:p>
  <w:p w:rsidR="00011355" w:rsidRDefault="00011355"/>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1355" w:rsidRDefault="00011355" w:rsidP="00B94A02">
    <w:pPr>
      <w:pStyle w:val="Piedepgina"/>
      <w:ind w:right="360"/>
      <w:rPr>
        <w:sz w:val="18"/>
        <w:szCs w:val="18"/>
      </w:rPr>
    </w:pPr>
  </w:p>
  <w:p w:rsidR="00011355" w:rsidRPr="006C03D4" w:rsidRDefault="00011355" w:rsidP="00EF5599">
    <w:pPr>
      <w:pStyle w:val="Piedepgina"/>
      <w:framePr w:wrap="around" w:vAnchor="text" w:hAnchor="margin" w:xAlign="right" w:y="1"/>
      <w:rPr>
        <w:rStyle w:val="Nmerodepgina"/>
        <w:sz w:val="20"/>
        <w:szCs w:val="20"/>
      </w:rPr>
    </w:pPr>
    <w:r w:rsidRPr="006C03D4">
      <w:rPr>
        <w:rStyle w:val="Nmerodepgina"/>
        <w:sz w:val="20"/>
        <w:szCs w:val="20"/>
      </w:rPr>
      <w:fldChar w:fldCharType="begin"/>
    </w:r>
    <w:r w:rsidRPr="006C03D4">
      <w:rPr>
        <w:rStyle w:val="Nmerodepgina"/>
        <w:sz w:val="20"/>
        <w:szCs w:val="20"/>
      </w:rPr>
      <w:instrText xml:space="preserve">PAGE  </w:instrText>
    </w:r>
    <w:r w:rsidRPr="006C03D4">
      <w:rPr>
        <w:rStyle w:val="Nmerodepgina"/>
        <w:sz w:val="20"/>
        <w:szCs w:val="20"/>
      </w:rPr>
      <w:fldChar w:fldCharType="separate"/>
    </w:r>
    <w:r w:rsidR="00BD5096">
      <w:rPr>
        <w:rStyle w:val="Nmerodepgina"/>
        <w:noProof/>
        <w:sz w:val="20"/>
        <w:szCs w:val="20"/>
      </w:rPr>
      <w:t>3</w:t>
    </w:r>
    <w:r w:rsidRPr="006C03D4">
      <w:rPr>
        <w:rStyle w:val="Nmerodepgina"/>
        <w:sz w:val="20"/>
        <w:szCs w:val="20"/>
      </w:rPr>
      <w:fldChar w:fldCharType="end"/>
    </w:r>
  </w:p>
  <w:p w:rsidR="00011355" w:rsidRDefault="00011355" w:rsidP="00B530E9">
    <w:pPr>
      <w:pStyle w:val="Piedepgina"/>
      <w:ind w:right="360"/>
      <w:jc w:val="right"/>
      <w:rPr>
        <w:sz w:val="18"/>
        <w:szCs w:val="18"/>
      </w:rPr>
    </w:pPr>
    <w:r>
      <w:rPr>
        <w:noProof/>
        <w:sz w:val="18"/>
        <w:szCs w:val="18"/>
        <w:lang w:val="es-SV" w:eastAsia="es-SV"/>
      </w:rPr>
      <mc:AlternateContent>
        <mc:Choice Requires="wps">
          <w:drawing>
            <wp:anchor distT="0" distB="0" distL="114300" distR="114300" simplePos="0" relativeHeight="251657728" behindDoc="0" locked="0" layoutInCell="1" allowOverlap="1" wp14:anchorId="29AE97CD" wp14:editId="2A025AA8">
              <wp:simplePos x="0" y="0"/>
              <wp:positionH relativeFrom="column">
                <wp:posOffset>-361315</wp:posOffset>
              </wp:positionH>
              <wp:positionV relativeFrom="paragraph">
                <wp:posOffset>24130</wp:posOffset>
              </wp:positionV>
              <wp:extent cx="664845" cy="273050"/>
              <wp:effectExtent l="0" t="0" r="0" b="0"/>
              <wp:wrapNone/>
              <wp:docPr id="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484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1355" w:rsidRPr="0079010A" w:rsidRDefault="00011355">
                          <w:pPr>
                            <w:rPr>
                              <w:sz w:val="10"/>
                              <w:lang w:val="es-SV"/>
                            </w:rPr>
                          </w:pPr>
                          <w:r>
                            <w:rPr>
                              <w:sz w:val="10"/>
                              <w:lang w:val="es-SV"/>
                            </w:rPr>
                            <w:t>APFI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AE97CD" id="_x0000_t202" coordsize="21600,21600" o:spt="202" path="m,l,21600r21600,l21600,xe">
              <v:stroke joinstyle="miter"/>
              <v:path gradientshapeok="t" o:connecttype="rect"/>
            </v:shapetype>
            <v:shape id="Text Box 1" o:spid="_x0000_s1036" type="#_x0000_t202" style="position:absolute;left:0;text-align:left;margin-left:-28.45pt;margin-top:1.9pt;width:52.35pt;height:2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" stroked="f">
              <v:path arrowok="t"/>
              <v:textbox>
                <w:txbxContent>
                  <w:p w:rsidR="00011355" w:rsidRPr="0079010A" w:rsidRDefault="00011355">
                    <w:pPr>
                      <w:rPr>
                        <w:sz w:val="10"/>
                        <w:lang w:val="es-SV"/>
                      </w:rPr>
                    </w:pPr>
                    <w:r>
                      <w:rPr>
                        <w:sz w:val="10"/>
                        <w:lang w:val="es-SV"/>
                      </w:rPr>
                      <w:t>APFI</w:t>
                    </w:r>
                  </w:p>
                </w:txbxContent>
              </v:textbox>
            </v:shape>
          </w:pict>
        </mc:Fallback>
      </mc:AlternateContent>
    </w:r>
    <w:r>
      <w:rPr>
        <w:sz w:val="18"/>
        <w:szCs w:val="18"/>
      </w:rPr>
      <w:t>Informe de a</w:t>
    </w:r>
    <w:r w:rsidRPr="006C03D4">
      <w:rPr>
        <w:sz w:val="18"/>
        <w:szCs w:val="18"/>
      </w:rPr>
      <w:t xml:space="preserve">nálisis </w:t>
    </w:r>
    <w:r>
      <w:rPr>
        <w:sz w:val="18"/>
        <w:szCs w:val="18"/>
      </w:rPr>
      <w:t>de cumplimiento del Plan Operativo Anual 2020</w:t>
    </w:r>
  </w:p>
  <w:p w:rsidR="00011355" w:rsidRDefault="00011355" w:rsidP="009105CC">
    <w:pPr>
      <w:pStyle w:val="Piedepgina"/>
      <w:ind w:right="360"/>
      <w:jc w:val="right"/>
      <w:rPr>
        <w:sz w:val="18"/>
        <w:szCs w:val="18"/>
      </w:rPr>
    </w:pPr>
  </w:p>
  <w:p w:rsidR="00011355" w:rsidRPr="006C03D4" w:rsidRDefault="00011355" w:rsidP="009105CC">
    <w:pPr>
      <w:pStyle w:val="Piedepgina"/>
      <w:ind w:right="360"/>
      <w:jc w:val="right"/>
      <w:rPr>
        <w:sz w:val="18"/>
        <w:szCs w:val="18"/>
      </w:rPr>
    </w:pPr>
  </w:p>
  <w:p w:rsidR="00011355" w:rsidRDefault="00011355"/>
  <w:p w:rsidR="00011355" w:rsidRDefault="00011355"/>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3450648"/>
      <w:docPartObj>
        <w:docPartGallery w:val="Page Numbers (Bottom of Page)"/>
        <w:docPartUnique/>
      </w:docPartObj>
    </w:sdtPr>
    <w:sdtEndPr/>
    <w:sdtContent>
      <w:p w:rsidR="00011355" w:rsidRDefault="00011355">
        <w:pPr>
          <w:pStyle w:val="Piedepgina"/>
          <w:jc w:val="right"/>
        </w:pPr>
        <w:r w:rsidRPr="00A83DED">
          <w:rPr>
            <w:sz w:val="20"/>
          </w:rPr>
          <w:fldChar w:fldCharType="begin"/>
        </w:r>
        <w:r w:rsidRPr="00A83DED">
          <w:rPr>
            <w:sz w:val="20"/>
          </w:rPr>
          <w:instrText>PAGE   \* MERGEFORMAT</w:instrText>
        </w:r>
        <w:r w:rsidRPr="00A83DED">
          <w:rPr>
            <w:sz w:val="20"/>
          </w:rPr>
          <w:fldChar w:fldCharType="separate"/>
        </w:r>
        <w:r w:rsidR="00BD5096" w:rsidRPr="00BD5096">
          <w:rPr>
            <w:noProof/>
            <w:sz w:val="20"/>
            <w:lang w:val="es-ES"/>
          </w:rPr>
          <w:t>1</w:t>
        </w:r>
        <w:r w:rsidRPr="00A83DED">
          <w:rPr>
            <w:sz w:val="20"/>
          </w:rPr>
          <w:fldChar w:fldCharType="end"/>
        </w:r>
      </w:p>
    </w:sdtContent>
  </w:sdt>
  <w:p w:rsidR="00011355" w:rsidRDefault="00011355" w:rsidP="00A83DED">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2324" w:rsidRDefault="001F2324">
      <w:r>
        <w:separator/>
      </w:r>
    </w:p>
  </w:footnote>
  <w:footnote w:type="continuationSeparator" w:id="0">
    <w:p w:rsidR="001F2324" w:rsidRDefault="001F23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11355" w:rsidRDefault="00011355">
    <w:pPr>
      <w:pStyle w:val="Encabezado"/>
      <w:jc w:val="right"/>
    </w:pPr>
  </w:p>
  <w:p w:rsidR="00011355" w:rsidRDefault="0001135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84886"/>
    <w:multiLevelType w:val="hybridMultilevel"/>
    <w:tmpl w:val="16DC4B02"/>
    <w:lvl w:ilvl="0" w:tplc="E01AC580">
      <w:start w:val="4"/>
      <w:numFmt w:val="bullet"/>
      <w:lvlText w:val="-"/>
      <w:lvlJc w:val="left"/>
      <w:pPr>
        <w:ind w:left="720" w:hanging="360"/>
      </w:pPr>
      <w:rPr>
        <w:rFonts w:ascii="Century Gothic" w:eastAsia="Times New Roman" w:hAnsi="Century Gothic"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39A52F6"/>
    <w:multiLevelType w:val="hybridMultilevel"/>
    <w:tmpl w:val="E37CA45A"/>
    <w:lvl w:ilvl="0" w:tplc="41F83152">
      <w:start w:val="1"/>
      <w:numFmt w:val="bullet"/>
      <w:lvlText w:val="-"/>
      <w:lvlJc w:val="left"/>
      <w:pPr>
        <w:ind w:left="720" w:hanging="360"/>
      </w:pPr>
      <w:rPr>
        <w:rFonts w:ascii="Century Gothic" w:eastAsia="Times New Roman" w:hAnsi="Century Gothic"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7027944"/>
    <w:multiLevelType w:val="hybridMultilevel"/>
    <w:tmpl w:val="CABE6486"/>
    <w:lvl w:ilvl="0" w:tplc="E01AC580">
      <w:start w:val="4"/>
      <w:numFmt w:val="bullet"/>
      <w:lvlText w:val="-"/>
      <w:lvlJc w:val="left"/>
      <w:pPr>
        <w:ind w:left="720" w:hanging="360"/>
      </w:pPr>
      <w:rPr>
        <w:rFonts w:ascii="Century Gothic" w:eastAsia="Times New Roman" w:hAnsi="Century Gothic"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CC8766A"/>
    <w:multiLevelType w:val="hybridMultilevel"/>
    <w:tmpl w:val="0E2853E8"/>
    <w:lvl w:ilvl="0" w:tplc="58447B52">
      <w:start w:val="5"/>
      <w:numFmt w:val="decimal"/>
      <w:lvlText w:val="%1)"/>
      <w:lvlJc w:val="left"/>
      <w:pPr>
        <w:tabs>
          <w:tab w:val="num" w:pos="720"/>
        </w:tabs>
        <w:ind w:left="720" w:hanging="360"/>
      </w:pPr>
    </w:lvl>
    <w:lvl w:ilvl="1" w:tplc="8D30F596" w:tentative="1">
      <w:start w:val="1"/>
      <w:numFmt w:val="decimal"/>
      <w:lvlText w:val="%2)"/>
      <w:lvlJc w:val="left"/>
      <w:pPr>
        <w:tabs>
          <w:tab w:val="num" w:pos="1440"/>
        </w:tabs>
        <w:ind w:left="1440" w:hanging="360"/>
      </w:pPr>
    </w:lvl>
    <w:lvl w:ilvl="2" w:tplc="03008E0A" w:tentative="1">
      <w:start w:val="1"/>
      <w:numFmt w:val="decimal"/>
      <w:lvlText w:val="%3)"/>
      <w:lvlJc w:val="left"/>
      <w:pPr>
        <w:tabs>
          <w:tab w:val="num" w:pos="2160"/>
        </w:tabs>
        <w:ind w:left="2160" w:hanging="360"/>
      </w:pPr>
    </w:lvl>
    <w:lvl w:ilvl="3" w:tplc="A4666B02" w:tentative="1">
      <w:start w:val="1"/>
      <w:numFmt w:val="decimal"/>
      <w:lvlText w:val="%4)"/>
      <w:lvlJc w:val="left"/>
      <w:pPr>
        <w:tabs>
          <w:tab w:val="num" w:pos="2880"/>
        </w:tabs>
        <w:ind w:left="2880" w:hanging="360"/>
      </w:pPr>
    </w:lvl>
    <w:lvl w:ilvl="4" w:tplc="AD6EC246" w:tentative="1">
      <w:start w:val="1"/>
      <w:numFmt w:val="decimal"/>
      <w:lvlText w:val="%5)"/>
      <w:lvlJc w:val="left"/>
      <w:pPr>
        <w:tabs>
          <w:tab w:val="num" w:pos="3600"/>
        </w:tabs>
        <w:ind w:left="3600" w:hanging="360"/>
      </w:pPr>
    </w:lvl>
    <w:lvl w:ilvl="5" w:tplc="AD30B42A" w:tentative="1">
      <w:start w:val="1"/>
      <w:numFmt w:val="decimal"/>
      <w:lvlText w:val="%6)"/>
      <w:lvlJc w:val="left"/>
      <w:pPr>
        <w:tabs>
          <w:tab w:val="num" w:pos="4320"/>
        </w:tabs>
        <w:ind w:left="4320" w:hanging="360"/>
      </w:pPr>
    </w:lvl>
    <w:lvl w:ilvl="6" w:tplc="1EC4B236" w:tentative="1">
      <w:start w:val="1"/>
      <w:numFmt w:val="decimal"/>
      <w:lvlText w:val="%7)"/>
      <w:lvlJc w:val="left"/>
      <w:pPr>
        <w:tabs>
          <w:tab w:val="num" w:pos="5040"/>
        </w:tabs>
        <w:ind w:left="5040" w:hanging="360"/>
      </w:pPr>
    </w:lvl>
    <w:lvl w:ilvl="7" w:tplc="45843104" w:tentative="1">
      <w:start w:val="1"/>
      <w:numFmt w:val="decimal"/>
      <w:lvlText w:val="%8)"/>
      <w:lvlJc w:val="left"/>
      <w:pPr>
        <w:tabs>
          <w:tab w:val="num" w:pos="5760"/>
        </w:tabs>
        <w:ind w:left="5760" w:hanging="360"/>
      </w:pPr>
    </w:lvl>
    <w:lvl w:ilvl="8" w:tplc="BA46C576" w:tentative="1">
      <w:start w:val="1"/>
      <w:numFmt w:val="decimal"/>
      <w:lvlText w:val="%9)"/>
      <w:lvlJc w:val="left"/>
      <w:pPr>
        <w:tabs>
          <w:tab w:val="num" w:pos="6480"/>
        </w:tabs>
        <w:ind w:left="6480" w:hanging="360"/>
      </w:pPr>
    </w:lvl>
  </w:abstractNum>
  <w:abstractNum w:abstractNumId="4" w15:restartNumberingAfterBreak="0">
    <w:nsid w:val="0F747B4F"/>
    <w:multiLevelType w:val="hybridMultilevel"/>
    <w:tmpl w:val="F6FCA484"/>
    <w:lvl w:ilvl="0" w:tplc="4244B99A">
      <w:start w:val="1"/>
      <w:numFmt w:val="upperRoman"/>
      <w:lvlText w:val="%1."/>
      <w:lvlJc w:val="left"/>
      <w:pPr>
        <w:ind w:left="1080" w:hanging="720"/>
      </w:pPr>
      <w:rPr>
        <w:rFonts w:cs="Times New Roman" w:hint="default"/>
        <w:color w:val="00000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0343F6B"/>
    <w:multiLevelType w:val="hybridMultilevel"/>
    <w:tmpl w:val="546663E4"/>
    <w:lvl w:ilvl="0" w:tplc="DC24DB1E">
      <w:numFmt w:val="bullet"/>
      <w:lvlText w:val="-"/>
      <w:lvlJc w:val="left"/>
      <w:pPr>
        <w:ind w:left="720" w:hanging="360"/>
      </w:pPr>
      <w:rPr>
        <w:rFonts w:ascii="Century Gothic" w:eastAsia="Times New Roman" w:hAnsi="Century Gothic"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14A526C1"/>
    <w:multiLevelType w:val="hybridMultilevel"/>
    <w:tmpl w:val="14FEC240"/>
    <w:lvl w:ilvl="0" w:tplc="81C04A70">
      <w:start w:val="6"/>
      <w:numFmt w:val="decimal"/>
      <w:lvlText w:val="%1)"/>
      <w:lvlJc w:val="left"/>
      <w:pPr>
        <w:tabs>
          <w:tab w:val="num" w:pos="720"/>
        </w:tabs>
        <w:ind w:left="720" w:hanging="360"/>
      </w:pPr>
      <w:rPr>
        <w:b/>
      </w:rPr>
    </w:lvl>
    <w:lvl w:ilvl="1" w:tplc="C9C05410" w:tentative="1">
      <w:start w:val="1"/>
      <w:numFmt w:val="decimal"/>
      <w:lvlText w:val="%2)"/>
      <w:lvlJc w:val="left"/>
      <w:pPr>
        <w:tabs>
          <w:tab w:val="num" w:pos="1440"/>
        </w:tabs>
        <w:ind w:left="1440" w:hanging="360"/>
      </w:pPr>
    </w:lvl>
    <w:lvl w:ilvl="2" w:tplc="68ECAA08" w:tentative="1">
      <w:start w:val="1"/>
      <w:numFmt w:val="decimal"/>
      <w:lvlText w:val="%3)"/>
      <w:lvlJc w:val="left"/>
      <w:pPr>
        <w:tabs>
          <w:tab w:val="num" w:pos="2160"/>
        </w:tabs>
        <w:ind w:left="2160" w:hanging="360"/>
      </w:pPr>
    </w:lvl>
    <w:lvl w:ilvl="3" w:tplc="8556DB02" w:tentative="1">
      <w:start w:val="1"/>
      <w:numFmt w:val="decimal"/>
      <w:lvlText w:val="%4)"/>
      <w:lvlJc w:val="left"/>
      <w:pPr>
        <w:tabs>
          <w:tab w:val="num" w:pos="2880"/>
        </w:tabs>
        <w:ind w:left="2880" w:hanging="360"/>
      </w:pPr>
    </w:lvl>
    <w:lvl w:ilvl="4" w:tplc="8E2499BA" w:tentative="1">
      <w:start w:val="1"/>
      <w:numFmt w:val="decimal"/>
      <w:lvlText w:val="%5)"/>
      <w:lvlJc w:val="left"/>
      <w:pPr>
        <w:tabs>
          <w:tab w:val="num" w:pos="3600"/>
        </w:tabs>
        <w:ind w:left="3600" w:hanging="360"/>
      </w:pPr>
    </w:lvl>
    <w:lvl w:ilvl="5" w:tplc="1BBC5B9A" w:tentative="1">
      <w:start w:val="1"/>
      <w:numFmt w:val="decimal"/>
      <w:lvlText w:val="%6)"/>
      <w:lvlJc w:val="left"/>
      <w:pPr>
        <w:tabs>
          <w:tab w:val="num" w:pos="4320"/>
        </w:tabs>
        <w:ind w:left="4320" w:hanging="360"/>
      </w:pPr>
    </w:lvl>
    <w:lvl w:ilvl="6" w:tplc="7A5C7AB2" w:tentative="1">
      <w:start w:val="1"/>
      <w:numFmt w:val="decimal"/>
      <w:lvlText w:val="%7)"/>
      <w:lvlJc w:val="left"/>
      <w:pPr>
        <w:tabs>
          <w:tab w:val="num" w:pos="5040"/>
        </w:tabs>
        <w:ind w:left="5040" w:hanging="360"/>
      </w:pPr>
    </w:lvl>
    <w:lvl w:ilvl="7" w:tplc="8E56F0BE" w:tentative="1">
      <w:start w:val="1"/>
      <w:numFmt w:val="decimal"/>
      <w:lvlText w:val="%8)"/>
      <w:lvlJc w:val="left"/>
      <w:pPr>
        <w:tabs>
          <w:tab w:val="num" w:pos="5760"/>
        </w:tabs>
        <w:ind w:left="5760" w:hanging="360"/>
      </w:pPr>
    </w:lvl>
    <w:lvl w:ilvl="8" w:tplc="50B0DFAC" w:tentative="1">
      <w:start w:val="1"/>
      <w:numFmt w:val="decimal"/>
      <w:lvlText w:val="%9)"/>
      <w:lvlJc w:val="left"/>
      <w:pPr>
        <w:tabs>
          <w:tab w:val="num" w:pos="6480"/>
        </w:tabs>
        <w:ind w:left="6480" w:hanging="360"/>
      </w:pPr>
    </w:lvl>
  </w:abstractNum>
  <w:abstractNum w:abstractNumId="7" w15:restartNumberingAfterBreak="0">
    <w:nsid w:val="1C645B55"/>
    <w:multiLevelType w:val="hybridMultilevel"/>
    <w:tmpl w:val="1346E716"/>
    <w:lvl w:ilvl="0" w:tplc="F6F8099E">
      <w:start w:val="2"/>
      <w:numFmt w:val="decimal"/>
      <w:lvlText w:val="%1)"/>
      <w:lvlJc w:val="left"/>
      <w:pPr>
        <w:tabs>
          <w:tab w:val="num" w:pos="720"/>
        </w:tabs>
        <w:ind w:left="720" w:hanging="360"/>
      </w:pPr>
    </w:lvl>
    <w:lvl w:ilvl="1" w:tplc="5C581A08" w:tentative="1">
      <w:start w:val="1"/>
      <w:numFmt w:val="decimal"/>
      <w:lvlText w:val="%2)"/>
      <w:lvlJc w:val="left"/>
      <w:pPr>
        <w:tabs>
          <w:tab w:val="num" w:pos="1440"/>
        </w:tabs>
        <w:ind w:left="1440" w:hanging="360"/>
      </w:pPr>
    </w:lvl>
    <w:lvl w:ilvl="2" w:tplc="2AB85BA2" w:tentative="1">
      <w:start w:val="1"/>
      <w:numFmt w:val="decimal"/>
      <w:lvlText w:val="%3)"/>
      <w:lvlJc w:val="left"/>
      <w:pPr>
        <w:tabs>
          <w:tab w:val="num" w:pos="2160"/>
        </w:tabs>
        <w:ind w:left="2160" w:hanging="360"/>
      </w:pPr>
    </w:lvl>
    <w:lvl w:ilvl="3" w:tplc="D62CD7EC" w:tentative="1">
      <w:start w:val="1"/>
      <w:numFmt w:val="decimal"/>
      <w:lvlText w:val="%4)"/>
      <w:lvlJc w:val="left"/>
      <w:pPr>
        <w:tabs>
          <w:tab w:val="num" w:pos="2880"/>
        </w:tabs>
        <w:ind w:left="2880" w:hanging="360"/>
      </w:pPr>
    </w:lvl>
    <w:lvl w:ilvl="4" w:tplc="0B0042C2" w:tentative="1">
      <w:start w:val="1"/>
      <w:numFmt w:val="decimal"/>
      <w:lvlText w:val="%5)"/>
      <w:lvlJc w:val="left"/>
      <w:pPr>
        <w:tabs>
          <w:tab w:val="num" w:pos="3600"/>
        </w:tabs>
        <w:ind w:left="3600" w:hanging="360"/>
      </w:pPr>
    </w:lvl>
    <w:lvl w:ilvl="5" w:tplc="7B48EC6E" w:tentative="1">
      <w:start w:val="1"/>
      <w:numFmt w:val="decimal"/>
      <w:lvlText w:val="%6)"/>
      <w:lvlJc w:val="left"/>
      <w:pPr>
        <w:tabs>
          <w:tab w:val="num" w:pos="4320"/>
        </w:tabs>
        <w:ind w:left="4320" w:hanging="360"/>
      </w:pPr>
    </w:lvl>
    <w:lvl w:ilvl="6" w:tplc="C180F042" w:tentative="1">
      <w:start w:val="1"/>
      <w:numFmt w:val="decimal"/>
      <w:lvlText w:val="%7)"/>
      <w:lvlJc w:val="left"/>
      <w:pPr>
        <w:tabs>
          <w:tab w:val="num" w:pos="5040"/>
        </w:tabs>
        <w:ind w:left="5040" w:hanging="360"/>
      </w:pPr>
    </w:lvl>
    <w:lvl w:ilvl="7" w:tplc="B3100314" w:tentative="1">
      <w:start w:val="1"/>
      <w:numFmt w:val="decimal"/>
      <w:lvlText w:val="%8)"/>
      <w:lvlJc w:val="left"/>
      <w:pPr>
        <w:tabs>
          <w:tab w:val="num" w:pos="5760"/>
        </w:tabs>
        <w:ind w:left="5760" w:hanging="360"/>
      </w:pPr>
    </w:lvl>
    <w:lvl w:ilvl="8" w:tplc="57D62266" w:tentative="1">
      <w:start w:val="1"/>
      <w:numFmt w:val="decimal"/>
      <w:lvlText w:val="%9)"/>
      <w:lvlJc w:val="left"/>
      <w:pPr>
        <w:tabs>
          <w:tab w:val="num" w:pos="6480"/>
        </w:tabs>
        <w:ind w:left="6480" w:hanging="360"/>
      </w:pPr>
    </w:lvl>
  </w:abstractNum>
  <w:abstractNum w:abstractNumId="8" w15:restartNumberingAfterBreak="0">
    <w:nsid w:val="1C7D1C98"/>
    <w:multiLevelType w:val="hybridMultilevel"/>
    <w:tmpl w:val="AA4CC4EE"/>
    <w:lvl w:ilvl="0" w:tplc="0E9AA90E">
      <w:start w:val="1"/>
      <w:numFmt w:val="upperRoman"/>
      <w:lvlText w:val="%1."/>
      <w:lvlJc w:val="left"/>
      <w:pPr>
        <w:ind w:left="1080" w:hanging="72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15:restartNumberingAfterBreak="0">
    <w:nsid w:val="1E026C8A"/>
    <w:multiLevelType w:val="hybridMultilevel"/>
    <w:tmpl w:val="ACD636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1FB928C2"/>
    <w:multiLevelType w:val="hybridMultilevel"/>
    <w:tmpl w:val="CA6C27E0"/>
    <w:lvl w:ilvl="0" w:tplc="463250B6">
      <w:start w:val="3"/>
      <w:numFmt w:val="decimal"/>
      <w:lvlText w:val="%1)"/>
      <w:lvlJc w:val="left"/>
      <w:pPr>
        <w:tabs>
          <w:tab w:val="num" w:pos="720"/>
        </w:tabs>
        <w:ind w:left="720" w:hanging="360"/>
      </w:pPr>
    </w:lvl>
    <w:lvl w:ilvl="1" w:tplc="ACFCEF20" w:tentative="1">
      <w:start w:val="1"/>
      <w:numFmt w:val="decimal"/>
      <w:lvlText w:val="%2)"/>
      <w:lvlJc w:val="left"/>
      <w:pPr>
        <w:tabs>
          <w:tab w:val="num" w:pos="1440"/>
        </w:tabs>
        <w:ind w:left="1440" w:hanging="360"/>
      </w:pPr>
    </w:lvl>
    <w:lvl w:ilvl="2" w:tplc="427C1CCE" w:tentative="1">
      <w:start w:val="1"/>
      <w:numFmt w:val="decimal"/>
      <w:lvlText w:val="%3)"/>
      <w:lvlJc w:val="left"/>
      <w:pPr>
        <w:tabs>
          <w:tab w:val="num" w:pos="2160"/>
        </w:tabs>
        <w:ind w:left="2160" w:hanging="360"/>
      </w:pPr>
    </w:lvl>
    <w:lvl w:ilvl="3" w:tplc="54B639CC" w:tentative="1">
      <w:start w:val="1"/>
      <w:numFmt w:val="decimal"/>
      <w:lvlText w:val="%4)"/>
      <w:lvlJc w:val="left"/>
      <w:pPr>
        <w:tabs>
          <w:tab w:val="num" w:pos="2880"/>
        </w:tabs>
        <w:ind w:left="2880" w:hanging="360"/>
      </w:pPr>
    </w:lvl>
    <w:lvl w:ilvl="4" w:tplc="B2CA648C" w:tentative="1">
      <w:start w:val="1"/>
      <w:numFmt w:val="decimal"/>
      <w:lvlText w:val="%5)"/>
      <w:lvlJc w:val="left"/>
      <w:pPr>
        <w:tabs>
          <w:tab w:val="num" w:pos="3600"/>
        </w:tabs>
        <w:ind w:left="3600" w:hanging="360"/>
      </w:pPr>
    </w:lvl>
    <w:lvl w:ilvl="5" w:tplc="CD526C06" w:tentative="1">
      <w:start w:val="1"/>
      <w:numFmt w:val="decimal"/>
      <w:lvlText w:val="%6)"/>
      <w:lvlJc w:val="left"/>
      <w:pPr>
        <w:tabs>
          <w:tab w:val="num" w:pos="4320"/>
        </w:tabs>
        <w:ind w:left="4320" w:hanging="360"/>
      </w:pPr>
    </w:lvl>
    <w:lvl w:ilvl="6" w:tplc="B694CE78" w:tentative="1">
      <w:start w:val="1"/>
      <w:numFmt w:val="decimal"/>
      <w:lvlText w:val="%7)"/>
      <w:lvlJc w:val="left"/>
      <w:pPr>
        <w:tabs>
          <w:tab w:val="num" w:pos="5040"/>
        </w:tabs>
        <w:ind w:left="5040" w:hanging="360"/>
      </w:pPr>
    </w:lvl>
    <w:lvl w:ilvl="7" w:tplc="67ACCCD2" w:tentative="1">
      <w:start w:val="1"/>
      <w:numFmt w:val="decimal"/>
      <w:lvlText w:val="%8)"/>
      <w:lvlJc w:val="left"/>
      <w:pPr>
        <w:tabs>
          <w:tab w:val="num" w:pos="5760"/>
        </w:tabs>
        <w:ind w:left="5760" w:hanging="360"/>
      </w:pPr>
    </w:lvl>
    <w:lvl w:ilvl="8" w:tplc="32928032" w:tentative="1">
      <w:start w:val="1"/>
      <w:numFmt w:val="decimal"/>
      <w:lvlText w:val="%9)"/>
      <w:lvlJc w:val="left"/>
      <w:pPr>
        <w:tabs>
          <w:tab w:val="num" w:pos="6480"/>
        </w:tabs>
        <w:ind w:left="6480" w:hanging="360"/>
      </w:pPr>
    </w:lvl>
  </w:abstractNum>
  <w:abstractNum w:abstractNumId="11" w15:restartNumberingAfterBreak="0">
    <w:nsid w:val="247D1AEA"/>
    <w:multiLevelType w:val="hybridMultilevel"/>
    <w:tmpl w:val="708642BE"/>
    <w:lvl w:ilvl="0" w:tplc="440A0013">
      <w:start w:val="1"/>
      <w:numFmt w:val="upp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25EA342C"/>
    <w:multiLevelType w:val="hybridMultilevel"/>
    <w:tmpl w:val="75FC9E3C"/>
    <w:lvl w:ilvl="0" w:tplc="EB40A63E">
      <w:start w:val="7"/>
      <w:numFmt w:val="decimal"/>
      <w:lvlText w:val="%1)"/>
      <w:lvlJc w:val="left"/>
      <w:pPr>
        <w:tabs>
          <w:tab w:val="num" w:pos="720"/>
        </w:tabs>
        <w:ind w:left="720" w:hanging="360"/>
      </w:pPr>
      <w:rPr>
        <w:b/>
      </w:rPr>
    </w:lvl>
    <w:lvl w:ilvl="1" w:tplc="CCE067F8" w:tentative="1">
      <w:start w:val="1"/>
      <w:numFmt w:val="decimal"/>
      <w:lvlText w:val="%2)"/>
      <w:lvlJc w:val="left"/>
      <w:pPr>
        <w:tabs>
          <w:tab w:val="num" w:pos="1440"/>
        </w:tabs>
        <w:ind w:left="1440" w:hanging="360"/>
      </w:pPr>
    </w:lvl>
    <w:lvl w:ilvl="2" w:tplc="0EB483FC" w:tentative="1">
      <w:start w:val="1"/>
      <w:numFmt w:val="decimal"/>
      <w:lvlText w:val="%3)"/>
      <w:lvlJc w:val="left"/>
      <w:pPr>
        <w:tabs>
          <w:tab w:val="num" w:pos="2160"/>
        </w:tabs>
        <w:ind w:left="2160" w:hanging="360"/>
      </w:pPr>
    </w:lvl>
    <w:lvl w:ilvl="3" w:tplc="D444DC5A" w:tentative="1">
      <w:start w:val="1"/>
      <w:numFmt w:val="decimal"/>
      <w:lvlText w:val="%4)"/>
      <w:lvlJc w:val="left"/>
      <w:pPr>
        <w:tabs>
          <w:tab w:val="num" w:pos="2880"/>
        </w:tabs>
        <w:ind w:left="2880" w:hanging="360"/>
      </w:pPr>
    </w:lvl>
    <w:lvl w:ilvl="4" w:tplc="03FE64B2" w:tentative="1">
      <w:start w:val="1"/>
      <w:numFmt w:val="decimal"/>
      <w:lvlText w:val="%5)"/>
      <w:lvlJc w:val="left"/>
      <w:pPr>
        <w:tabs>
          <w:tab w:val="num" w:pos="3600"/>
        </w:tabs>
        <w:ind w:left="3600" w:hanging="360"/>
      </w:pPr>
    </w:lvl>
    <w:lvl w:ilvl="5" w:tplc="8D883C2A" w:tentative="1">
      <w:start w:val="1"/>
      <w:numFmt w:val="decimal"/>
      <w:lvlText w:val="%6)"/>
      <w:lvlJc w:val="left"/>
      <w:pPr>
        <w:tabs>
          <w:tab w:val="num" w:pos="4320"/>
        </w:tabs>
        <w:ind w:left="4320" w:hanging="360"/>
      </w:pPr>
    </w:lvl>
    <w:lvl w:ilvl="6" w:tplc="9A38DC7C" w:tentative="1">
      <w:start w:val="1"/>
      <w:numFmt w:val="decimal"/>
      <w:lvlText w:val="%7)"/>
      <w:lvlJc w:val="left"/>
      <w:pPr>
        <w:tabs>
          <w:tab w:val="num" w:pos="5040"/>
        </w:tabs>
        <w:ind w:left="5040" w:hanging="360"/>
      </w:pPr>
    </w:lvl>
    <w:lvl w:ilvl="7" w:tplc="01986CD2" w:tentative="1">
      <w:start w:val="1"/>
      <w:numFmt w:val="decimal"/>
      <w:lvlText w:val="%8)"/>
      <w:lvlJc w:val="left"/>
      <w:pPr>
        <w:tabs>
          <w:tab w:val="num" w:pos="5760"/>
        </w:tabs>
        <w:ind w:left="5760" w:hanging="360"/>
      </w:pPr>
    </w:lvl>
    <w:lvl w:ilvl="8" w:tplc="0BF6350C" w:tentative="1">
      <w:start w:val="1"/>
      <w:numFmt w:val="decimal"/>
      <w:lvlText w:val="%9)"/>
      <w:lvlJc w:val="left"/>
      <w:pPr>
        <w:tabs>
          <w:tab w:val="num" w:pos="6480"/>
        </w:tabs>
        <w:ind w:left="6480" w:hanging="360"/>
      </w:pPr>
    </w:lvl>
  </w:abstractNum>
  <w:abstractNum w:abstractNumId="13" w15:restartNumberingAfterBreak="0">
    <w:nsid w:val="27355C37"/>
    <w:multiLevelType w:val="hybridMultilevel"/>
    <w:tmpl w:val="D77C418C"/>
    <w:lvl w:ilvl="0" w:tplc="0CBAADA8">
      <w:start w:val="1"/>
      <w:numFmt w:val="decimal"/>
      <w:lvlText w:val="%1)"/>
      <w:lvlJc w:val="left"/>
      <w:pPr>
        <w:tabs>
          <w:tab w:val="num" w:pos="720"/>
        </w:tabs>
        <w:ind w:left="720" w:hanging="360"/>
      </w:pPr>
    </w:lvl>
    <w:lvl w:ilvl="1" w:tplc="91D4D786" w:tentative="1">
      <w:start w:val="1"/>
      <w:numFmt w:val="decimal"/>
      <w:lvlText w:val="%2)"/>
      <w:lvlJc w:val="left"/>
      <w:pPr>
        <w:tabs>
          <w:tab w:val="num" w:pos="1440"/>
        </w:tabs>
        <w:ind w:left="1440" w:hanging="360"/>
      </w:pPr>
    </w:lvl>
    <w:lvl w:ilvl="2" w:tplc="CDA23440" w:tentative="1">
      <w:start w:val="1"/>
      <w:numFmt w:val="decimal"/>
      <w:lvlText w:val="%3)"/>
      <w:lvlJc w:val="left"/>
      <w:pPr>
        <w:tabs>
          <w:tab w:val="num" w:pos="2160"/>
        </w:tabs>
        <w:ind w:left="2160" w:hanging="360"/>
      </w:pPr>
    </w:lvl>
    <w:lvl w:ilvl="3" w:tplc="DC0073F0" w:tentative="1">
      <w:start w:val="1"/>
      <w:numFmt w:val="decimal"/>
      <w:lvlText w:val="%4)"/>
      <w:lvlJc w:val="left"/>
      <w:pPr>
        <w:tabs>
          <w:tab w:val="num" w:pos="2880"/>
        </w:tabs>
        <w:ind w:left="2880" w:hanging="360"/>
      </w:pPr>
    </w:lvl>
    <w:lvl w:ilvl="4" w:tplc="291A439A" w:tentative="1">
      <w:start w:val="1"/>
      <w:numFmt w:val="decimal"/>
      <w:lvlText w:val="%5)"/>
      <w:lvlJc w:val="left"/>
      <w:pPr>
        <w:tabs>
          <w:tab w:val="num" w:pos="3600"/>
        </w:tabs>
        <w:ind w:left="3600" w:hanging="360"/>
      </w:pPr>
    </w:lvl>
    <w:lvl w:ilvl="5" w:tplc="F76CAC7C" w:tentative="1">
      <w:start w:val="1"/>
      <w:numFmt w:val="decimal"/>
      <w:lvlText w:val="%6)"/>
      <w:lvlJc w:val="left"/>
      <w:pPr>
        <w:tabs>
          <w:tab w:val="num" w:pos="4320"/>
        </w:tabs>
        <w:ind w:left="4320" w:hanging="360"/>
      </w:pPr>
    </w:lvl>
    <w:lvl w:ilvl="6" w:tplc="AF2A4F46" w:tentative="1">
      <w:start w:val="1"/>
      <w:numFmt w:val="decimal"/>
      <w:lvlText w:val="%7)"/>
      <w:lvlJc w:val="left"/>
      <w:pPr>
        <w:tabs>
          <w:tab w:val="num" w:pos="5040"/>
        </w:tabs>
        <w:ind w:left="5040" w:hanging="360"/>
      </w:pPr>
    </w:lvl>
    <w:lvl w:ilvl="7" w:tplc="975040C8" w:tentative="1">
      <w:start w:val="1"/>
      <w:numFmt w:val="decimal"/>
      <w:lvlText w:val="%8)"/>
      <w:lvlJc w:val="left"/>
      <w:pPr>
        <w:tabs>
          <w:tab w:val="num" w:pos="5760"/>
        </w:tabs>
        <w:ind w:left="5760" w:hanging="360"/>
      </w:pPr>
    </w:lvl>
    <w:lvl w:ilvl="8" w:tplc="8A543332" w:tentative="1">
      <w:start w:val="1"/>
      <w:numFmt w:val="decimal"/>
      <w:lvlText w:val="%9)"/>
      <w:lvlJc w:val="left"/>
      <w:pPr>
        <w:tabs>
          <w:tab w:val="num" w:pos="6480"/>
        </w:tabs>
        <w:ind w:left="6480" w:hanging="360"/>
      </w:pPr>
    </w:lvl>
  </w:abstractNum>
  <w:abstractNum w:abstractNumId="14" w15:restartNumberingAfterBreak="0">
    <w:nsid w:val="2AD02641"/>
    <w:multiLevelType w:val="hybridMultilevel"/>
    <w:tmpl w:val="4C34F13A"/>
    <w:lvl w:ilvl="0" w:tplc="54104B32">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 w15:restartNumberingAfterBreak="0">
    <w:nsid w:val="2AE304EC"/>
    <w:multiLevelType w:val="hybridMultilevel"/>
    <w:tmpl w:val="1FDCB228"/>
    <w:lvl w:ilvl="0" w:tplc="0E9AA90E">
      <w:start w:val="1"/>
      <w:numFmt w:val="upperRoman"/>
      <w:lvlText w:val="%1."/>
      <w:lvlJc w:val="left"/>
      <w:pPr>
        <w:ind w:left="1080" w:hanging="72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2BDF3D95"/>
    <w:multiLevelType w:val="hybridMultilevel"/>
    <w:tmpl w:val="9CCEF89A"/>
    <w:lvl w:ilvl="0" w:tplc="DC24DB1E">
      <w:numFmt w:val="bullet"/>
      <w:lvlText w:val="-"/>
      <w:lvlJc w:val="left"/>
      <w:pPr>
        <w:ind w:left="1428" w:hanging="360"/>
      </w:pPr>
      <w:rPr>
        <w:rFonts w:ascii="Century Gothic" w:eastAsia="Times New Roman" w:hAnsi="Century Gothic" w:cs="Times New Roman"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17" w15:restartNumberingAfterBreak="0">
    <w:nsid w:val="2CF26FCB"/>
    <w:multiLevelType w:val="hybridMultilevel"/>
    <w:tmpl w:val="3AFEA9B0"/>
    <w:lvl w:ilvl="0" w:tplc="013473F0">
      <w:start w:val="58"/>
      <w:numFmt w:val="bullet"/>
      <w:lvlText w:val="-"/>
      <w:lvlJc w:val="left"/>
      <w:pPr>
        <w:ind w:left="720" w:hanging="360"/>
      </w:pPr>
      <w:rPr>
        <w:rFonts w:ascii="Calibri" w:eastAsia="Times New Roman"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31875479"/>
    <w:multiLevelType w:val="hybridMultilevel"/>
    <w:tmpl w:val="18F496D8"/>
    <w:lvl w:ilvl="0" w:tplc="662038A6">
      <w:start w:val="11"/>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32EE0A02"/>
    <w:multiLevelType w:val="hybridMultilevel"/>
    <w:tmpl w:val="6336A61E"/>
    <w:lvl w:ilvl="0" w:tplc="E01AC580">
      <w:start w:val="4"/>
      <w:numFmt w:val="bullet"/>
      <w:lvlText w:val="-"/>
      <w:lvlJc w:val="left"/>
      <w:pPr>
        <w:ind w:left="720" w:hanging="360"/>
      </w:pPr>
      <w:rPr>
        <w:rFonts w:ascii="Century Gothic" w:eastAsia="Times New Roman" w:hAnsi="Century Gothic"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3A4105EB"/>
    <w:multiLevelType w:val="hybridMultilevel"/>
    <w:tmpl w:val="8C5297C6"/>
    <w:lvl w:ilvl="0" w:tplc="EC28676E">
      <w:start w:val="1"/>
      <w:numFmt w:val="bullet"/>
      <w:lvlText w:val="•"/>
      <w:lvlJc w:val="left"/>
      <w:pPr>
        <w:tabs>
          <w:tab w:val="num" w:pos="720"/>
        </w:tabs>
        <w:ind w:left="720" w:hanging="360"/>
      </w:pPr>
      <w:rPr>
        <w:rFonts w:ascii="Arial" w:hAnsi="Arial" w:hint="default"/>
      </w:rPr>
    </w:lvl>
    <w:lvl w:ilvl="1" w:tplc="72580688" w:tentative="1">
      <w:start w:val="1"/>
      <w:numFmt w:val="bullet"/>
      <w:lvlText w:val="•"/>
      <w:lvlJc w:val="left"/>
      <w:pPr>
        <w:tabs>
          <w:tab w:val="num" w:pos="1440"/>
        </w:tabs>
        <w:ind w:left="1440" w:hanging="360"/>
      </w:pPr>
      <w:rPr>
        <w:rFonts w:ascii="Arial" w:hAnsi="Arial" w:hint="default"/>
      </w:rPr>
    </w:lvl>
    <w:lvl w:ilvl="2" w:tplc="E5F0D8A4" w:tentative="1">
      <w:start w:val="1"/>
      <w:numFmt w:val="bullet"/>
      <w:lvlText w:val="•"/>
      <w:lvlJc w:val="left"/>
      <w:pPr>
        <w:tabs>
          <w:tab w:val="num" w:pos="2160"/>
        </w:tabs>
        <w:ind w:left="2160" w:hanging="360"/>
      </w:pPr>
      <w:rPr>
        <w:rFonts w:ascii="Arial" w:hAnsi="Arial" w:hint="default"/>
      </w:rPr>
    </w:lvl>
    <w:lvl w:ilvl="3" w:tplc="8EB0A198" w:tentative="1">
      <w:start w:val="1"/>
      <w:numFmt w:val="bullet"/>
      <w:lvlText w:val="•"/>
      <w:lvlJc w:val="left"/>
      <w:pPr>
        <w:tabs>
          <w:tab w:val="num" w:pos="2880"/>
        </w:tabs>
        <w:ind w:left="2880" w:hanging="360"/>
      </w:pPr>
      <w:rPr>
        <w:rFonts w:ascii="Arial" w:hAnsi="Arial" w:hint="default"/>
      </w:rPr>
    </w:lvl>
    <w:lvl w:ilvl="4" w:tplc="CD62CD60" w:tentative="1">
      <w:start w:val="1"/>
      <w:numFmt w:val="bullet"/>
      <w:lvlText w:val="•"/>
      <w:lvlJc w:val="left"/>
      <w:pPr>
        <w:tabs>
          <w:tab w:val="num" w:pos="3600"/>
        </w:tabs>
        <w:ind w:left="3600" w:hanging="360"/>
      </w:pPr>
      <w:rPr>
        <w:rFonts w:ascii="Arial" w:hAnsi="Arial" w:hint="default"/>
      </w:rPr>
    </w:lvl>
    <w:lvl w:ilvl="5" w:tplc="959E3A58" w:tentative="1">
      <w:start w:val="1"/>
      <w:numFmt w:val="bullet"/>
      <w:lvlText w:val="•"/>
      <w:lvlJc w:val="left"/>
      <w:pPr>
        <w:tabs>
          <w:tab w:val="num" w:pos="4320"/>
        </w:tabs>
        <w:ind w:left="4320" w:hanging="360"/>
      </w:pPr>
      <w:rPr>
        <w:rFonts w:ascii="Arial" w:hAnsi="Arial" w:hint="default"/>
      </w:rPr>
    </w:lvl>
    <w:lvl w:ilvl="6" w:tplc="9ED86856" w:tentative="1">
      <w:start w:val="1"/>
      <w:numFmt w:val="bullet"/>
      <w:lvlText w:val="•"/>
      <w:lvlJc w:val="left"/>
      <w:pPr>
        <w:tabs>
          <w:tab w:val="num" w:pos="5040"/>
        </w:tabs>
        <w:ind w:left="5040" w:hanging="360"/>
      </w:pPr>
      <w:rPr>
        <w:rFonts w:ascii="Arial" w:hAnsi="Arial" w:hint="default"/>
      </w:rPr>
    </w:lvl>
    <w:lvl w:ilvl="7" w:tplc="26AE5622" w:tentative="1">
      <w:start w:val="1"/>
      <w:numFmt w:val="bullet"/>
      <w:lvlText w:val="•"/>
      <w:lvlJc w:val="left"/>
      <w:pPr>
        <w:tabs>
          <w:tab w:val="num" w:pos="5760"/>
        </w:tabs>
        <w:ind w:left="5760" w:hanging="360"/>
      </w:pPr>
      <w:rPr>
        <w:rFonts w:ascii="Arial" w:hAnsi="Arial" w:hint="default"/>
      </w:rPr>
    </w:lvl>
    <w:lvl w:ilvl="8" w:tplc="BBB8307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C264756"/>
    <w:multiLevelType w:val="hybridMultilevel"/>
    <w:tmpl w:val="88885270"/>
    <w:lvl w:ilvl="0" w:tplc="66A8C3D0">
      <w:start w:val="1"/>
      <w:numFmt w:val="upperRoman"/>
      <w:lvlText w:val="%1."/>
      <w:lvlJc w:val="right"/>
      <w:pPr>
        <w:ind w:left="720" w:hanging="360"/>
      </w:pPr>
      <w:rPr>
        <w:rFonts w:asciiTheme="minorHAnsi" w:hAnsiTheme="minorHAnsi"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3C8867F1"/>
    <w:multiLevelType w:val="hybridMultilevel"/>
    <w:tmpl w:val="D12AE06E"/>
    <w:lvl w:ilvl="0" w:tplc="013473F0">
      <w:start w:val="58"/>
      <w:numFmt w:val="bullet"/>
      <w:lvlText w:val="-"/>
      <w:lvlJc w:val="left"/>
      <w:pPr>
        <w:ind w:left="720" w:hanging="360"/>
      </w:pPr>
      <w:rPr>
        <w:rFonts w:ascii="Calibri" w:eastAsia="Times New Roman"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15:restartNumberingAfterBreak="0">
    <w:nsid w:val="4244671D"/>
    <w:multiLevelType w:val="hybridMultilevel"/>
    <w:tmpl w:val="2A5EA4AA"/>
    <w:lvl w:ilvl="0" w:tplc="B0AEAF02">
      <w:start w:val="1"/>
      <w:numFmt w:val="bullet"/>
      <w:lvlText w:val=""/>
      <w:lvlJc w:val="left"/>
      <w:pPr>
        <w:ind w:left="785" w:hanging="360"/>
      </w:pPr>
      <w:rPr>
        <w:rFonts w:ascii="Symbol" w:hAnsi="Symbol" w:hint="default"/>
        <w:sz w:val="20"/>
        <w:szCs w:val="20"/>
      </w:rPr>
    </w:lvl>
    <w:lvl w:ilvl="1" w:tplc="080A0003" w:tentative="1">
      <w:start w:val="1"/>
      <w:numFmt w:val="bullet"/>
      <w:lvlText w:val="o"/>
      <w:lvlJc w:val="left"/>
      <w:pPr>
        <w:ind w:left="1505" w:hanging="360"/>
      </w:pPr>
      <w:rPr>
        <w:rFonts w:ascii="Courier New" w:hAnsi="Courier New" w:cs="Courier New" w:hint="default"/>
      </w:rPr>
    </w:lvl>
    <w:lvl w:ilvl="2" w:tplc="080A0005" w:tentative="1">
      <w:start w:val="1"/>
      <w:numFmt w:val="bullet"/>
      <w:lvlText w:val=""/>
      <w:lvlJc w:val="left"/>
      <w:pPr>
        <w:ind w:left="2225" w:hanging="360"/>
      </w:pPr>
      <w:rPr>
        <w:rFonts w:ascii="Wingdings" w:hAnsi="Wingdings" w:hint="default"/>
      </w:rPr>
    </w:lvl>
    <w:lvl w:ilvl="3" w:tplc="080A0001" w:tentative="1">
      <w:start w:val="1"/>
      <w:numFmt w:val="bullet"/>
      <w:lvlText w:val=""/>
      <w:lvlJc w:val="left"/>
      <w:pPr>
        <w:ind w:left="2945" w:hanging="360"/>
      </w:pPr>
      <w:rPr>
        <w:rFonts w:ascii="Symbol" w:hAnsi="Symbol" w:hint="default"/>
      </w:rPr>
    </w:lvl>
    <w:lvl w:ilvl="4" w:tplc="080A0003" w:tentative="1">
      <w:start w:val="1"/>
      <w:numFmt w:val="bullet"/>
      <w:lvlText w:val="o"/>
      <w:lvlJc w:val="left"/>
      <w:pPr>
        <w:ind w:left="3665" w:hanging="360"/>
      </w:pPr>
      <w:rPr>
        <w:rFonts w:ascii="Courier New" w:hAnsi="Courier New" w:cs="Courier New" w:hint="default"/>
      </w:rPr>
    </w:lvl>
    <w:lvl w:ilvl="5" w:tplc="080A0005" w:tentative="1">
      <w:start w:val="1"/>
      <w:numFmt w:val="bullet"/>
      <w:lvlText w:val=""/>
      <w:lvlJc w:val="left"/>
      <w:pPr>
        <w:ind w:left="4385" w:hanging="360"/>
      </w:pPr>
      <w:rPr>
        <w:rFonts w:ascii="Wingdings" w:hAnsi="Wingdings" w:hint="default"/>
      </w:rPr>
    </w:lvl>
    <w:lvl w:ilvl="6" w:tplc="080A0001" w:tentative="1">
      <w:start w:val="1"/>
      <w:numFmt w:val="bullet"/>
      <w:lvlText w:val=""/>
      <w:lvlJc w:val="left"/>
      <w:pPr>
        <w:ind w:left="5105" w:hanging="360"/>
      </w:pPr>
      <w:rPr>
        <w:rFonts w:ascii="Symbol" w:hAnsi="Symbol" w:hint="default"/>
      </w:rPr>
    </w:lvl>
    <w:lvl w:ilvl="7" w:tplc="080A0003" w:tentative="1">
      <w:start w:val="1"/>
      <w:numFmt w:val="bullet"/>
      <w:lvlText w:val="o"/>
      <w:lvlJc w:val="left"/>
      <w:pPr>
        <w:ind w:left="5825" w:hanging="360"/>
      </w:pPr>
      <w:rPr>
        <w:rFonts w:ascii="Courier New" w:hAnsi="Courier New" w:cs="Courier New" w:hint="default"/>
      </w:rPr>
    </w:lvl>
    <w:lvl w:ilvl="8" w:tplc="080A0005" w:tentative="1">
      <w:start w:val="1"/>
      <w:numFmt w:val="bullet"/>
      <w:lvlText w:val=""/>
      <w:lvlJc w:val="left"/>
      <w:pPr>
        <w:ind w:left="6545" w:hanging="360"/>
      </w:pPr>
      <w:rPr>
        <w:rFonts w:ascii="Wingdings" w:hAnsi="Wingdings" w:hint="default"/>
      </w:rPr>
    </w:lvl>
  </w:abstractNum>
  <w:abstractNum w:abstractNumId="24" w15:restartNumberingAfterBreak="0">
    <w:nsid w:val="43420FFD"/>
    <w:multiLevelType w:val="hybridMultilevel"/>
    <w:tmpl w:val="69042FE8"/>
    <w:lvl w:ilvl="0" w:tplc="59FC7C3A">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465916F0"/>
    <w:multiLevelType w:val="hybridMultilevel"/>
    <w:tmpl w:val="5C68761A"/>
    <w:lvl w:ilvl="0" w:tplc="62C0B71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15:restartNumberingAfterBreak="0">
    <w:nsid w:val="466C5556"/>
    <w:multiLevelType w:val="hybridMultilevel"/>
    <w:tmpl w:val="42E48B0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476D611E"/>
    <w:multiLevelType w:val="hybridMultilevel"/>
    <w:tmpl w:val="28C8E4E4"/>
    <w:lvl w:ilvl="0" w:tplc="A982754C">
      <w:start w:val="4"/>
      <w:numFmt w:val="decimal"/>
      <w:lvlText w:val="%1)"/>
      <w:lvlJc w:val="left"/>
      <w:pPr>
        <w:tabs>
          <w:tab w:val="num" w:pos="720"/>
        </w:tabs>
        <w:ind w:left="720" w:hanging="360"/>
      </w:pPr>
    </w:lvl>
    <w:lvl w:ilvl="1" w:tplc="6B365AF8" w:tentative="1">
      <w:start w:val="1"/>
      <w:numFmt w:val="decimal"/>
      <w:lvlText w:val="%2)"/>
      <w:lvlJc w:val="left"/>
      <w:pPr>
        <w:tabs>
          <w:tab w:val="num" w:pos="1440"/>
        </w:tabs>
        <w:ind w:left="1440" w:hanging="360"/>
      </w:pPr>
    </w:lvl>
    <w:lvl w:ilvl="2" w:tplc="3BC093F2" w:tentative="1">
      <w:start w:val="1"/>
      <w:numFmt w:val="decimal"/>
      <w:lvlText w:val="%3)"/>
      <w:lvlJc w:val="left"/>
      <w:pPr>
        <w:tabs>
          <w:tab w:val="num" w:pos="2160"/>
        </w:tabs>
        <w:ind w:left="2160" w:hanging="360"/>
      </w:pPr>
    </w:lvl>
    <w:lvl w:ilvl="3" w:tplc="53A67AAE" w:tentative="1">
      <w:start w:val="1"/>
      <w:numFmt w:val="decimal"/>
      <w:lvlText w:val="%4)"/>
      <w:lvlJc w:val="left"/>
      <w:pPr>
        <w:tabs>
          <w:tab w:val="num" w:pos="2880"/>
        </w:tabs>
        <w:ind w:left="2880" w:hanging="360"/>
      </w:pPr>
    </w:lvl>
    <w:lvl w:ilvl="4" w:tplc="DAFEE788" w:tentative="1">
      <w:start w:val="1"/>
      <w:numFmt w:val="decimal"/>
      <w:lvlText w:val="%5)"/>
      <w:lvlJc w:val="left"/>
      <w:pPr>
        <w:tabs>
          <w:tab w:val="num" w:pos="3600"/>
        </w:tabs>
        <w:ind w:left="3600" w:hanging="360"/>
      </w:pPr>
    </w:lvl>
    <w:lvl w:ilvl="5" w:tplc="EDDCCC42" w:tentative="1">
      <w:start w:val="1"/>
      <w:numFmt w:val="decimal"/>
      <w:lvlText w:val="%6)"/>
      <w:lvlJc w:val="left"/>
      <w:pPr>
        <w:tabs>
          <w:tab w:val="num" w:pos="4320"/>
        </w:tabs>
        <w:ind w:left="4320" w:hanging="360"/>
      </w:pPr>
    </w:lvl>
    <w:lvl w:ilvl="6" w:tplc="933AB912" w:tentative="1">
      <w:start w:val="1"/>
      <w:numFmt w:val="decimal"/>
      <w:lvlText w:val="%7)"/>
      <w:lvlJc w:val="left"/>
      <w:pPr>
        <w:tabs>
          <w:tab w:val="num" w:pos="5040"/>
        </w:tabs>
        <w:ind w:left="5040" w:hanging="360"/>
      </w:pPr>
    </w:lvl>
    <w:lvl w:ilvl="7" w:tplc="9D7059CC" w:tentative="1">
      <w:start w:val="1"/>
      <w:numFmt w:val="decimal"/>
      <w:lvlText w:val="%8)"/>
      <w:lvlJc w:val="left"/>
      <w:pPr>
        <w:tabs>
          <w:tab w:val="num" w:pos="5760"/>
        </w:tabs>
        <w:ind w:left="5760" w:hanging="360"/>
      </w:pPr>
    </w:lvl>
    <w:lvl w:ilvl="8" w:tplc="783E4BCE" w:tentative="1">
      <w:start w:val="1"/>
      <w:numFmt w:val="decimal"/>
      <w:lvlText w:val="%9)"/>
      <w:lvlJc w:val="left"/>
      <w:pPr>
        <w:tabs>
          <w:tab w:val="num" w:pos="6480"/>
        </w:tabs>
        <w:ind w:left="6480" w:hanging="360"/>
      </w:pPr>
    </w:lvl>
  </w:abstractNum>
  <w:abstractNum w:abstractNumId="28" w15:restartNumberingAfterBreak="0">
    <w:nsid w:val="49C25CD9"/>
    <w:multiLevelType w:val="hybridMultilevel"/>
    <w:tmpl w:val="8A520010"/>
    <w:lvl w:ilvl="0" w:tplc="E6B66308">
      <w:start w:val="1"/>
      <w:numFmt w:val="bullet"/>
      <w:lvlText w:val="•"/>
      <w:lvlJc w:val="left"/>
      <w:pPr>
        <w:tabs>
          <w:tab w:val="num" w:pos="720"/>
        </w:tabs>
        <w:ind w:left="720" w:hanging="360"/>
      </w:pPr>
      <w:rPr>
        <w:rFonts w:ascii="Times New Roman" w:hAnsi="Times New Roman" w:hint="default"/>
      </w:rPr>
    </w:lvl>
    <w:lvl w:ilvl="1" w:tplc="817022BE" w:tentative="1">
      <w:start w:val="1"/>
      <w:numFmt w:val="bullet"/>
      <w:lvlText w:val="•"/>
      <w:lvlJc w:val="left"/>
      <w:pPr>
        <w:tabs>
          <w:tab w:val="num" w:pos="1440"/>
        </w:tabs>
        <w:ind w:left="1440" w:hanging="360"/>
      </w:pPr>
      <w:rPr>
        <w:rFonts w:ascii="Times New Roman" w:hAnsi="Times New Roman" w:hint="default"/>
      </w:rPr>
    </w:lvl>
    <w:lvl w:ilvl="2" w:tplc="4156EEA2" w:tentative="1">
      <w:start w:val="1"/>
      <w:numFmt w:val="bullet"/>
      <w:lvlText w:val="•"/>
      <w:lvlJc w:val="left"/>
      <w:pPr>
        <w:tabs>
          <w:tab w:val="num" w:pos="2160"/>
        </w:tabs>
        <w:ind w:left="2160" w:hanging="360"/>
      </w:pPr>
      <w:rPr>
        <w:rFonts w:ascii="Times New Roman" w:hAnsi="Times New Roman" w:hint="default"/>
      </w:rPr>
    </w:lvl>
    <w:lvl w:ilvl="3" w:tplc="7DD27C7A" w:tentative="1">
      <w:start w:val="1"/>
      <w:numFmt w:val="bullet"/>
      <w:lvlText w:val="•"/>
      <w:lvlJc w:val="left"/>
      <w:pPr>
        <w:tabs>
          <w:tab w:val="num" w:pos="2880"/>
        </w:tabs>
        <w:ind w:left="2880" w:hanging="360"/>
      </w:pPr>
      <w:rPr>
        <w:rFonts w:ascii="Times New Roman" w:hAnsi="Times New Roman" w:hint="default"/>
      </w:rPr>
    </w:lvl>
    <w:lvl w:ilvl="4" w:tplc="B27E2638" w:tentative="1">
      <w:start w:val="1"/>
      <w:numFmt w:val="bullet"/>
      <w:lvlText w:val="•"/>
      <w:lvlJc w:val="left"/>
      <w:pPr>
        <w:tabs>
          <w:tab w:val="num" w:pos="3600"/>
        </w:tabs>
        <w:ind w:left="3600" w:hanging="360"/>
      </w:pPr>
      <w:rPr>
        <w:rFonts w:ascii="Times New Roman" w:hAnsi="Times New Roman" w:hint="default"/>
      </w:rPr>
    </w:lvl>
    <w:lvl w:ilvl="5" w:tplc="9684C086" w:tentative="1">
      <w:start w:val="1"/>
      <w:numFmt w:val="bullet"/>
      <w:lvlText w:val="•"/>
      <w:lvlJc w:val="left"/>
      <w:pPr>
        <w:tabs>
          <w:tab w:val="num" w:pos="4320"/>
        </w:tabs>
        <w:ind w:left="4320" w:hanging="360"/>
      </w:pPr>
      <w:rPr>
        <w:rFonts w:ascii="Times New Roman" w:hAnsi="Times New Roman" w:hint="default"/>
      </w:rPr>
    </w:lvl>
    <w:lvl w:ilvl="6" w:tplc="7E18ECB8" w:tentative="1">
      <w:start w:val="1"/>
      <w:numFmt w:val="bullet"/>
      <w:lvlText w:val="•"/>
      <w:lvlJc w:val="left"/>
      <w:pPr>
        <w:tabs>
          <w:tab w:val="num" w:pos="5040"/>
        </w:tabs>
        <w:ind w:left="5040" w:hanging="360"/>
      </w:pPr>
      <w:rPr>
        <w:rFonts w:ascii="Times New Roman" w:hAnsi="Times New Roman" w:hint="default"/>
      </w:rPr>
    </w:lvl>
    <w:lvl w:ilvl="7" w:tplc="EA2C4F9C" w:tentative="1">
      <w:start w:val="1"/>
      <w:numFmt w:val="bullet"/>
      <w:lvlText w:val="•"/>
      <w:lvlJc w:val="left"/>
      <w:pPr>
        <w:tabs>
          <w:tab w:val="num" w:pos="5760"/>
        </w:tabs>
        <w:ind w:left="5760" w:hanging="360"/>
      </w:pPr>
      <w:rPr>
        <w:rFonts w:ascii="Times New Roman" w:hAnsi="Times New Roman" w:hint="default"/>
      </w:rPr>
    </w:lvl>
    <w:lvl w:ilvl="8" w:tplc="A1DE5490"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AB376E6"/>
    <w:multiLevelType w:val="hybridMultilevel"/>
    <w:tmpl w:val="68F87E18"/>
    <w:lvl w:ilvl="0" w:tplc="440A0009">
      <w:start w:val="1"/>
      <w:numFmt w:val="bullet"/>
      <w:lvlText w:val=""/>
      <w:lvlJc w:val="left"/>
      <w:pPr>
        <w:ind w:left="720" w:hanging="360"/>
      </w:pPr>
      <w:rPr>
        <w:rFonts w:ascii="Wingdings" w:hAnsi="Wingdings" w:hint="default"/>
      </w:rPr>
    </w:lvl>
    <w:lvl w:ilvl="1" w:tplc="9F10ADF2">
      <w:numFmt w:val="bullet"/>
      <w:lvlText w:val=""/>
      <w:lvlJc w:val="left"/>
      <w:pPr>
        <w:ind w:left="1785" w:hanging="705"/>
      </w:pPr>
      <w:rPr>
        <w:rFonts w:ascii="Symbol" w:eastAsiaTheme="minorHAnsi" w:hAnsi="Symbol" w:cs="Times New Roman"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4D2558F1"/>
    <w:multiLevelType w:val="hybridMultilevel"/>
    <w:tmpl w:val="FCD05B90"/>
    <w:lvl w:ilvl="0" w:tplc="195652B0">
      <w:start w:val="1"/>
      <w:numFmt w:val="decimal"/>
      <w:lvlText w:val="%1)"/>
      <w:lvlJc w:val="left"/>
      <w:pPr>
        <w:tabs>
          <w:tab w:val="num" w:pos="720"/>
        </w:tabs>
        <w:ind w:left="720" w:hanging="360"/>
      </w:pPr>
      <w:rPr>
        <w:b/>
      </w:rPr>
    </w:lvl>
    <w:lvl w:ilvl="1" w:tplc="553652A6" w:tentative="1">
      <w:start w:val="1"/>
      <w:numFmt w:val="decimal"/>
      <w:lvlText w:val="%2)"/>
      <w:lvlJc w:val="left"/>
      <w:pPr>
        <w:tabs>
          <w:tab w:val="num" w:pos="1440"/>
        </w:tabs>
        <w:ind w:left="1440" w:hanging="360"/>
      </w:pPr>
    </w:lvl>
    <w:lvl w:ilvl="2" w:tplc="304C2D3E" w:tentative="1">
      <w:start w:val="1"/>
      <w:numFmt w:val="decimal"/>
      <w:lvlText w:val="%3)"/>
      <w:lvlJc w:val="left"/>
      <w:pPr>
        <w:tabs>
          <w:tab w:val="num" w:pos="2160"/>
        </w:tabs>
        <w:ind w:left="2160" w:hanging="360"/>
      </w:pPr>
    </w:lvl>
    <w:lvl w:ilvl="3" w:tplc="1F78985C" w:tentative="1">
      <w:start w:val="1"/>
      <w:numFmt w:val="decimal"/>
      <w:lvlText w:val="%4)"/>
      <w:lvlJc w:val="left"/>
      <w:pPr>
        <w:tabs>
          <w:tab w:val="num" w:pos="2880"/>
        </w:tabs>
        <w:ind w:left="2880" w:hanging="360"/>
      </w:pPr>
    </w:lvl>
    <w:lvl w:ilvl="4" w:tplc="9A48500C" w:tentative="1">
      <w:start w:val="1"/>
      <w:numFmt w:val="decimal"/>
      <w:lvlText w:val="%5)"/>
      <w:lvlJc w:val="left"/>
      <w:pPr>
        <w:tabs>
          <w:tab w:val="num" w:pos="3600"/>
        </w:tabs>
        <w:ind w:left="3600" w:hanging="360"/>
      </w:pPr>
    </w:lvl>
    <w:lvl w:ilvl="5" w:tplc="51766E7E" w:tentative="1">
      <w:start w:val="1"/>
      <w:numFmt w:val="decimal"/>
      <w:lvlText w:val="%6)"/>
      <w:lvlJc w:val="left"/>
      <w:pPr>
        <w:tabs>
          <w:tab w:val="num" w:pos="4320"/>
        </w:tabs>
        <w:ind w:left="4320" w:hanging="360"/>
      </w:pPr>
    </w:lvl>
    <w:lvl w:ilvl="6" w:tplc="547215D2" w:tentative="1">
      <w:start w:val="1"/>
      <w:numFmt w:val="decimal"/>
      <w:lvlText w:val="%7)"/>
      <w:lvlJc w:val="left"/>
      <w:pPr>
        <w:tabs>
          <w:tab w:val="num" w:pos="5040"/>
        </w:tabs>
        <w:ind w:left="5040" w:hanging="360"/>
      </w:pPr>
    </w:lvl>
    <w:lvl w:ilvl="7" w:tplc="61D82ED8" w:tentative="1">
      <w:start w:val="1"/>
      <w:numFmt w:val="decimal"/>
      <w:lvlText w:val="%8)"/>
      <w:lvlJc w:val="left"/>
      <w:pPr>
        <w:tabs>
          <w:tab w:val="num" w:pos="5760"/>
        </w:tabs>
        <w:ind w:left="5760" w:hanging="360"/>
      </w:pPr>
    </w:lvl>
    <w:lvl w:ilvl="8" w:tplc="77BA98B2" w:tentative="1">
      <w:start w:val="1"/>
      <w:numFmt w:val="decimal"/>
      <w:lvlText w:val="%9)"/>
      <w:lvlJc w:val="left"/>
      <w:pPr>
        <w:tabs>
          <w:tab w:val="num" w:pos="6480"/>
        </w:tabs>
        <w:ind w:left="6480" w:hanging="360"/>
      </w:pPr>
    </w:lvl>
  </w:abstractNum>
  <w:abstractNum w:abstractNumId="31" w15:restartNumberingAfterBreak="0">
    <w:nsid w:val="4F960484"/>
    <w:multiLevelType w:val="hybridMultilevel"/>
    <w:tmpl w:val="DA56D43C"/>
    <w:lvl w:ilvl="0" w:tplc="662038A6">
      <w:start w:val="11"/>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15:restartNumberingAfterBreak="0">
    <w:nsid w:val="50917EB2"/>
    <w:multiLevelType w:val="hybridMultilevel"/>
    <w:tmpl w:val="B30EB738"/>
    <w:lvl w:ilvl="0" w:tplc="6702474A">
      <w:start w:val="2"/>
      <w:numFmt w:val="decimal"/>
      <w:lvlText w:val="%1)"/>
      <w:lvlJc w:val="left"/>
      <w:pPr>
        <w:tabs>
          <w:tab w:val="num" w:pos="720"/>
        </w:tabs>
        <w:ind w:left="720" w:hanging="360"/>
      </w:pPr>
    </w:lvl>
    <w:lvl w:ilvl="1" w:tplc="6B287CB0" w:tentative="1">
      <w:start w:val="1"/>
      <w:numFmt w:val="decimal"/>
      <w:lvlText w:val="%2)"/>
      <w:lvlJc w:val="left"/>
      <w:pPr>
        <w:tabs>
          <w:tab w:val="num" w:pos="1440"/>
        </w:tabs>
        <w:ind w:left="1440" w:hanging="360"/>
      </w:pPr>
    </w:lvl>
    <w:lvl w:ilvl="2" w:tplc="E94222F0" w:tentative="1">
      <w:start w:val="1"/>
      <w:numFmt w:val="decimal"/>
      <w:lvlText w:val="%3)"/>
      <w:lvlJc w:val="left"/>
      <w:pPr>
        <w:tabs>
          <w:tab w:val="num" w:pos="2160"/>
        </w:tabs>
        <w:ind w:left="2160" w:hanging="360"/>
      </w:pPr>
    </w:lvl>
    <w:lvl w:ilvl="3" w:tplc="B2DE94CC" w:tentative="1">
      <w:start w:val="1"/>
      <w:numFmt w:val="decimal"/>
      <w:lvlText w:val="%4)"/>
      <w:lvlJc w:val="left"/>
      <w:pPr>
        <w:tabs>
          <w:tab w:val="num" w:pos="2880"/>
        </w:tabs>
        <w:ind w:left="2880" w:hanging="360"/>
      </w:pPr>
    </w:lvl>
    <w:lvl w:ilvl="4" w:tplc="FE8A98CA" w:tentative="1">
      <w:start w:val="1"/>
      <w:numFmt w:val="decimal"/>
      <w:lvlText w:val="%5)"/>
      <w:lvlJc w:val="left"/>
      <w:pPr>
        <w:tabs>
          <w:tab w:val="num" w:pos="3600"/>
        </w:tabs>
        <w:ind w:left="3600" w:hanging="360"/>
      </w:pPr>
    </w:lvl>
    <w:lvl w:ilvl="5" w:tplc="E6248C06" w:tentative="1">
      <w:start w:val="1"/>
      <w:numFmt w:val="decimal"/>
      <w:lvlText w:val="%6)"/>
      <w:lvlJc w:val="left"/>
      <w:pPr>
        <w:tabs>
          <w:tab w:val="num" w:pos="4320"/>
        </w:tabs>
        <w:ind w:left="4320" w:hanging="360"/>
      </w:pPr>
    </w:lvl>
    <w:lvl w:ilvl="6" w:tplc="6E16B514" w:tentative="1">
      <w:start w:val="1"/>
      <w:numFmt w:val="decimal"/>
      <w:lvlText w:val="%7)"/>
      <w:lvlJc w:val="left"/>
      <w:pPr>
        <w:tabs>
          <w:tab w:val="num" w:pos="5040"/>
        </w:tabs>
        <w:ind w:left="5040" w:hanging="360"/>
      </w:pPr>
    </w:lvl>
    <w:lvl w:ilvl="7" w:tplc="5300BFA4" w:tentative="1">
      <w:start w:val="1"/>
      <w:numFmt w:val="decimal"/>
      <w:lvlText w:val="%8)"/>
      <w:lvlJc w:val="left"/>
      <w:pPr>
        <w:tabs>
          <w:tab w:val="num" w:pos="5760"/>
        </w:tabs>
        <w:ind w:left="5760" w:hanging="360"/>
      </w:pPr>
    </w:lvl>
    <w:lvl w:ilvl="8" w:tplc="8E141D4A" w:tentative="1">
      <w:start w:val="1"/>
      <w:numFmt w:val="decimal"/>
      <w:lvlText w:val="%9)"/>
      <w:lvlJc w:val="left"/>
      <w:pPr>
        <w:tabs>
          <w:tab w:val="num" w:pos="6480"/>
        </w:tabs>
        <w:ind w:left="6480" w:hanging="360"/>
      </w:pPr>
    </w:lvl>
  </w:abstractNum>
  <w:abstractNum w:abstractNumId="33" w15:restartNumberingAfterBreak="0">
    <w:nsid w:val="544763C1"/>
    <w:multiLevelType w:val="hybridMultilevel"/>
    <w:tmpl w:val="FE92C390"/>
    <w:lvl w:ilvl="0" w:tplc="0F628F96">
      <w:numFmt w:val="bullet"/>
      <w:lvlText w:val="-"/>
      <w:lvlJc w:val="left"/>
      <w:pPr>
        <w:ind w:left="358" w:hanging="360"/>
      </w:pPr>
      <w:rPr>
        <w:rFonts w:asciiTheme="minorHAnsi" w:eastAsia="Century Gothic" w:hAnsiTheme="minorHAnsi" w:cs="Arial" w:hint="default"/>
        <w:b w:val="0"/>
      </w:rPr>
    </w:lvl>
    <w:lvl w:ilvl="1" w:tplc="440A0003" w:tentative="1">
      <w:start w:val="1"/>
      <w:numFmt w:val="bullet"/>
      <w:lvlText w:val="o"/>
      <w:lvlJc w:val="left"/>
      <w:pPr>
        <w:ind w:left="1078" w:hanging="360"/>
      </w:pPr>
      <w:rPr>
        <w:rFonts w:ascii="Courier New" w:hAnsi="Courier New" w:cs="Courier New" w:hint="default"/>
      </w:rPr>
    </w:lvl>
    <w:lvl w:ilvl="2" w:tplc="440A0005" w:tentative="1">
      <w:start w:val="1"/>
      <w:numFmt w:val="bullet"/>
      <w:lvlText w:val=""/>
      <w:lvlJc w:val="left"/>
      <w:pPr>
        <w:ind w:left="1798" w:hanging="360"/>
      </w:pPr>
      <w:rPr>
        <w:rFonts w:ascii="Wingdings" w:hAnsi="Wingdings" w:hint="default"/>
      </w:rPr>
    </w:lvl>
    <w:lvl w:ilvl="3" w:tplc="440A0001" w:tentative="1">
      <w:start w:val="1"/>
      <w:numFmt w:val="bullet"/>
      <w:lvlText w:val=""/>
      <w:lvlJc w:val="left"/>
      <w:pPr>
        <w:ind w:left="2518" w:hanging="360"/>
      </w:pPr>
      <w:rPr>
        <w:rFonts w:ascii="Symbol" w:hAnsi="Symbol" w:hint="default"/>
      </w:rPr>
    </w:lvl>
    <w:lvl w:ilvl="4" w:tplc="440A0003" w:tentative="1">
      <w:start w:val="1"/>
      <w:numFmt w:val="bullet"/>
      <w:lvlText w:val="o"/>
      <w:lvlJc w:val="left"/>
      <w:pPr>
        <w:ind w:left="3238" w:hanging="360"/>
      </w:pPr>
      <w:rPr>
        <w:rFonts w:ascii="Courier New" w:hAnsi="Courier New" w:cs="Courier New" w:hint="default"/>
      </w:rPr>
    </w:lvl>
    <w:lvl w:ilvl="5" w:tplc="440A0005" w:tentative="1">
      <w:start w:val="1"/>
      <w:numFmt w:val="bullet"/>
      <w:lvlText w:val=""/>
      <w:lvlJc w:val="left"/>
      <w:pPr>
        <w:ind w:left="3958" w:hanging="360"/>
      </w:pPr>
      <w:rPr>
        <w:rFonts w:ascii="Wingdings" w:hAnsi="Wingdings" w:hint="default"/>
      </w:rPr>
    </w:lvl>
    <w:lvl w:ilvl="6" w:tplc="440A0001" w:tentative="1">
      <w:start w:val="1"/>
      <w:numFmt w:val="bullet"/>
      <w:lvlText w:val=""/>
      <w:lvlJc w:val="left"/>
      <w:pPr>
        <w:ind w:left="4678" w:hanging="360"/>
      </w:pPr>
      <w:rPr>
        <w:rFonts w:ascii="Symbol" w:hAnsi="Symbol" w:hint="default"/>
      </w:rPr>
    </w:lvl>
    <w:lvl w:ilvl="7" w:tplc="440A0003" w:tentative="1">
      <w:start w:val="1"/>
      <w:numFmt w:val="bullet"/>
      <w:lvlText w:val="o"/>
      <w:lvlJc w:val="left"/>
      <w:pPr>
        <w:ind w:left="5398" w:hanging="360"/>
      </w:pPr>
      <w:rPr>
        <w:rFonts w:ascii="Courier New" w:hAnsi="Courier New" w:cs="Courier New" w:hint="default"/>
      </w:rPr>
    </w:lvl>
    <w:lvl w:ilvl="8" w:tplc="440A0005" w:tentative="1">
      <w:start w:val="1"/>
      <w:numFmt w:val="bullet"/>
      <w:lvlText w:val=""/>
      <w:lvlJc w:val="left"/>
      <w:pPr>
        <w:ind w:left="6118" w:hanging="360"/>
      </w:pPr>
      <w:rPr>
        <w:rFonts w:ascii="Wingdings" w:hAnsi="Wingdings" w:hint="default"/>
      </w:rPr>
    </w:lvl>
  </w:abstractNum>
  <w:abstractNum w:abstractNumId="34" w15:restartNumberingAfterBreak="0">
    <w:nsid w:val="55B11DD3"/>
    <w:multiLevelType w:val="hybridMultilevel"/>
    <w:tmpl w:val="15769EBC"/>
    <w:lvl w:ilvl="0" w:tplc="FCCA8FF6">
      <w:start w:val="1"/>
      <w:numFmt w:val="upperRoman"/>
      <w:lvlText w:val="%1."/>
      <w:lvlJc w:val="left"/>
      <w:pPr>
        <w:ind w:left="1080" w:hanging="720"/>
      </w:pPr>
      <w:rPr>
        <w:rFonts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15:restartNumberingAfterBreak="0">
    <w:nsid w:val="5ACC1F72"/>
    <w:multiLevelType w:val="hybridMultilevel"/>
    <w:tmpl w:val="154C4386"/>
    <w:lvl w:ilvl="0" w:tplc="440A0013">
      <w:start w:val="1"/>
      <w:numFmt w:val="upp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 w15:restartNumberingAfterBreak="0">
    <w:nsid w:val="5AD20575"/>
    <w:multiLevelType w:val="hybridMultilevel"/>
    <w:tmpl w:val="6114B386"/>
    <w:lvl w:ilvl="0" w:tplc="EC28676E">
      <w:start w:val="1"/>
      <w:numFmt w:val="bullet"/>
      <w:lvlText w:val="•"/>
      <w:lvlJc w:val="left"/>
      <w:pPr>
        <w:ind w:left="720" w:hanging="360"/>
      </w:pPr>
      <w:rPr>
        <w:rFonts w:ascii="Arial" w:hAnsi="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15:restartNumberingAfterBreak="0">
    <w:nsid w:val="5E896A72"/>
    <w:multiLevelType w:val="hybridMultilevel"/>
    <w:tmpl w:val="4606CBAA"/>
    <w:lvl w:ilvl="0" w:tplc="8ED63E48">
      <w:numFmt w:val="bullet"/>
      <w:lvlText w:val="•"/>
      <w:lvlJc w:val="left"/>
      <w:pPr>
        <w:ind w:left="720" w:hanging="360"/>
      </w:pPr>
      <w:rPr>
        <w:rFonts w:ascii="Calibri" w:eastAsiaTheme="minorHAnsi" w:hAnsi="Calibri"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5F3B1B60"/>
    <w:multiLevelType w:val="hybridMultilevel"/>
    <w:tmpl w:val="F122538E"/>
    <w:lvl w:ilvl="0" w:tplc="0E9AA90E">
      <w:start w:val="1"/>
      <w:numFmt w:val="upperRoman"/>
      <w:lvlText w:val="%1."/>
      <w:lvlJc w:val="left"/>
      <w:pPr>
        <w:ind w:left="1080" w:hanging="72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15:restartNumberingAfterBreak="0">
    <w:nsid w:val="63115C95"/>
    <w:multiLevelType w:val="hybridMultilevel"/>
    <w:tmpl w:val="FEDE40BE"/>
    <w:lvl w:ilvl="0" w:tplc="E01AC580">
      <w:start w:val="4"/>
      <w:numFmt w:val="bullet"/>
      <w:lvlText w:val="-"/>
      <w:lvlJc w:val="left"/>
      <w:pPr>
        <w:ind w:left="720" w:hanging="360"/>
      </w:pPr>
      <w:rPr>
        <w:rFonts w:ascii="Century Gothic" w:eastAsia="Times New Roman" w:hAnsi="Century Gothic"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67877504"/>
    <w:multiLevelType w:val="hybridMultilevel"/>
    <w:tmpl w:val="D970395A"/>
    <w:lvl w:ilvl="0" w:tplc="987A1C5E">
      <w:start w:val="1"/>
      <w:numFmt w:val="bullet"/>
      <w:lvlText w:val="•"/>
      <w:lvlJc w:val="left"/>
      <w:pPr>
        <w:tabs>
          <w:tab w:val="num" w:pos="720"/>
        </w:tabs>
        <w:ind w:left="720" w:hanging="360"/>
      </w:pPr>
      <w:rPr>
        <w:rFonts w:ascii="Times New Roman" w:hAnsi="Times New Roman" w:hint="default"/>
      </w:rPr>
    </w:lvl>
    <w:lvl w:ilvl="1" w:tplc="BCBACFB6" w:tentative="1">
      <w:start w:val="1"/>
      <w:numFmt w:val="bullet"/>
      <w:lvlText w:val="•"/>
      <w:lvlJc w:val="left"/>
      <w:pPr>
        <w:tabs>
          <w:tab w:val="num" w:pos="1440"/>
        </w:tabs>
        <w:ind w:left="1440" w:hanging="360"/>
      </w:pPr>
      <w:rPr>
        <w:rFonts w:ascii="Times New Roman" w:hAnsi="Times New Roman" w:hint="default"/>
      </w:rPr>
    </w:lvl>
    <w:lvl w:ilvl="2" w:tplc="386CE440" w:tentative="1">
      <w:start w:val="1"/>
      <w:numFmt w:val="bullet"/>
      <w:lvlText w:val="•"/>
      <w:lvlJc w:val="left"/>
      <w:pPr>
        <w:tabs>
          <w:tab w:val="num" w:pos="2160"/>
        </w:tabs>
        <w:ind w:left="2160" w:hanging="360"/>
      </w:pPr>
      <w:rPr>
        <w:rFonts w:ascii="Times New Roman" w:hAnsi="Times New Roman" w:hint="default"/>
      </w:rPr>
    </w:lvl>
    <w:lvl w:ilvl="3" w:tplc="18DAA244" w:tentative="1">
      <w:start w:val="1"/>
      <w:numFmt w:val="bullet"/>
      <w:lvlText w:val="•"/>
      <w:lvlJc w:val="left"/>
      <w:pPr>
        <w:tabs>
          <w:tab w:val="num" w:pos="2880"/>
        </w:tabs>
        <w:ind w:left="2880" w:hanging="360"/>
      </w:pPr>
      <w:rPr>
        <w:rFonts w:ascii="Times New Roman" w:hAnsi="Times New Roman" w:hint="default"/>
      </w:rPr>
    </w:lvl>
    <w:lvl w:ilvl="4" w:tplc="94308ED6" w:tentative="1">
      <w:start w:val="1"/>
      <w:numFmt w:val="bullet"/>
      <w:lvlText w:val="•"/>
      <w:lvlJc w:val="left"/>
      <w:pPr>
        <w:tabs>
          <w:tab w:val="num" w:pos="3600"/>
        </w:tabs>
        <w:ind w:left="3600" w:hanging="360"/>
      </w:pPr>
      <w:rPr>
        <w:rFonts w:ascii="Times New Roman" w:hAnsi="Times New Roman" w:hint="default"/>
      </w:rPr>
    </w:lvl>
    <w:lvl w:ilvl="5" w:tplc="4D8C4C72" w:tentative="1">
      <w:start w:val="1"/>
      <w:numFmt w:val="bullet"/>
      <w:lvlText w:val="•"/>
      <w:lvlJc w:val="left"/>
      <w:pPr>
        <w:tabs>
          <w:tab w:val="num" w:pos="4320"/>
        </w:tabs>
        <w:ind w:left="4320" w:hanging="360"/>
      </w:pPr>
      <w:rPr>
        <w:rFonts w:ascii="Times New Roman" w:hAnsi="Times New Roman" w:hint="default"/>
      </w:rPr>
    </w:lvl>
    <w:lvl w:ilvl="6" w:tplc="2EF02D26" w:tentative="1">
      <w:start w:val="1"/>
      <w:numFmt w:val="bullet"/>
      <w:lvlText w:val="•"/>
      <w:lvlJc w:val="left"/>
      <w:pPr>
        <w:tabs>
          <w:tab w:val="num" w:pos="5040"/>
        </w:tabs>
        <w:ind w:left="5040" w:hanging="360"/>
      </w:pPr>
      <w:rPr>
        <w:rFonts w:ascii="Times New Roman" w:hAnsi="Times New Roman" w:hint="default"/>
      </w:rPr>
    </w:lvl>
    <w:lvl w:ilvl="7" w:tplc="8FB24B30" w:tentative="1">
      <w:start w:val="1"/>
      <w:numFmt w:val="bullet"/>
      <w:lvlText w:val="•"/>
      <w:lvlJc w:val="left"/>
      <w:pPr>
        <w:tabs>
          <w:tab w:val="num" w:pos="5760"/>
        </w:tabs>
        <w:ind w:left="5760" w:hanging="360"/>
      </w:pPr>
      <w:rPr>
        <w:rFonts w:ascii="Times New Roman" w:hAnsi="Times New Roman" w:hint="default"/>
      </w:rPr>
    </w:lvl>
    <w:lvl w:ilvl="8" w:tplc="0156B85E"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17E439B"/>
    <w:multiLevelType w:val="hybridMultilevel"/>
    <w:tmpl w:val="087616C8"/>
    <w:lvl w:ilvl="0" w:tplc="F97A875A">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15:restartNumberingAfterBreak="0">
    <w:nsid w:val="73B36327"/>
    <w:multiLevelType w:val="hybridMultilevel"/>
    <w:tmpl w:val="2534897A"/>
    <w:lvl w:ilvl="0" w:tplc="DC24DB1E">
      <w:numFmt w:val="bullet"/>
      <w:lvlText w:val="-"/>
      <w:lvlJc w:val="left"/>
      <w:pPr>
        <w:ind w:left="1428" w:hanging="360"/>
      </w:pPr>
      <w:rPr>
        <w:rFonts w:ascii="Century Gothic" w:eastAsia="Times New Roman" w:hAnsi="Century Gothic" w:cs="Times New Roman" w:hint="default"/>
        <w:color w:val="auto"/>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43" w15:restartNumberingAfterBreak="0">
    <w:nsid w:val="7C3F3D39"/>
    <w:multiLevelType w:val="hybridMultilevel"/>
    <w:tmpl w:val="E74E4A7C"/>
    <w:lvl w:ilvl="0" w:tplc="DC24DB1E">
      <w:numFmt w:val="bullet"/>
      <w:lvlText w:val="-"/>
      <w:lvlJc w:val="left"/>
      <w:pPr>
        <w:ind w:left="720" w:hanging="360"/>
      </w:pPr>
      <w:rPr>
        <w:rFonts w:ascii="Century Gothic" w:eastAsia="Times New Roman" w:hAnsi="Century Gothic"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1"/>
  </w:num>
  <w:num w:numId="2">
    <w:abstractNumId w:val="34"/>
  </w:num>
  <w:num w:numId="3">
    <w:abstractNumId w:val="30"/>
  </w:num>
  <w:num w:numId="4">
    <w:abstractNumId w:val="32"/>
  </w:num>
  <w:num w:numId="5">
    <w:abstractNumId w:val="10"/>
  </w:num>
  <w:num w:numId="6">
    <w:abstractNumId w:val="27"/>
  </w:num>
  <w:num w:numId="7">
    <w:abstractNumId w:val="3"/>
  </w:num>
  <w:num w:numId="8">
    <w:abstractNumId w:val="6"/>
  </w:num>
  <w:num w:numId="9">
    <w:abstractNumId w:val="12"/>
  </w:num>
  <w:num w:numId="10">
    <w:abstractNumId w:val="13"/>
  </w:num>
  <w:num w:numId="11">
    <w:abstractNumId w:val="7"/>
  </w:num>
  <w:num w:numId="12">
    <w:abstractNumId w:val="41"/>
  </w:num>
  <w:num w:numId="13">
    <w:abstractNumId w:val="25"/>
  </w:num>
  <w:num w:numId="14">
    <w:abstractNumId w:val="23"/>
  </w:num>
  <w:num w:numId="15">
    <w:abstractNumId w:val="26"/>
  </w:num>
  <w:num w:numId="16">
    <w:abstractNumId w:val="0"/>
  </w:num>
  <w:num w:numId="17">
    <w:abstractNumId w:val="39"/>
  </w:num>
  <w:num w:numId="18">
    <w:abstractNumId w:val="8"/>
  </w:num>
  <w:num w:numId="19">
    <w:abstractNumId w:val="9"/>
  </w:num>
  <w:num w:numId="20">
    <w:abstractNumId w:val="33"/>
  </w:num>
  <w:num w:numId="21">
    <w:abstractNumId w:val="5"/>
  </w:num>
  <w:num w:numId="22">
    <w:abstractNumId w:val="43"/>
  </w:num>
  <w:num w:numId="23">
    <w:abstractNumId w:val="16"/>
  </w:num>
  <w:num w:numId="24">
    <w:abstractNumId w:val="42"/>
  </w:num>
  <w:num w:numId="25">
    <w:abstractNumId w:val="31"/>
  </w:num>
  <w:num w:numId="26">
    <w:abstractNumId w:val="1"/>
  </w:num>
  <w:num w:numId="27">
    <w:abstractNumId w:val="20"/>
  </w:num>
  <w:num w:numId="28">
    <w:abstractNumId w:val="18"/>
  </w:num>
  <w:num w:numId="29">
    <w:abstractNumId w:val="17"/>
  </w:num>
  <w:num w:numId="30">
    <w:abstractNumId w:val="38"/>
  </w:num>
  <w:num w:numId="31">
    <w:abstractNumId w:val="15"/>
  </w:num>
  <w:num w:numId="32">
    <w:abstractNumId w:val="2"/>
  </w:num>
  <w:num w:numId="33">
    <w:abstractNumId w:val="37"/>
  </w:num>
  <w:num w:numId="34">
    <w:abstractNumId w:val="35"/>
  </w:num>
  <w:num w:numId="35">
    <w:abstractNumId w:val="14"/>
  </w:num>
  <w:num w:numId="36">
    <w:abstractNumId w:val="19"/>
  </w:num>
  <w:num w:numId="37">
    <w:abstractNumId w:val="11"/>
  </w:num>
  <w:num w:numId="38">
    <w:abstractNumId w:val="4"/>
  </w:num>
  <w:num w:numId="39">
    <w:abstractNumId w:val="29"/>
  </w:num>
  <w:num w:numId="40">
    <w:abstractNumId w:val="24"/>
  </w:num>
  <w:num w:numId="41">
    <w:abstractNumId w:val="22"/>
  </w:num>
  <w:num w:numId="42">
    <w:abstractNumId w:val="40"/>
  </w:num>
  <w:num w:numId="43">
    <w:abstractNumId w:val="28"/>
  </w:num>
  <w:num w:numId="44">
    <w:abstractNumId w:val="3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B0F"/>
    <w:rsid w:val="000014AB"/>
    <w:rsid w:val="0000200F"/>
    <w:rsid w:val="00002BAB"/>
    <w:rsid w:val="00003318"/>
    <w:rsid w:val="00003390"/>
    <w:rsid w:val="0000454F"/>
    <w:rsid w:val="000053DC"/>
    <w:rsid w:val="00005DA1"/>
    <w:rsid w:val="00006A68"/>
    <w:rsid w:val="000107AB"/>
    <w:rsid w:val="0001080B"/>
    <w:rsid w:val="000112CD"/>
    <w:rsid w:val="00011355"/>
    <w:rsid w:val="00011EAC"/>
    <w:rsid w:val="0001240B"/>
    <w:rsid w:val="00013A3F"/>
    <w:rsid w:val="00014338"/>
    <w:rsid w:val="00014D2F"/>
    <w:rsid w:val="00015549"/>
    <w:rsid w:val="00016ACA"/>
    <w:rsid w:val="000211B3"/>
    <w:rsid w:val="000221C6"/>
    <w:rsid w:val="00022EF7"/>
    <w:rsid w:val="00025240"/>
    <w:rsid w:val="00025885"/>
    <w:rsid w:val="0002629F"/>
    <w:rsid w:val="0002706D"/>
    <w:rsid w:val="0003141B"/>
    <w:rsid w:val="000329A7"/>
    <w:rsid w:val="00034217"/>
    <w:rsid w:val="00036983"/>
    <w:rsid w:val="00037A90"/>
    <w:rsid w:val="00037B9D"/>
    <w:rsid w:val="00037F09"/>
    <w:rsid w:val="00042572"/>
    <w:rsid w:val="00043C7E"/>
    <w:rsid w:val="00044965"/>
    <w:rsid w:val="00045729"/>
    <w:rsid w:val="00045A2B"/>
    <w:rsid w:val="000467C5"/>
    <w:rsid w:val="00046F12"/>
    <w:rsid w:val="00050029"/>
    <w:rsid w:val="00050115"/>
    <w:rsid w:val="0005170A"/>
    <w:rsid w:val="0005282E"/>
    <w:rsid w:val="00053274"/>
    <w:rsid w:val="00053B50"/>
    <w:rsid w:val="00053F10"/>
    <w:rsid w:val="000542CE"/>
    <w:rsid w:val="00054686"/>
    <w:rsid w:val="000564E6"/>
    <w:rsid w:val="00056E19"/>
    <w:rsid w:val="00060287"/>
    <w:rsid w:val="00060D20"/>
    <w:rsid w:val="00060FB9"/>
    <w:rsid w:val="000623EB"/>
    <w:rsid w:val="00062428"/>
    <w:rsid w:val="00063462"/>
    <w:rsid w:val="000646A5"/>
    <w:rsid w:val="00065098"/>
    <w:rsid w:val="000656F2"/>
    <w:rsid w:val="00065F57"/>
    <w:rsid w:val="00066476"/>
    <w:rsid w:val="000664D4"/>
    <w:rsid w:val="0007019F"/>
    <w:rsid w:val="00072564"/>
    <w:rsid w:val="00074BAE"/>
    <w:rsid w:val="00077CFF"/>
    <w:rsid w:val="00080C09"/>
    <w:rsid w:val="00081C11"/>
    <w:rsid w:val="00082384"/>
    <w:rsid w:val="00084EE8"/>
    <w:rsid w:val="000865CF"/>
    <w:rsid w:val="00091A35"/>
    <w:rsid w:val="00091C92"/>
    <w:rsid w:val="00091D2D"/>
    <w:rsid w:val="000921B6"/>
    <w:rsid w:val="00093957"/>
    <w:rsid w:val="00094554"/>
    <w:rsid w:val="00094BB0"/>
    <w:rsid w:val="0009640C"/>
    <w:rsid w:val="0009663F"/>
    <w:rsid w:val="0009781F"/>
    <w:rsid w:val="000A1B47"/>
    <w:rsid w:val="000A2859"/>
    <w:rsid w:val="000A2B39"/>
    <w:rsid w:val="000A4F30"/>
    <w:rsid w:val="000A542D"/>
    <w:rsid w:val="000A5B69"/>
    <w:rsid w:val="000A5E43"/>
    <w:rsid w:val="000B1476"/>
    <w:rsid w:val="000B1C95"/>
    <w:rsid w:val="000B2BEE"/>
    <w:rsid w:val="000B2D56"/>
    <w:rsid w:val="000B4F0D"/>
    <w:rsid w:val="000B6D51"/>
    <w:rsid w:val="000B6F9C"/>
    <w:rsid w:val="000B72D2"/>
    <w:rsid w:val="000B7E71"/>
    <w:rsid w:val="000C19EB"/>
    <w:rsid w:val="000C22F0"/>
    <w:rsid w:val="000C26EC"/>
    <w:rsid w:val="000C2AA5"/>
    <w:rsid w:val="000C4527"/>
    <w:rsid w:val="000C511C"/>
    <w:rsid w:val="000C5797"/>
    <w:rsid w:val="000C6520"/>
    <w:rsid w:val="000C73C9"/>
    <w:rsid w:val="000C7733"/>
    <w:rsid w:val="000D078E"/>
    <w:rsid w:val="000D095A"/>
    <w:rsid w:val="000D11F1"/>
    <w:rsid w:val="000D2A86"/>
    <w:rsid w:val="000D41C4"/>
    <w:rsid w:val="000D4E25"/>
    <w:rsid w:val="000D783F"/>
    <w:rsid w:val="000E0860"/>
    <w:rsid w:val="000E1788"/>
    <w:rsid w:val="000E1E29"/>
    <w:rsid w:val="000E2982"/>
    <w:rsid w:val="000E2C4C"/>
    <w:rsid w:val="000E31B1"/>
    <w:rsid w:val="000E4A38"/>
    <w:rsid w:val="000E52F6"/>
    <w:rsid w:val="000E561B"/>
    <w:rsid w:val="000E68FA"/>
    <w:rsid w:val="000F10AE"/>
    <w:rsid w:val="000F2388"/>
    <w:rsid w:val="000F2603"/>
    <w:rsid w:val="000F26FD"/>
    <w:rsid w:val="000F4459"/>
    <w:rsid w:val="000F476F"/>
    <w:rsid w:val="000F5C6F"/>
    <w:rsid w:val="000F5FB8"/>
    <w:rsid w:val="000F712B"/>
    <w:rsid w:val="000F78F2"/>
    <w:rsid w:val="00101E0D"/>
    <w:rsid w:val="00102436"/>
    <w:rsid w:val="00102675"/>
    <w:rsid w:val="0010296F"/>
    <w:rsid w:val="00103455"/>
    <w:rsid w:val="00103D46"/>
    <w:rsid w:val="00104362"/>
    <w:rsid w:val="001046E4"/>
    <w:rsid w:val="00105A1A"/>
    <w:rsid w:val="001073C4"/>
    <w:rsid w:val="00110AF8"/>
    <w:rsid w:val="00110F38"/>
    <w:rsid w:val="00111702"/>
    <w:rsid w:val="0011196C"/>
    <w:rsid w:val="00113316"/>
    <w:rsid w:val="0011381C"/>
    <w:rsid w:val="00113B1E"/>
    <w:rsid w:val="00113B55"/>
    <w:rsid w:val="00113CBF"/>
    <w:rsid w:val="00113D60"/>
    <w:rsid w:val="00114659"/>
    <w:rsid w:val="00115EB2"/>
    <w:rsid w:val="00116869"/>
    <w:rsid w:val="001179B6"/>
    <w:rsid w:val="00120846"/>
    <w:rsid w:val="00121A3D"/>
    <w:rsid w:val="00122FAC"/>
    <w:rsid w:val="0013048C"/>
    <w:rsid w:val="0013152A"/>
    <w:rsid w:val="001333FC"/>
    <w:rsid w:val="0013349C"/>
    <w:rsid w:val="001339C2"/>
    <w:rsid w:val="00133E31"/>
    <w:rsid w:val="00134A29"/>
    <w:rsid w:val="00135435"/>
    <w:rsid w:val="00135680"/>
    <w:rsid w:val="001357A2"/>
    <w:rsid w:val="00136D1F"/>
    <w:rsid w:val="00137D2E"/>
    <w:rsid w:val="00140176"/>
    <w:rsid w:val="00141DAD"/>
    <w:rsid w:val="00142F0B"/>
    <w:rsid w:val="00146FD5"/>
    <w:rsid w:val="00147779"/>
    <w:rsid w:val="001507B8"/>
    <w:rsid w:val="00150F1F"/>
    <w:rsid w:val="00151623"/>
    <w:rsid w:val="00152178"/>
    <w:rsid w:val="001521D0"/>
    <w:rsid w:val="001522DF"/>
    <w:rsid w:val="00153EE6"/>
    <w:rsid w:val="00154D1A"/>
    <w:rsid w:val="00154FF1"/>
    <w:rsid w:val="0015510F"/>
    <w:rsid w:val="00155ED6"/>
    <w:rsid w:val="00156517"/>
    <w:rsid w:val="00157168"/>
    <w:rsid w:val="00160FCD"/>
    <w:rsid w:val="00161344"/>
    <w:rsid w:val="00161A99"/>
    <w:rsid w:val="0016241E"/>
    <w:rsid w:val="001654F5"/>
    <w:rsid w:val="00165550"/>
    <w:rsid w:val="001671F4"/>
    <w:rsid w:val="00167249"/>
    <w:rsid w:val="001677E8"/>
    <w:rsid w:val="0017054A"/>
    <w:rsid w:val="00170A6F"/>
    <w:rsid w:val="00172049"/>
    <w:rsid w:val="001729CD"/>
    <w:rsid w:val="001734CC"/>
    <w:rsid w:val="0017361E"/>
    <w:rsid w:val="001737E0"/>
    <w:rsid w:val="00175BAF"/>
    <w:rsid w:val="001765AD"/>
    <w:rsid w:val="00176617"/>
    <w:rsid w:val="00176652"/>
    <w:rsid w:val="001769B7"/>
    <w:rsid w:val="00176B4C"/>
    <w:rsid w:val="00176FE9"/>
    <w:rsid w:val="00177BC4"/>
    <w:rsid w:val="00177C0E"/>
    <w:rsid w:val="001802B9"/>
    <w:rsid w:val="00181689"/>
    <w:rsid w:val="00181B32"/>
    <w:rsid w:val="00181F50"/>
    <w:rsid w:val="00183F2A"/>
    <w:rsid w:val="00185A7B"/>
    <w:rsid w:val="00187C94"/>
    <w:rsid w:val="00190D94"/>
    <w:rsid w:val="001927ED"/>
    <w:rsid w:val="00192C4B"/>
    <w:rsid w:val="00193D60"/>
    <w:rsid w:val="00194C97"/>
    <w:rsid w:val="00194F45"/>
    <w:rsid w:val="001A01E5"/>
    <w:rsid w:val="001A0E53"/>
    <w:rsid w:val="001A16F3"/>
    <w:rsid w:val="001A1BF5"/>
    <w:rsid w:val="001A3A59"/>
    <w:rsid w:val="001A4C4E"/>
    <w:rsid w:val="001A5C07"/>
    <w:rsid w:val="001A7863"/>
    <w:rsid w:val="001A7B03"/>
    <w:rsid w:val="001B04C3"/>
    <w:rsid w:val="001B1285"/>
    <w:rsid w:val="001B15C5"/>
    <w:rsid w:val="001B2E61"/>
    <w:rsid w:val="001B3BD6"/>
    <w:rsid w:val="001B4836"/>
    <w:rsid w:val="001B4971"/>
    <w:rsid w:val="001B6B66"/>
    <w:rsid w:val="001B72F0"/>
    <w:rsid w:val="001C0BC9"/>
    <w:rsid w:val="001C3D6B"/>
    <w:rsid w:val="001C4E03"/>
    <w:rsid w:val="001C5980"/>
    <w:rsid w:val="001C5AE1"/>
    <w:rsid w:val="001C7459"/>
    <w:rsid w:val="001D0171"/>
    <w:rsid w:val="001D0C08"/>
    <w:rsid w:val="001D1957"/>
    <w:rsid w:val="001D23A5"/>
    <w:rsid w:val="001D5FF3"/>
    <w:rsid w:val="001D692A"/>
    <w:rsid w:val="001D7EE0"/>
    <w:rsid w:val="001E00FA"/>
    <w:rsid w:val="001E013B"/>
    <w:rsid w:val="001E1E0E"/>
    <w:rsid w:val="001E2217"/>
    <w:rsid w:val="001E316F"/>
    <w:rsid w:val="001E392C"/>
    <w:rsid w:val="001E5486"/>
    <w:rsid w:val="001E61D7"/>
    <w:rsid w:val="001F04C5"/>
    <w:rsid w:val="001F0501"/>
    <w:rsid w:val="001F2324"/>
    <w:rsid w:val="001F331D"/>
    <w:rsid w:val="001F39CD"/>
    <w:rsid w:val="001F5219"/>
    <w:rsid w:val="001F5C59"/>
    <w:rsid w:val="001F5FE9"/>
    <w:rsid w:val="001F7384"/>
    <w:rsid w:val="001F79D1"/>
    <w:rsid w:val="00200236"/>
    <w:rsid w:val="00200C3F"/>
    <w:rsid w:val="00201B22"/>
    <w:rsid w:val="00201C29"/>
    <w:rsid w:val="00202434"/>
    <w:rsid w:val="00202FC0"/>
    <w:rsid w:val="00206F50"/>
    <w:rsid w:val="00207276"/>
    <w:rsid w:val="00207A84"/>
    <w:rsid w:val="00210383"/>
    <w:rsid w:val="00210FDA"/>
    <w:rsid w:val="00212D21"/>
    <w:rsid w:val="00213345"/>
    <w:rsid w:val="002138AB"/>
    <w:rsid w:val="00215133"/>
    <w:rsid w:val="00220728"/>
    <w:rsid w:val="00221708"/>
    <w:rsid w:val="00221CEF"/>
    <w:rsid w:val="00222F76"/>
    <w:rsid w:val="00223791"/>
    <w:rsid w:val="0022406C"/>
    <w:rsid w:val="002240FB"/>
    <w:rsid w:val="00224A18"/>
    <w:rsid w:val="00225753"/>
    <w:rsid w:val="00225A49"/>
    <w:rsid w:val="00226A22"/>
    <w:rsid w:val="002270B3"/>
    <w:rsid w:val="00227A8A"/>
    <w:rsid w:val="00227D75"/>
    <w:rsid w:val="00232494"/>
    <w:rsid w:val="002334B7"/>
    <w:rsid w:val="00233C95"/>
    <w:rsid w:val="002347E6"/>
    <w:rsid w:val="00234803"/>
    <w:rsid w:val="002349CA"/>
    <w:rsid w:val="00235968"/>
    <w:rsid w:val="00236AA8"/>
    <w:rsid w:val="00237AEB"/>
    <w:rsid w:val="0024067B"/>
    <w:rsid w:val="00240F17"/>
    <w:rsid w:val="00242E85"/>
    <w:rsid w:val="002430EB"/>
    <w:rsid w:val="0024314D"/>
    <w:rsid w:val="00243E3D"/>
    <w:rsid w:val="00245231"/>
    <w:rsid w:val="00246D0E"/>
    <w:rsid w:val="0024755A"/>
    <w:rsid w:val="0025062C"/>
    <w:rsid w:val="00250995"/>
    <w:rsid w:val="00252227"/>
    <w:rsid w:val="00253200"/>
    <w:rsid w:val="00254D9C"/>
    <w:rsid w:val="00255760"/>
    <w:rsid w:val="00256421"/>
    <w:rsid w:val="0025646D"/>
    <w:rsid w:val="00260B38"/>
    <w:rsid w:val="002612AC"/>
    <w:rsid w:val="0026168B"/>
    <w:rsid w:val="00261FC9"/>
    <w:rsid w:val="00266231"/>
    <w:rsid w:val="00270532"/>
    <w:rsid w:val="00271590"/>
    <w:rsid w:val="00271907"/>
    <w:rsid w:val="00271A2B"/>
    <w:rsid w:val="00274723"/>
    <w:rsid w:val="00277B7E"/>
    <w:rsid w:val="0028147A"/>
    <w:rsid w:val="0028258C"/>
    <w:rsid w:val="002833E0"/>
    <w:rsid w:val="002835A5"/>
    <w:rsid w:val="002841F6"/>
    <w:rsid w:val="002848FE"/>
    <w:rsid w:val="0029205C"/>
    <w:rsid w:val="002928A5"/>
    <w:rsid w:val="002929D5"/>
    <w:rsid w:val="00297F65"/>
    <w:rsid w:val="002A5153"/>
    <w:rsid w:val="002A52B6"/>
    <w:rsid w:val="002A68E4"/>
    <w:rsid w:val="002A71EE"/>
    <w:rsid w:val="002A7DAC"/>
    <w:rsid w:val="002B0C0C"/>
    <w:rsid w:val="002B15A0"/>
    <w:rsid w:val="002B1B1B"/>
    <w:rsid w:val="002B2458"/>
    <w:rsid w:val="002B2CA1"/>
    <w:rsid w:val="002B44DD"/>
    <w:rsid w:val="002B4767"/>
    <w:rsid w:val="002B65F3"/>
    <w:rsid w:val="002C038B"/>
    <w:rsid w:val="002C1788"/>
    <w:rsid w:val="002C3F6C"/>
    <w:rsid w:val="002C477A"/>
    <w:rsid w:val="002C6513"/>
    <w:rsid w:val="002C66D7"/>
    <w:rsid w:val="002C6967"/>
    <w:rsid w:val="002D1829"/>
    <w:rsid w:val="002D25F4"/>
    <w:rsid w:val="002D3B0B"/>
    <w:rsid w:val="002D4414"/>
    <w:rsid w:val="002D4E69"/>
    <w:rsid w:val="002E178B"/>
    <w:rsid w:val="002E1C34"/>
    <w:rsid w:val="002E4870"/>
    <w:rsid w:val="002E556B"/>
    <w:rsid w:val="002E5638"/>
    <w:rsid w:val="002E5861"/>
    <w:rsid w:val="002E5A6E"/>
    <w:rsid w:val="002E64D8"/>
    <w:rsid w:val="002E6733"/>
    <w:rsid w:val="002E6A5B"/>
    <w:rsid w:val="002E782C"/>
    <w:rsid w:val="002F06D5"/>
    <w:rsid w:val="002F08CC"/>
    <w:rsid w:val="002F1301"/>
    <w:rsid w:val="002F145F"/>
    <w:rsid w:val="002F2BEB"/>
    <w:rsid w:val="002F327C"/>
    <w:rsid w:val="002F3609"/>
    <w:rsid w:val="002F3A9B"/>
    <w:rsid w:val="002F6758"/>
    <w:rsid w:val="002F6F3F"/>
    <w:rsid w:val="002F7247"/>
    <w:rsid w:val="002F7909"/>
    <w:rsid w:val="002F7CC0"/>
    <w:rsid w:val="003017F0"/>
    <w:rsid w:val="003022A3"/>
    <w:rsid w:val="003025D0"/>
    <w:rsid w:val="00302E97"/>
    <w:rsid w:val="00303F42"/>
    <w:rsid w:val="00304748"/>
    <w:rsid w:val="00304D0C"/>
    <w:rsid w:val="00305EB0"/>
    <w:rsid w:val="00306CE9"/>
    <w:rsid w:val="00307108"/>
    <w:rsid w:val="003074F0"/>
    <w:rsid w:val="00307683"/>
    <w:rsid w:val="0031122D"/>
    <w:rsid w:val="00311A8F"/>
    <w:rsid w:val="003125FF"/>
    <w:rsid w:val="0031266A"/>
    <w:rsid w:val="00312C58"/>
    <w:rsid w:val="00312CA2"/>
    <w:rsid w:val="00313282"/>
    <w:rsid w:val="00314D82"/>
    <w:rsid w:val="00315435"/>
    <w:rsid w:val="0031566B"/>
    <w:rsid w:val="00315F39"/>
    <w:rsid w:val="00321482"/>
    <w:rsid w:val="00322095"/>
    <w:rsid w:val="00322B13"/>
    <w:rsid w:val="00323F4C"/>
    <w:rsid w:val="003240D4"/>
    <w:rsid w:val="00325A95"/>
    <w:rsid w:val="00326852"/>
    <w:rsid w:val="00326AD2"/>
    <w:rsid w:val="003279B8"/>
    <w:rsid w:val="00330E9C"/>
    <w:rsid w:val="003310B3"/>
    <w:rsid w:val="00332933"/>
    <w:rsid w:val="0033539E"/>
    <w:rsid w:val="00335A0C"/>
    <w:rsid w:val="0033622D"/>
    <w:rsid w:val="0033723D"/>
    <w:rsid w:val="00337CD0"/>
    <w:rsid w:val="0034108E"/>
    <w:rsid w:val="00341D6B"/>
    <w:rsid w:val="0034465A"/>
    <w:rsid w:val="0034592F"/>
    <w:rsid w:val="00345955"/>
    <w:rsid w:val="00347062"/>
    <w:rsid w:val="003506D6"/>
    <w:rsid w:val="003528EE"/>
    <w:rsid w:val="00352B87"/>
    <w:rsid w:val="00354DE7"/>
    <w:rsid w:val="003560B3"/>
    <w:rsid w:val="00356C09"/>
    <w:rsid w:val="003576E1"/>
    <w:rsid w:val="00360896"/>
    <w:rsid w:val="00360953"/>
    <w:rsid w:val="0036334E"/>
    <w:rsid w:val="00363507"/>
    <w:rsid w:val="00363655"/>
    <w:rsid w:val="003636EE"/>
    <w:rsid w:val="00364485"/>
    <w:rsid w:val="00364C4D"/>
    <w:rsid w:val="00366339"/>
    <w:rsid w:val="00367021"/>
    <w:rsid w:val="00367183"/>
    <w:rsid w:val="00367C0C"/>
    <w:rsid w:val="003701CD"/>
    <w:rsid w:val="00370B06"/>
    <w:rsid w:val="00372E4D"/>
    <w:rsid w:val="00373C8E"/>
    <w:rsid w:val="003740D3"/>
    <w:rsid w:val="00376037"/>
    <w:rsid w:val="0037625F"/>
    <w:rsid w:val="00377C47"/>
    <w:rsid w:val="00377CD6"/>
    <w:rsid w:val="00380C33"/>
    <w:rsid w:val="0038187B"/>
    <w:rsid w:val="00382058"/>
    <w:rsid w:val="0038376A"/>
    <w:rsid w:val="003846BA"/>
    <w:rsid w:val="00385467"/>
    <w:rsid w:val="00387B69"/>
    <w:rsid w:val="003901DB"/>
    <w:rsid w:val="003903D3"/>
    <w:rsid w:val="00390967"/>
    <w:rsid w:val="00391359"/>
    <w:rsid w:val="003932E3"/>
    <w:rsid w:val="003935E0"/>
    <w:rsid w:val="00393C78"/>
    <w:rsid w:val="00394B78"/>
    <w:rsid w:val="00395319"/>
    <w:rsid w:val="003963E9"/>
    <w:rsid w:val="00396856"/>
    <w:rsid w:val="003972CC"/>
    <w:rsid w:val="00397935"/>
    <w:rsid w:val="00397BEB"/>
    <w:rsid w:val="003A0735"/>
    <w:rsid w:val="003A0FA5"/>
    <w:rsid w:val="003A1A31"/>
    <w:rsid w:val="003A226C"/>
    <w:rsid w:val="003A5B87"/>
    <w:rsid w:val="003A6AF7"/>
    <w:rsid w:val="003B32A8"/>
    <w:rsid w:val="003B3746"/>
    <w:rsid w:val="003B423A"/>
    <w:rsid w:val="003B46EA"/>
    <w:rsid w:val="003B554F"/>
    <w:rsid w:val="003B5A1F"/>
    <w:rsid w:val="003C2811"/>
    <w:rsid w:val="003C4C82"/>
    <w:rsid w:val="003C62D2"/>
    <w:rsid w:val="003C7018"/>
    <w:rsid w:val="003D159E"/>
    <w:rsid w:val="003D268B"/>
    <w:rsid w:val="003D29AD"/>
    <w:rsid w:val="003D3297"/>
    <w:rsid w:val="003D3962"/>
    <w:rsid w:val="003D3965"/>
    <w:rsid w:val="003D4184"/>
    <w:rsid w:val="003D4D00"/>
    <w:rsid w:val="003D5B3B"/>
    <w:rsid w:val="003D64FE"/>
    <w:rsid w:val="003D6BB8"/>
    <w:rsid w:val="003D731A"/>
    <w:rsid w:val="003D7CD0"/>
    <w:rsid w:val="003D7D2C"/>
    <w:rsid w:val="003E081F"/>
    <w:rsid w:val="003E1858"/>
    <w:rsid w:val="003E2753"/>
    <w:rsid w:val="003E2E76"/>
    <w:rsid w:val="003E5E8D"/>
    <w:rsid w:val="003E5F06"/>
    <w:rsid w:val="003F0681"/>
    <w:rsid w:val="003F0A03"/>
    <w:rsid w:val="003F1D56"/>
    <w:rsid w:val="003F23A4"/>
    <w:rsid w:val="003F30AC"/>
    <w:rsid w:val="003F30E4"/>
    <w:rsid w:val="003F319B"/>
    <w:rsid w:val="003F43D0"/>
    <w:rsid w:val="003F4461"/>
    <w:rsid w:val="003F4C27"/>
    <w:rsid w:val="003F4D23"/>
    <w:rsid w:val="003F61D4"/>
    <w:rsid w:val="003F6281"/>
    <w:rsid w:val="003F69B7"/>
    <w:rsid w:val="003F7A56"/>
    <w:rsid w:val="004006B1"/>
    <w:rsid w:val="00402228"/>
    <w:rsid w:val="00402FE8"/>
    <w:rsid w:val="0040472D"/>
    <w:rsid w:val="00404EE0"/>
    <w:rsid w:val="00405E3D"/>
    <w:rsid w:val="004071D9"/>
    <w:rsid w:val="00410B0B"/>
    <w:rsid w:val="00410D59"/>
    <w:rsid w:val="00411BC8"/>
    <w:rsid w:val="00412E46"/>
    <w:rsid w:val="00413BFC"/>
    <w:rsid w:val="004160DE"/>
    <w:rsid w:val="004179F7"/>
    <w:rsid w:val="00420905"/>
    <w:rsid w:val="00420E5D"/>
    <w:rsid w:val="0042159A"/>
    <w:rsid w:val="00421F62"/>
    <w:rsid w:val="004237C3"/>
    <w:rsid w:val="00423A74"/>
    <w:rsid w:val="00425F93"/>
    <w:rsid w:val="00426648"/>
    <w:rsid w:val="00426705"/>
    <w:rsid w:val="004274CF"/>
    <w:rsid w:val="0043203A"/>
    <w:rsid w:val="0043283F"/>
    <w:rsid w:val="00432ABF"/>
    <w:rsid w:val="00433FD6"/>
    <w:rsid w:val="00435825"/>
    <w:rsid w:val="00435EA4"/>
    <w:rsid w:val="00436475"/>
    <w:rsid w:val="0043668B"/>
    <w:rsid w:val="004372A3"/>
    <w:rsid w:val="00444D00"/>
    <w:rsid w:val="00445201"/>
    <w:rsid w:val="00445360"/>
    <w:rsid w:val="00446E5F"/>
    <w:rsid w:val="00450A58"/>
    <w:rsid w:val="00451502"/>
    <w:rsid w:val="00451C0E"/>
    <w:rsid w:val="00452B37"/>
    <w:rsid w:val="00452D5A"/>
    <w:rsid w:val="00456682"/>
    <w:rsid w:val="0046097B"/>
    <w:rsid w:val="00460E8F"/>
    <w:rsid w:val="004629BB"/>
    <w:rsid w:val="0046359D"/>
    <w:rsid w:val="00463D8F"/>
    <w:rsid w:val="004647FB"/>
    <w:rsid w:val="0046543C"/>
    <w:rsid w:val="0046554B"/>
    <w:rsid w:val="0046656F"/>
    <w:rsid w:val="00467954"/>
    <w:rsid w:val="004708C6"/>
    <w:rsid w:val="00470F54"/>
    <w:rsid w:val="00472D39"/>
    <w:rsid w:val="00473706"/>
    <w:rsid w:val="00473E68"/>
    <w:rsid w:val="00477D56"/>
    <w:rsid w:val="00480000"/>
    <w:rsid w:val="004805F7"/>
    <w:rsid w:val="00480830"/>
    <w:rsid w:val="00483E4C"/>
    <w:rsid w:val="00484182"/>
    <w:rsid w:val="00484436"/>
    <w:rsid w:val="004852B2"/>
    <w:rsid w:val="00485BDA"/>
    <w:rsid w:val="004863EB"/>
    <w:rsid w:val="004865DA"/>
    <w:rsid w:val="00486E95"/>
    <w:rsid w:val="004879E2"/>
    <w:rsid w:val="00487A24"/>
    <w:rsid w:val="0049057D"/>
    <w:rsid w:val="00490C85"/>
    <w:rsid w:val="004926F0"/>
    <w:rsid w:val="004932BA"/>
    <w:rsid w:val="00493DF4"/>
    <w:rsid w:val="004950F4"/>
    <w:rsid w:val="00496096"/>
    <w:rsid w:val="004965BC"/>
    <w:rsid w:val="0049737E"/>
    <w:rsid w:val="004A1664"/>
    <w:rsid w:val="004A16A7"/>
    <w:rsid w:val="004A1CEB"/>
    <w:rsid w:val="004A1D25"/>
    <w:rsid w:val="004A3041"/>
    <w:rsid w:val="004A5357"/>
    <w:rsid w:val="004A5D6F"/>
    <w:rsid w:val="004A5FA0"/>
    <w:rsid w:val="004A6216"/>
    <w:rsid w:val="004A7A6E"/>
    <w:rsid w:val="004B1677"/>
    <w:rsid w:val="004B220C"/>
    <w:rsid w:val="004B23F8"/>
    <w:rsid w:val="004B2C9F"/>
    <w:rsid w:val="004B30C8"/>
    <w:rsid w:val="004B47FB"/>
    <w:rsid w:val="004B4F5D"/>
    <w:rsid w:val="004B55FD"/>
    <w:rsid w:val="004B5B5A"/>
    <w:rsid w:val="004B6B47"/>
    <w:rsid w:val="004B742D"/>
    <w:rsid w:val="004C039D"/>
    <w:rsid w:val="004C10A9"/>
    <w:rsid w:val="004C14C9"/>
    <w:rsid w:val="004C1B4B"/>
    <w:rsid w:val="004C1F72"/>
    <w:rsid w:val="004C3650"/>
    <w:rsid w:val="004C438F"/>
    <w:rsid w:val="004C62D4"/>
    <w:rsid w:val="004C6768"/>
    <w:rsid w:val="004C67AD"/>
    <w:rsid w:val="004C72E2"/>
    <w:rsid w:val="004C75D8"/>
    <w:rsid w:val="004C7F80"/>
    <w:rsid w:val="004D155F"/>
    <w:rsid w:val="004D1DC2"/>
    <w:rsid w:val="004D27C0"/>
    <w:rsid w:val="004D42AB"/>
    <w:rsid w:val="004D585A"/>
    <w:rsid w:val="004D6BAB"/>
    <w:rsid w:val="004D74FC"/>
    <w:rsid w:val="004D7510"/>
    <w:rsid w:val="004E0060"/>
    <w:rsid w:val="004E0427"/>
    <w:rsid w:val="004E0C83"/>
    <w:rsid w:val="004E1ECC"/>
    <w:rsid w:val="004E2EF1"/>
    <w:rsid w:val="004E4BAD"/>
    <w:rsid w:val="004E4C2E"/>
    <w:rsid w:val="004E4C6E"/>
    <w:rsid w:val="004E5060"/>
    <w:rsid w:val="004E51E7"/>
    <w:rsid w:val="004E5A86"/>
    <w:rsid w:val="004E706E"/>
    <w:rsid w:val="004E7334"/>
    <w:rsid w:val="004F0955"/>
    <w:rsid w:val="004F2686"/>
    <w:rsid w:val="004F3141"/>
    <w:rsid w:val="004F4101"/>
    <w:rsid w:val="004F43D2"/>
    <w:rsid w:val="004F6C44"/>
    <w:rsid w:val="00500256"/>
    <w:rsid w:val="00502F40"/>
    <w:rsid w:val="00504F86"/>
    <w:rsid w:val="005051A3"/>
    <w:rsid w:val="00505B69"/>
    <w:rsid w:val="005117DA"/>
    <w:rsid w:val="005121BA"/>
    <w:rsid w:val="00514060"/>
    <w:rsid w:val="005153F9"/>
    <w:rsid w:val="00515E63"/>
    <w:rsid w:val="00517E63"/>
    <w:rsid w:val="0052027F"/>
    <w:rsid w:val="00520703"/>
    <w:rsid w:val="0052072A"/>
    <w:rsid w:val="00521626"/>
    <w:rsid w:val="00521BD6"/>
    <w:rsid w:val="0052472B"/>
    <w:rsid w:val="005249C8"/>
    <w:rsid w:val="00525141"/>
    <w:rsid w:val="00525A5D"/>
    <w:rsid w:val="00525DA3"/>
    <w:rsid w:val="005261C6"/>
    <w:rsid w:val="00527E04"/>
    <w:rsid w:val="00530B0F"/>
    <w:rsid w:val="00530D9E"/>
    <w:rsid w:val="00532816"/>
    <w:rsid w:val="005349BA"/>
    <w:rsid w:val="0053734B"/>
    <w:rsid w:val="005432E5"/>
    <w:rsid w:val="00543319"/>
    <w:rsid w:val="005444A2"/>
    <w:rsid w:val="0054559C"/>
    <w:rsid w:val="005458AB"/>
    <w:rsid w:val="005460A7"/>
    <w:rsid w:val="00550BAF"/>
    <w:rsid w:val="00550F01"/>
    <w:rsid w:val="00552194"/>
    <w:rsid w:val="00553926"/>
    <w:rsid w:val="00554564"/>
    <w:rsid w:val="00554F4A"/>
    <w:rsid w:val="005550A5"/>
    <w:rsid w:val="00555632"/>
    <w:rsid w:val="00555D44"/>
    <w:rsid w:val="0055741C"/>
    <w:rsid w:val="005602B1"/>
    <w:rsid w:val="0056066F"/>
    <w:rsid w:val="005608AD"/>
    <w:rsid w:val="00561831"/>
    <w:rsid w:val="00561927"/>
    <w:rsid w:val="00564D85"/>
    <w:rsid w:val="00567DBD"/>
    <w:rsid w:val="00567FE7"/>
    <w:rsid w:val="00570B02"/>
    <w:rsid w:val="00571153"/>
    <w:rsid w:val="0057204A"/>
    <w:rsid w:val="00572697"/>
    <w:rsid w:val="005729EF"/>
    <w:rsid w:val="00575909"/>
    <w:rsid w:val="00577CC6"/>
    <w:rsid w:val="0058057F"/>
    <w:rsid w:val="00582F18"/>
    <w:rsid w:val="005852D4"/>
    <w:rsid w:val="00585CCC"/>
    <w:rsid w:val="00585FC2"/>
    <w:rsid w:val="00587653"/>
    <w:rsid w:val="005910C0"/>
    <w:rsid w:val="00592443"/>
    <w:rsid w:val="00595638"/>
    <w:rsid w:val="0059740D"/>
    <w:rsid w:val="00597E4A"/>
    <w:rsid w:val="005A08E2"/>
    <w:rsid w:val="005A148A"/>
    <w:rsid w:val="005A1BC7"/>
    <w:rsid w:val="005A2C0A"/>
    <w:rsid w:val="005A4DC3"/>
    <w:rsid w:val="005B04C4"/>
    <w:rsid w:val="005B2785"/>
    <w:rsid w:val="005B3096"/>
    <w:rsid w:val="005B32BC"/>
    <w:rsid w:val="005B352E"/>
    <w:rsid w:val="005B50E6"/>
    <w:rsid w:val="005B76EC"/>
    <w:rsid w:val="005B77BC"/>
    <w:rsid w:val="005B78F5"/>
    <w:rsid w:val="005B7ADD"/>
    <w:rsid w:val="005C0551"/>
    <w:rsid w:val="005C24A2"/>
    <w:rsid w:val="005C2616"/>
    <w:rsid w:val="005C2811"/>
    <w:rsid w:val="005C3849"/>
    <w:rsid w:val="005C3BEC"/>
    <w:rsid w:val="005C4B7E"/>
    <w:rsid w:val="005C55CF"/>
    <w:rsid w:val="005C567B"/>
    <w:rsid w:val="005C5798"/>
    <w:rsid w:val="005C57B7"/>
    <w:rsid w:val="005C6725"/>
    <w:rsid w:val="005C6B19"/>
    <w:rsid w:val="005C6B52"/>
    <w:rsid w:val="005C745B"/>
    <w:rsid w:val="005C7DC5"/>
    <w:rsid w:val="005C7ED8"/>
    <w:rsid w:val="005C7EEB"/>
    <w:rsid w:val="005D0AE3"/>
    <w:rsid w:val="005D1627"/>
    <w:rsid w:val="005D1BEA"/>
    <w:rsid w:val="005D2CF1"/>
    <w:rsid w:val="005D5218"/>
    <w:rsid w:val="005D55C3"/>
    <w:rsid w:val="005D6B8D"/>
    <w:rsid w:val="005D6CD3"/>
    <w:rsid w:val="005D7475"/>
    <w:rsid w:val="005E11AB"/>
    <w:rsid w:val="005E1B9D"/>
    <w:rsid w:val="005E2776"/>
    <w:rsid w:val="005E3360"/>
    <w:rsid w:val="005E4847"/>
    <w:rsid w:val="005E571F"/>
    <w:rsid w:val="005E5C18"/>
    <w:rsid w:val="005E622D"/>
    <w:rsid w:val="005F0984"/>
    <w:rsid w:val="005F1362"/>
    <w:rsid w:val="005F1E1C"/>
    <w:rsid w:val="005F247B"/>
    <w:rsid w:val="005F2E97"/>
    <w:rsid w:val="005F38D5"/>
    <w:rsid w:val="005F3ED6"/>
    <w:rsid w:val="005F4D14"/>
    <w:rsid w:val="005F6A7F"/>
    <w:rsid w:val="005F7792"/>
    <w:rsid w:val="00600008"/>
    <w:rsid w:val="006006C5"/>
    <w:rsid w:val="006013D0"/>
    <w:rsid w:val="00601476"/>
    <w:rsid w:val="006020C5"/>
    <w:rsid w:val="006025FA"/>
    <w:rsid w:val="0060419B"/>
    <w:rsid w:val="00605156"/>
    <w:rsid w:val="00607929"/>
    <w:rsid w:val="00607E7A"/>
    <w:rsid w:val="00611CF8"/>
    <w:rsid w:val="00612978"/>
    <w:rsid w:val="00612C25"/>
    <w:rsid w:val="006165F1"/>
    <w:rsid w:val="00622242"/>
    <w:rsid w:val="006228BA"/>
    <w:rsid w:val="006252A9"/>
    <w:rsid w:val="00625966"/>
    <w:rsid w:val="00627204"/>
    <w:rsid w:val="00627F3F"/>
    <w:rsid w:val="00630459"/>
    <w:rsid w:val="006328AB"/>
    <w:rsid w:val="00633D04"/>
    <w:rsid w:val="0063582D"/>
    <w:rsid w:val="006369CD"/>
    <w:rsid w:val="006370B1"/>
    <w:rsid w:val="00640FD5"/>
    <w:rsid w:val="00641EE8"/>
    <w:rsid w:val="00642588"/>
    <w:rsid w:val="006427BB"/>
    <w:rsid w:val="00643387"/>
    <w:rsid w:val="00644252"/>
    <w:rsid w:val="00644CE3"/>
    <w:rsid w:val="0064525A"/>
    <w:rsid w:val="00645785"/>
    <w:rsid w:val="0064592B"/>
    <w:rsid w:val="0064743D"/>
    <w:rsid w:val="00651C2E"/>
    <w:rsid w:val="00651EBB"/>
    <w:rsid w:val="00653844"/>
    <w:rsid w:val="00653BA9"/>
    <w:rsid w:val="00654038"/>
    <w:rsid w:val="00655938"/>
    <w:rsid w:val="00655D29"/>
    <w:rsid w:val="00656505"/>
    <w:rsid w:val="00656F2D"/>
    <w:rsid w:val="00657D91"/>
    <w:rsid w:val="00661299"/>
    <w:rsid w:val="006614FC"/>
    <w:rsid w:val="00662B21"/>
    <w:rsid w:val="00664A77"/>
    <w:rsid w:val="00665447"/>
    <w:rsid w:val="00665CE6"/>
    <w:rsid w:val="006666D8"/>
    <w:rsid w:val="0067069C"/>
    <w:rsid w:val="00671689"/>
    <w:rsid w:val="006716C3"/>
    <w:rsid w:val="0067214C"/>
    <w:rsid w:val="006730FF"/>
    <w:rsid w:val="00673D7F"/>
    <w:rsid w:val="00674AA1"/>
    <w:rsid w:val="00675707"/>
    <w:rsid w:val="00675E0D"/>
    <w:rsid w:val="0067726D"/>
    <w:rsid w:val="006773DE"/>
    <w:rsid w:val="00680199"/>
    <w:rsid w:val="00681376"/>
    <w:rsid w:val="006816E7"/>
    <w:rsid w:val="006835A5"/>
    <w:rsid w:val="006836E5"/>
    <w:rsid w:val="00683840"/>
    <w:rsid w:val="00683DCC"/>
    <w:rsid w:val="00683E9A"/>
    <w:rsid w:val="00684B69"/>
    <w:rsid w:val="00684C1C"/>
    <w:rsid w:val="00684E87"/>
    <w:rsid w:val="006852B3"/>
    <w:rsid w:val="00685545"/>
    <w:rsid w:val="00685E22"/>
    <w:rsid w:val="0068741A"/>
    <w:rsid w:val="006955F5"/>
    <w:rsid w:val="0069590D"/>
    <w:rsid w:val="00696E0F"/>
    <w:rsid w:val="0069742F"/>
    <w:rsid w:val="00697D68"/>
    <w:rsid w:val="006A1109"/>
    <w:rsid w:val="006A151E"/>
    <w:rsid w:val="006A21F5"/>
    <w:rsid w:val="006A2B6A"/>
    <w:rsid w:val="006A2D94"/>
    <w:rsid w:val="006A4236"/>
    <w:rsid w:val="006A678A"/>
    <w:rsid w:val="006A6DAC"/>
    <w:rsid w:val="006A7561"/>
    <w:rsid w:val="006A7C57"/>
    <w:rsid w:val="006B01EB"/>
    <w:rsid w:val="006B0862"/>
    <w:rsid w:val="006B11A9"/>
    <w:rsid w:val="006B1E83"/>
    <w:rsid w:val="006B21F5"/>
    <w:rsid w:val="006B376F"/>
    <w:rsid w:val="006B4AC8"/>
    <w:rsid w:val="006B4B5B"/>
    <w:rsid w:val="006B5626"/>
    <w:rsid w:val="006B59CF"/>
    <w:rsid w:val="006B7C84"/>
    <w:rsid w:val="006C03D4"/>
    <w:rsid w:val="006C1250"/>
    <w:rsid w:val="006C237C"/>
    <w:rsid w:val="006C24C4"/>
    <w:rsid w:val="006C40CA"/>
    <w:rsid w:val="006C4ED8"/>
    <w:rsid w:val="006C57E8"/>
    <w:rsid w:val="006C5B5D"/>
    <w:rsid w:val="006C6F6A"/>
    <w:rsid w:val="006D124F"/>
    <w:rsid w:val="006D14C2"/>
    <w:rsid w:val="006D41D2"/>
    <w:rsid w:val="006D439C"/>
    <w:rsid w:val="006D5207"/>
    <w:rsid w:val="006D55E4"/>
    <w:rsid w:val="006D6B6A"/>
    <w:rsid w:val="006D77DA"/>
    <w:rsid w:val="006E0410"/>
    <w:rsid w:val="006E0BB7"/>
    <w:rsid w:val="006E24D4"/>
    <w:rsid w:val="006E3F08"/>
    <w:rsid w:val="006E44E6"/>
    <w:rsid w:val="006E4AF1"/>
    <w:rsid w:val="006E548B"/>
    <w:rsid w:val="006E54FF"/>
    <w:rsid w:val="006E5D07"/>
    <w:rsid w:val="006E72E8"/>
    <w:rsid w:val="006F15C3"/>
    <w:rsid w:val="006F20FB"/>
    <w:rsid w:val="006F21CB"/>
    <w:rsid w:val="006F347E"/>
    <w:rsid w:val="006F3731"/>
    <w:rsid w:val="006F3A9C"/>
    <w:rsid w:val="006F4842"/>
    <w:rsid w:val="006F52E6"/>
    <w:rsid w:val="006F5863"/>
    <w:rsid w:val="006F5A6E"/>
    <w:rsid w:val="006F658C"/>
    <w:rsid w:val="006F71EE"/>
    <w:rsid w:val="006F7240"/>
    <w:rsid w:val="006F73D9"/>
    <w:rsid w:val="006F7446"/>
    <w:rsid w:val="007014D1"/>
    <w:rsid w:val="00705346"/>
    <w:rsid w:val="00707D4F"/>
    <w:rsid w:val="00707DC0"/>
    <w:rsid w:val="00710643"/>
    <w:rsid w:val="0071135E"/>
    <w:rsid w:val="00712F78"/>
    <w:rsid w:val="0071335F"/>
    <w:rsid w:val="00713A92"/>
    <w:rsid w:val="00714327"/>
    <w:rsid w:val="00714AAB"/>
    <w:rsid w:val="00716071"/>
    <w:rsid w:val="007163F5"/>
    <w:rsid w:val="00717276"/>
    <w:rsid w:val="0072066E"/>
    <w:rsid w:val="00720B3E"/>
    <w:rsid w:val="00723A03"/>
    <w:rsid w:val="00723E88"/>
    <w:rsid w:val="00724200"/>
    <w:rsid w:val="00724515"/>
    <w:rsid w:val="00725313"/>
    <w:rsid w:val="00726DFB"/>
    <w:rsid w:val="00727DDE"/>
    <w:rsid w:val="00732103"/>
    <w:rsid w:val="00732115"/>
    <w:rsid w:val="007328DD"/>
    <w:rsid w:val="00732B46"/>
    <w:rsid w:val="00732BC2"/>
    <w:rsid w:val="00733228"/>
    <w:rsid w:val="00733C9C"/>
    <w:rsid w:val="007346BD"/>
    <w:rsid w:val="00734F2A"/>
    <w:rsid w:val="007367C6"/>
    <w:rsid w:val="007368EF"/>
    <w:rsid w:val="007379A7"/>
    <w:rsid w:val="0074081B"/>
    <w:rsid w:val="00740EB4"/>
    <w:rsid w:val="00741B34"/>
    <w:rsid w:val="00741DBA"/>
    <w:rsid w:val="0074387E"/>
    <w:rsid w:val="0074400A"/>
    <w:rsid w:val="00745D5F"/>
    <w:rsid w:val="007466C7"/>
    <w:rsid w:val="00747180"/>
    <w:rsid w:val="007471DF"/>
    <w:rsid w:val="007473A9"/>
    <w:rsid w:val="0074773F"/>
    <w:rsid w:val="0074795E"/>
    <w:rsid w:val="007508B9"/>
    <w:rsid w:val="00752707"/>
    <w:rsid w:val="00754B8E"/>
    <w:rsid w:val="00755217"/>
    <w:rsid w:val="00755293"/>
    <w:rsid w:val="00755B4B"/>
    <w:rsid w:val="00760573"/>
    <w:rsid w:val="00760FA7"/>
    <w:rsid w:val="00761A6C"/>
    <w:rsid w:val="00761AEF"/>
    <w:rsid w:val="00761C7A"/>
    <w:rsid w:val="007625A5"/>
    <w:rsid w:val="00762CCB"/>
    <w:rsid w:val="00763B35"/>
    <w:rsid w:val="00770AC3"/>
    <w:rsid w:val="00771C5A"/>
    <w:rsid w:val="00772864"/>
    <w:rsid w:val="00772FE9"/>
    <w:rsid w:val="00776998"/>
    <w:rsid w:val="00780C42"/>
    <w:rsid w:val="00782C4C"/>
    <w:rsid w:val="00784E2E"/>
    <w:rsid w:val="00786D32"/>
    <w:rsid w:val="0079010A"/>
    <w:rsid w:val="007901E1"/>
    <w:rsid w:val="00790353"/>
    <w:rsid w:val="00790BEF"/>
    <w:rsid w:val="007912D7"/>
    <w:rsid w:val="0079188A"/>
    <w:rsid w:val="00792920"/>
    <w:rsid w:val="00792A51"/>
    <w:rsid w:val="00792ECD"/>
    <w:rsid w:val="007944DA"/>
    <w:rsid w:val="00794A60"/>
    <w:rsid w:val="007953EC"/>
    <w:rsid w:val="007958C0"/>
    <w:rsid w:val="0079596A"/>
    <w:rsid w:val="00796986"/>
    <w:rsid w:val="007978EE"/>
    <w:rsid w:val="00797AC8"/>
    <w:rsid w:val="007A0C38"/>
    <w:rsid w:val="007A17A2"/>
    <w:rsid w:val="007A1EE3"/>
    <w:rsid w:val="007A2601"/>
    <w:rsid w:val="007A2D4F"/>
    <w:rsid w:val="007A384B"/>
    <w:rsid w:val="007A4916"/>
    <w:rsid w:val="007A5B55"/>
    <w:rsid w:val="007B115A"/>
    <w:rsid w:val="007B12B6"/>
    <w:rsid w:val="007B37FF"/>
    <w:rsid w:val="007B3EE6"/>
    <w:rsid w:val="007B3F6E"/>
    <w:rsid w:val="007B3FB1"/>
    <w:rsid w:val="007B4D57"/>
    <w:rsid w:val="007B55D3"/>
    <w:rsid w:val="007B5AEE"/>
    <w:rsid w:val="007B6220"/>
    <w:rsid w:val="007C1258"/>
    <w:rsid w:val="007C1A77"/>
    <w:rsid w:val="007C4696"/>
    <w:rsid w:val="007D1B9F"/>
    <w:rsid w:val="007D24EC"/>
    <w:rsid w:val="007D2B7B"/>
    <w:rsid w:val="007D371F"/>
    <w:rsid w:val="007D5210"/>
    <w:rsid w:val="007D7795"/>
    <w:rsid w:val="007E0649"/>
    <w:rsid w:val="007E0D18"/>
    <w:rsid w:val="007E2645"/>
    <w:rsid w:val="007E48F8"/>
    <w:rsid w:val="007E4D5A"/>
    <w:rsid w:val="007E75D5"/>
    <w:rsid w:val="007E7697"/>
    <w:rsid w:val="007F062D"/>
    <w:rsid w:val="007F0CB9"/>
    <w:rsid w:val="007F1549"/>
    <w:rsid w:val="007F2B34"/>
    <w:rsid w:val="007F38D4"/>
    <w:rsid w:val="007F468A"/>
    <w:rsid w:val="007F58A9"/>
    <w:rsid w:val="007F66DE"/>
    <w:rsid w:val="007F784C"/>
    <w:rsid w:val="007F7D09"/>
    <w:rsid w:val="00800622"/>
    <w:rsid w:val="00800791"/>
    <w:rsid w:val="00800F3E"/>
    <w:rsid w:val="00801346"/>
    <w:rsid w:val="00805977"/>
    <w:rsid w:val="00810AD6"/>
    <w:rsid w:val="00810C4F"/>
    <w:rsid w:val="0081166E"/>
    <w:rsid w:val="00811A53"/>
    <w:rsid w:val="00812543"/>
    <w:rsid w:val="0081264D"/>
    <w:rsid w:val="00812E33"/>
    <w:rsid w:val="0081307C"/>
    <w:rsid w:val="00813FA9"/>
    <w:rsid w:val="00814E33"/>
    <w:rsid w:val="00817DB6"/>
    <w:rsid w:val="008211CC"/>
    <w:rsid w:val="00821298"/>
    <w:rsid w:val="00822472"/>
    <w:rsid w:val="00823278"/>
    <w:rsid w:val="00823574"/>
    <w:rsid w:val="00825328"/>
    <w:rsid w:val="008258A3"/>
    <w:rsid w:val="0082763B"/>
    <w:rsid w:val="00827C09"/>
    <w:rsid w:val="00832CCB"/>
    <w:rsid w:val="00832FCE"/>
    <w:rsid w:val="0083308B"/>
    <w:rsid w:val="008331A6"/>
    <w:rsid w:val="008351BA"/>
    <w:rsid w:val="00835249"/>
    <w:rsid w:val="008360EC"/>
    <w:rsid w:val="0083662C"/>
    <w:rsid w:val="00837AF8"/>
    <w:rsid w:val="008401F2"/>
    <w:rsid w:val="008403D4"/>
    <w:rsid w:val="0084339B"/>
    <w:rsid w:val="00844022"/>
    <w:rsid w:val="00844AC7"/>
    <w:rsid w:val="0084586F"/>
    <w:rsid w:val="00847827"/>
    <w:rsid w:val="00847946"/>
    <w:rsid w:val="0085152F"/>
    <w:rsid w:val="00851889"/>
    <w:rsid w:val="00851CEB"/>
    <w:rsid w:val="00853182"/>
    <w:rsid w:val="00853B6A"/>
    <w:rsid w:val="00853D4B"/>
    <w:rsid w:val="00854FE3"/>
    <w:rsid w:val="00855F5B"/>
    <w:rsid w:val="008566BF"/>
    <w:rsid w:val="00856AD3"/>
    <w:rsid w:val="00860455"/>
    <w:rsid w:val="00861638"/>
    <w:rsid w:val="00861732"/>
    <w:rsid w:val="00862575"/>
    <w:rsid w:val="00863166"/>
    <w:rsid w:val="008637C9"/>
    <w:rsid w:val="00863883"/>
    <w:rsid w:val="00864815"/>
    <w:rsid w:val="00864B9B"/>
    <w:rsid w:val="00865908"/>
    <w:rsid w:val="00865AAA"/>
    <w:rsid w:val="00867CAB"/>
    <w:rsid w:val="0087050C"/>
    <w:rsid w:val="00870D47"/>
    <w:rsid w:val="0087483B"/>
    <w:rsid w:val="00874942"/>
    <w:rsid w:val="008749F7"/>
    <w:rsid w:val="00874AD8"/>
    <w:rsid w:val="0087776F"/>
    <w:rsid w:val="00880B4A"/>
    <w:rsid w:val="00883621"/>
    <w:rsid w:val="00883BCB"/>
    <w:rsid w:val="00884963"/>
    <w:rsid w:val="008862DF"/>
    <w:rsid w:val="0088645A"/>
    <w:rsid w:val="008868E0"/>
    <w:rsid w:val="00886DB5"/>
    <w:rsid w:val="008907E7"/>
    <w:rsid w:val="00892505"/>
    <w:rsid w:val="00893AA4"/>
    <w:rsid w:val="00893E78"/>
    <w:rsid w:val="0089403A"/>
    <w:rsid w:val="00894300"/>
    <w:rsid w:val="008943C9"/>
    <w:rsid w:val="00894F06"/>
    <w:rsid w:val="008956F0"/>
    <w:rsid w:val="00896AD9"/>
    <w:rsid w:val="00896D66"/>
    <w:rsid w:val="00896F6C"/>
    <w:rsid w:val="00897D2C"/>
    <w:rsid w:val="008A0B1B"/>
    <w:rsid w:val="008A4D74"/>
    <w:rsid w:val="008A4E58"/>
    <w:rsid w:val="008A4FC8"/>
    <w:rsid w:val="008B0E01"/>
    <w:rsid w:val="008B127C"/>
    <w:rsid w:val="008B3646"/>
    <w:rsid w:val="008B3BE9"/>
    <w:rsid w:val="008B4A39"/>
    <w:rsid w:val="008B4AA6"/>
    <w:rsid w:val="008B4F2F"/>
    <w:rsid w:val="008B5A18"/>
    <w:rsid w:val="008B701C"/>
    <w:rsid w:val="008B7158"/>
    <w:rsid w:val="008B7752"/>
    <w:rsid w:val="008C1F83"/>
    <w:rsid w:val="008C2028"/>
    <w:rsid w:val="008C2845"/>
    <w:rsid w:val="008C2B1A"/>
    <w:rsid w:val="008C3732"/>
    <w:rsid w:val="008C4356"/>
    <w:rsid w:val="008C4695"/>
    <w:rsid w:val="008C587B"/>
    <w:rsid w:val="008D2700"/>
    <w:rsid w:val="008D2BCA"/>
    <w:rsid w:val="008D2DB5"/>
    <w:rsid w:val="008D47D6"/>
    <w:rsid w:val="008D496C"/>
    <w:rsid w:val="008D4A55"/>
    <w:rsid w:val="008D695C"/>
    <w:rsid w:val="008D71C1"/>
    <w:rsid w:val="008D7B74"/>
    <w:rsid w:val="008E1150"/>
    <w:rsid w:val="008E128E"/>
    <w:rsid w:val="008E1357"/>
    <w:rsid w:val="008E4F20"/>
    <w:rsid w:val="008E5A8E"/>
    <w:rsid w:val="008E6A70"/>
    <w:rsid w:val="008E71A4"/>
    <w:rsid w:val="008F10D0"/>
    <w:rsid w:val="008F1E80"/>
    <w:rsid w:val="008F25A9"/>
    <w:rsid w:val="008F2D6A"/>
    <w:rsid w:val="008F2EB8"/>
    <w:rsid w:val="008F36AE"/>
    <w:rsid w:val="008F388F"/>
    <w:rsid w:val="008F39B5"/>
    <w:rsid w:val="008F417F"/>
    <w:rsid w:val="008F4ABC"/>
    <w:rsid w:val="008F506A"/>
    <w:rsid w:val="008F5336"/>
    <w:rsid w:val="008F66B9"/>
    <w:rsid w:val="00901DD5"/>
    <w:rsid w:val="009023E4"/>
    <w:rsid w:val="00907B62"/>
    <w:rsid w:val="009105CC"/>
    <w:rsid w:val="009111DB"/>
    <w:rsid w:val="009113A8"/>
    <w:rsid w:val="00911AC1"/>
    <w:rsid w:val="00912469"/>
    <w:rsid w:val="00912B96"/>
    <w:rsid w:val="00913677"/>
    <w:rsid w:val="00914074"/>
    <w:rsid w:val="00914772"/>
    <w:rsid w:val="00914EB2"/>
    <w:rsid w:val="00915C48"/>
    <w:rsid w:val="0091750D"/>
    <w:rsid w:val="00920832"/>
    <w:rsid w:val="00921D2A"/>
    <w:rsid w:val="009224C6"/>
    <w:rsid w:val="00922A67"/>
    <w:rsid w:val="00922DF6"/>
    <w:rsid w:val="00922E41"/>
    <w:rsid w:val="00922F76"/>
    <w:rsid w:val="009231FD"/>
    <w:rsid w:val="00925D6F"/>
    <w:rsid w:val="0092659C"/>
    <w:rsid w:val="0092712C"/>
    <w:rsid w:val="00930D07"/>
    <w:rsid w:val="0093124F"/>
    <w:rsid w:val="00931429"/>
    <w:rsid w:val="00932A68"/>
    <w:rsid w:val="00932C28"/>
    <w:rsid w:val="00933C51"/>
    <w:rsid w:val="00934F49"/>
    <w:rsid w:val="00935678"/>
    <w:rsid w:val="00937599"/>
    <w:rsid w:val="00941149"/>
    <w:rsid w:val="00944F4E"/>
    <w:rsid w:val="00946669"/>
    <w:rsid w:val="00946DD6"/>
    <w:rsid w:val="009475FF"/>
    <w:rsid w:val="0095034F"/>
    <w:rsid w:val="009507B3"/>
    <w:rsid w:val="00950DA7"/>
    <w:rsid w:val="00950DBD"/>
    <w:rsid w:val="0095264D"/>
    <w:rsid w:val="00952F9A"/>
    <w:rsid w:val="00953334"/>
    <w:rsid w:val="00953933"/>
    <w:rsid w:val="0095404B"/>
    <w:rsid w:val="00954CA4"/>
    <w:rsid w:val="00955861"/>
    <w:rsid w:val="00955DCA"/>
    <w:rsid w:val="00957E58"/>
    <w:rsid w:val="00960972"/>
    <w:rsid w:val="00960A3C"/>
    <w:rsid w:val="00961079"/>
    <w:rsid w:val="009619F7"/>
    <w:rsid w:val="00961A24"/>
    <w:rsid w:val="00961B01"/>
    <w:rsid w:val="00961B11"/>
    <w:rsid w:val="00962360"/>
    <w:rsid w:val="00962C84"/>
    <w:rsid w:val="00963243"/>
    <w:rsid w:val="00963B2D"/>
    <w:rsid w:val="0096540A"/>
    <w:rsid w:val="00965FBE"/>
    <w:rsid w:val="00966F98"/>
    <w:rsid w:val="00967A9D"/>
    <w:rsid w:val="00973ED4"/>
    <w:rsid w:val="00974829"/>
    <w:rsid w:val="009772D0"/>
    <w:rsid w:val="0098075D"/>
    <w:rsid w:val="00980A15"/>
    <w:rsid w:val="009834A5"/>
    <w:rsid w:val="00983BBB"/>
    <w:rsid w:val="00984CD2"/>
    <w:rsid w:val="0098681C"/>
    <w:rsid w:val="00986A77"/>
    <w:rsid w:val="00986C5E"/>
    <w:rsid w:val="0098739E"/>
    <w:rsid w:val="00987633"/>
    <w:rsid w:val="00990D20"/>
    <w:rsid w:val="00991DC8"/>
    <w:rsid w:val="00993391"/>
    <w:rsid w:val="00993717"/>
    <w:rsid w:val="0099384D"/>
    <w:rsid w:val="00993B10"/>
    <w:rsid w:val="009944DD"/>
    <w:rsid w:val="009959FB"/>
    <w:rsid w:val="00997D3B"/>
    <w:rsid w:val="009A09FE"/>
    <w:rsid w:val="009A164E"/>
    <w:rsid w:val="009A24A0"/>
    <w:rsid w:val="009A6F0E"/>
    <w:rsid w:val="009A7B39"/>
    <w:rsid w:val="009B1F35"/>
    <w:rsid w:val="009B41FD"/>
    <w:rsid w:val="009B4B44"/>
    <w:rsid w:val="009B63BA"/>
    <w:rsid w:val="009B7607"/>
    <w:rsid w:val="009B7BA2"/>
    <w:rsid w:val="009C0942"/>
    <w:rsid w:val="009C0C67"/>
    <w:rsid w:val="009C0E64"/>
    <w:rsid w:val="009C117D"/>
    <w:rsid w:val="009C1729"/>
    <w:rsid w:val="009C2131"/>
    <w:rsid w:val="009C23E9"/>
    <w:rsid w:val="009C2E6C"/>
    <w:rsid w:val="009C3D60"/>
    <w:rsid w:val="009C4AAB"/>
    <w:rsid w:val="009C4FAC"/>
    <w:rsid w:val="009C5271"/>
    <w:rsid w:val="009C5426"/>
    <w:rsid w:val="009C6C8E"/>
    <w:rsid w:val="009D1191"/>
    <w:rsid w:val="009D16E6"/>
    <w:rsid w:val="009D29A4"/>
    <w:rsid w:val="009D3226"/>
    <w:rsid w:val="009D360D"/>
    <w:rsid w:val="009D3880"/>
    <w:rsid w:val="009D3C10"/>
    <w:rsid w:val="009D3CBC"/>
    <w:rsid w:val="009D5907"/>
    <w:rsid w:val="009D6C57"/>
    <w:rsid w:val="009D73C9"/>
    <w:rsid w:val="009D7CF4"/>
    <w:rsid w:val="009E0948"/>
    <w:rsid w:val="009E0972"/>
    <w:rsid w:val="009E0F88"/>
    <w:rsid w:val="009E34D3"/>
    <w:rsid w:val="009E3E0E"/>
    <w:rsid w:val="009E431A"/>
    <w:rsid w:val="009E6056"/>
    <w:rsid w:val="009E6CEB"/>
    <w:rsid w:val="009E6DEC"/>
    <w:rsid w:val="009E7F00"/>
    <w:rsid w:val="009F0673"/>
    <w:rsid w:val="009F06A3"/>
    <w:rsid w:val="009F09B9"/>
    <w:rsid w:val="009F16E0"/>
    <w:rsid w:val="009F2B72"/>
    <w:rsid w:val="009F330F"/>
    <w:rsid w:val="009F495B"/>
    <w:rsid w:val="009F516C"/>
    <w:rsid w:val="009F5A27"/>
    <w:rsid w:val="009F5D90"/>
    <w:rsid w:val="009F5F81"/>
    <w:rsid w:val="009F7D07"/>
    <w:rsid w:val="00A00FC7"/>
    <w:rsid w:val="00A017EC"/>
    <w:rsid w:val="00A01DA9"/>
    <w:rsid w:val="00A04071"/>
    <w:rsid w:val="00A047E8"/>
    <w:rsid w:val="00A0499A"/>
    <w:rsid w:val="00A0769F"/>
    <w:rsid w:val="00A104BF"/>
    <w:rsid w:val="00A121EA"/>
    <w:rsid w:val="00A131F8"/>
    <w:rsid w:val="00A15018"/>
    <w:rsid w:val="00A154C3"/>
    <w:rsid w:val="00A15829"/>
    <w:rsid w:val="00A16212"/>
    <w:rsid w:val="00A1779E"/>
    <w:rsid w:val="00A2045F"/>
    <w:rsid w:val="00A206DD"/>
    <w:rsid w:val="00A235BE"/>
    <w:rsid w:val="00A2392D"/>
    <w:rsid w:val="00A23F51"/>
    <w:rsid w:val="00A24A57"/>
    <w:rsid w:val="00A26BC3"/>
    <w:rsid w:val="00A273CD"/>
    <w:rsid w:val="00A306B9"/>
    <w:rsid w:val="00A30CC0"/>
    <w:rsid w:val="00A3158F"/>
    <w:rsid w:val="00A315FC"/>
    <w:rsid w:val="00A31A4C"/>
    <w:rsid w:val="00A32984"/>
    <w:rsid w:val="00A334C8"/>
    <w:rsid w:val="00A34199"/>
    <w:rsid w:val="00A42830"/>
    <w:rsid w:val="00A42DFA"/>
    <w:rsid w:val="00A4370C"/>
    <w:rsid w:val="00A443CB"/>
    <w:rsid w:val="00A454C7"/>
    <w:rsid w:val="00A45FAE"/>
    <w:rsid w:val="00A462DF"/>
    <w:rsid w:val="00A46D1B"/>
    <w:rsid w:val="00A478F9"/>
    <w:rsid w:val="00A50A34"/>
    <w:rsid w:val="00A50C3A"/>
    <w:rsid w:val="00A51039"/>
    <w:rsid w:val="00A510D3"/>
    <w:rsid w:val="00A5151B"/>
    <w:rsid w:val="00A52748"/>
    <w:rsid w:val="00A53591"/>
    <w:rsid w:val="00A54088"/>
    <w:rsid w:val="00A5467C"/>
    <w:rsid w:val="00A55D6E"/>
    <w:rsid w:val="00A56F48"/>
    <w:rsid w:val="00A60466"/>
    <w:rsid w:val="00A625DC"/>
    <w:rsid w:val="00A62F32"/>
    <w:rsid w:val="00A65693"/>
    <w:rsid w:val="00A65D74"/>
    <w:rsid w:val="00A660C8"/>
    <w:rsid w:val="00A679C8"/>
    <w:rsid w:val="00A67BDB"/>
    <w:rsid w:val="00A75F66"/>
    <w:rsid w:val="00A774B1"/>
    <w:rsid w:val="00A80C39"/>
    <w:rsid w:val="00A80E20"/>
    <w:rsid w:val="00A813B0"/>
    <w:rsid w:val="00A8142F"/>
    <w:rsid w:val="00A81D74"/>
    <w:rsid w:val="00A82AC8"/>
    <w:rsid w:val="00A830B0"/>
    <w:rsid w:val="00A83DED"/>
    <w:rsid w:val="00A84427"/>
    <w:rsid w:val="00A8544C"/>
    <w:rsid w:val="00A86DD5"/>
    <w:rsid w:val="00A9264C"/>
    <w:rsid w:val="00A92CE4"/>
    <w:rsid w:val="00A92F8F"/>
    <w:rsid w:val="00A93F9E"/>
    <w:rsid w:val="00A95D8E"/>
    <w:rsid w:val="00A96A9F"/>
    <w:rsid w:val="00A96E56"/>
    <w:rsid w:val="00AA04D8"/>
    <w:rsid w:val="00AA0C35"/>
    <w:rsid w:val="00AA13B2"/>
    <w:rsid w:val="00AA4772"/>
    <w:rsid w:val="00AA493B"/>
    <w:rsid w:val="00AA6F58"/>
    <w:rsid w:val="00AB0BB7"/>
    <w:rsid w:val="00AB12FA"/>
    <w:rsid w:val="00AB2BA0"/>
    <w:rsid w:val="00AB4B21"/>
    <w:rsid w:val="00AB4DF6"/>
    <w:rsid w:val="00AB5993"/>
    <w:rsid w:val="00AB720E"/>
    <w:rsid w:val="00AB75B6"/>
    <w:rsid w:val="00AB77D9"/>
    <w:rsid w:val="00AC1198"/>
    <w:rsid w:val="00AC12D9"/>
    <w:rsid w:val="00AC12F1"/>
    <w:rsid w:val="00AC1733"/>
    <w:rsid w:val="00AC19BE"/>
    <w:rsid w:val="00AC1D6A"/>
    <w:rsid w:val="00AC20F0"/>
    <w:rsid w:val="00AC21B5"/>
    <w:rsid w:val="00AC2634"/>
    <w:rsid w:val="00AC289A"/>
    <w:rsid w:val="00AC3C15"/>
    <w:rsid w:val="00AC4E53"/>
    <w:rsid w:val="00AC5193"/>
    <w:rsid w:val="00AC57F4"/>
    <w:rsid w:val="00AC69FA"/>
    <w:rsid w:val="00AC7B66"/>
    <w:rsid w:val="00AD14B1"/>
    <w:rsid w:val="00AD19DA"/>
    <w:rsid w:val="00AD35D2"/>
    <w:rsid w:val="00AD3738"/>
    <w:rsid w:val="00AD401D"/>
    <w:rsid w:val="00AD4C85"/>
    <w:rsid w:val="00AD4FE6"/>
    <w:rsid w:val="00AD564C"/>
    <w:rsid w:val="00AD6699"/>
    <w:rsid w:val="00AD7614"/>
    <w:rsid w:val="00AE0418"/>
    <w:rsid w:val="00AE08CB"/>
    <w:rsid w:val="00AE0935"/>
    <w:rsid w:val="00AE0B76"/>
    <w:rsid w:val="00AE1854"/>
    <w:rsid w:val="00AE2EAB"/>
    <w:rsid w:val="00AE31E2"/>
    <w:rsid w:val="00AE45AD"/>
    <w:rsid w:val="00AE4F86"/>
    <w:rsid w:val="00AE5D7E"/>
    <w:rsid w:val="00AE5F5C"/>
    <w:rsid w:val="00AF08C2"/>
    <w:rsid w:val="00AF2764"/>
    <w:rsid w:val="00AF2D4A"/>
    <w:rsid w:val="00AF64A6"/>
    <w:rsid w:val="00AF67A5"/>
    <w:rsid w:val="00AF68B2"/>
    <w:rsid w:val="00AF6CC6"/>
    <w:rsid w:val="00AF711F"/>
    <w:rsid w:val="00B0014E"/>
    <w:rsid w:val="00B00468"/>
    <w:rsid w:val="00B0164D"/>
    <w:rsid w:val="00B025F6"/>
    <w:rsid w:val="00B02C5C"/>
    <w:rsid w:val="00B04621"/>
    <w:rsid w:val="00B052D7"/>
    <w:rsid w:val="00B05980"/>
    <w:rsid w:val="00B07B5B"/>
    <w:rsid w:val="00B109FB"/>
    <w:rsid w:val="00B124A5"/>
    <w:rsid w:val="00B12CBA"/>
    <w:rsid w:val="00B132EB"/>
    <w:rsid w:val="00B1478E"/>
    <w:rsid w:val="00B14AAF"/>
    <w:rsid w:val="00B14FDD"/>
    <w:rsid w:val="00B157B6"/>
    <w:rsid w:val="00B161F6"/>
    <w:rsid w:val="00B163E0"/>
    <w:rsid w:val="00B20233"/>
    <w:rsid w:val="00B211ED"/>
    <w:rsid w:val="00B224D0"/>
    <w:rsid w:val="00B23664"/>
    <w:rsid w:val="00B23927"/>
    <w:rsid w:val="00B23DDE"/>
    <w:rsid w:val="00B26273"/>
    <w:rsid w:val="00B262A5"/>
    <w:rsid w:val="00B27C2D"/>
    <w:rsid w:val="00B27CA6"/>
    <w:rsid w:val="00B30719"/>
    <w:rsid w:val="00B31BC4"/>
    <w:rsid w:val="00B32940"/>
    <w:rsid w:val="00B33A47"/>
    <w:rsid w:val="00B33CCF"/>
    <w:rsid w:val="00B341C4"/>
    <w:rsid w:val="00B344EF"/>
    <w:rsid w:val="00B346C6"/>
    <w:rsid w:val="00B34B40"/>
    <w:rsid w:val="00B34C20"/>
    <w:rsid w:val="00B34F1B"/>
    <w:rsid w:val="00B35335"/>
    <w:rsid w:val="00B36CB6"/>
    <w:rsid w:val="00B37E3E"/>
    <w:rsid w:val="00B40B7E"/>
    <w:rsid w:val="00B419DB"/>
    <w:rsid w:val="00B41A26"/>
    <w:rsid w:val="00B41B3C"/>
    <w:rsid w:val="00B43B5C"/>
    <w:rsid w:val="00B51050"/>
    <w:rsid w:val="00B512AF"/>
    <w:rsid w:val="00B512DA"/>
    <w:rsid w:val="00B529A0"/>
    <w:rsid w:val="00B530E9"/>
    <w:rsid w:val="00B5719E"/>
    <w:rsid w:val="00B57ACF"/>
    <w:rsid w:val="00B6106F"/>
    <w:rsid w:val="00B621A5"/>
    <w:rsid w:val="00B63EE3"/>
    <w:rsid w:val="00B648C8"/>
    <w:rsid w:val="00B678A0"/>
    <w:rsid w:val="00B67A89"/>
    <w:rsid w:val="00B722DB"/>
    <w:rsid w:val="00B72A20"/>
    <w:rsid w:val="00B72E94"/>
    <w:rsid w:val="00B734FD"/>
    <w:rsid w:val="00B73A52"/>
    <w:rsid w:val="00B73D47"/>
    <w:rsid w:val="00B75A45"/>
    <w:rsid w:val="00B77377"/>
    <w:rsid w:val="00B77A64"/>
    <w:rsid w:val="00B77C89"/>
    <w:rsid w:val="00B80549"/>
    <w:rsid w:val="00B82D83"/>
    <w:rsid w:val="00B82FB0"/>
    <w:rsid w:val="00B83731"/>
    <w:rsid w:val="00B84A27"/>
    <w:rsid w:val="00B85541"/>
    <w:rsid w:val="00B8664E"/>
    <w:rsid w:val="00B869DB"/>
    <w:rsid w:val="00B875F3"/>
    <w:rsid w:val="00B91462"/>
    <w:rsid w:val="00B9162A"/>
    <w:rsid w:val="00B91F1D"/>
    <w:rsid w:val="00B921A7"/>
    <w:rsid w:val="00B94A02"/>
    <w:rsid w:val="00B9528B"/>
    <w:rsid w:val="00B953B0"/>
    <w:rsid w:val="00B95A64"/>
    <w:rsid w:val="00B96D2B"/>
    <w:rsid w:val="00BA21B9"/>
    <w:rsid w:val="00BA262E"/>
    <w:rsid w:val="00BA4D4F"/>
    <w:rsid w:val="00BA5004"/>
    <w:rsid w:val="00BA5562"/>
    <w:rsid w:val="00BA5631"/>
    <w:rsid w:val="00BA63AD"/>
    <w:rsid w:val="00BA704D"/>
    <w:rsid w:val="00BB1575"/>
    <w:rsid w:val="00BB5DE5"/>
    <w:rsid w:val="00BB6184"/>
    <w:rsid w:val="00BB7421"/>
    <w:rsid w:val="00BC044F"/>
    <w:rsid w:val="00BC0B66"/>
    <w:rsid w:val="00BC10F8"/>
    <w:rsid w:val="00BC2482"/>
    <w:rsid w:val="00BC27DE"/>
    <w:rsid w:val="00BC3024"/>
    <w:rsid w:val="00BC33DC"/>
    <w:rsid w:val="00BC3C19"/>
    <w:rsid w:val="00BC4F34"/>
    <w:rsid w:val="00BC6D60"/>
    <w:rsid w:val="00BC7E08"/>
    <w:rsid w:val="00BD036D"/>
    <w:rsid w:val="00BD0706"/>
    <w:rsid w:val="00BD2C15"/>
    <w:rsid w:val="00BD374C"/>
    <w:rsid w:val="00BD3779"/>
    <w:rsid w:val="00BD5096"/>
    <w:rsid w:val="00BD5347"/>
    <w:rsid w:val="00BD68F4"/>
    <w:rsid w:val="00BE02CF"/>
    <w:rsid w:val="00BE1F8D"/>
    <w:rsid w:val="00BE21F7"/>
    <w:rsid w:val="00BE37D2"/>
    <w:rsid w:val="00BE3A83"/>
    <w:rsid w:val="00BE3B5B"/>
    <w:rsid w:val="00BE3F19"/>
    <w:rsid w:val="00BE3FD8"/>
    <w:rsid w:val="00BE4D48"/>
    <w:rsid w:val="00BE529D"/>
    <w:rsid w:val="00BE68EB"/>
    <w:rsid w:val="00BE759E"/>
    <w:rsid w:val="00BF0438"/>
    <w:rsid w:val="00BF22FC"/>
    <w:rsid w:val="00BF258E"/>
    <w:rsid w:val="00BF3578"/>
    <w:rsid w:val="00BF4601"/>
    <w:rsid w:val="00BF6A6E"/>
    <w:rsid w:val="00BF6E9F"/>
    <w:rsid w:val="00BF71EE"/>
    <w:rsid w:val="00BF77C8"/>
    <w:rsid w:val="00C00160"/>
    <w:rsid w:val="00C00FEC"/>
    <w:rsid w:val="00C04E66"/>
    <w:rsid w:val="00C052FD"/>
    <w:rsid w:val="00C05B75"/>
    <w:rsid w:val="00C06768"/>
    <w:rsid w:val="00C07050"/>
    <w:rsid w:val="00C07DFA"/>
    <w:rsid w:val="00C109A4"/>
    <w:rsid w:val="00C10DDE"/>
    <w:rsid w:val="00C119C7"/>
    <w:rsid w:val="00C11FB9"/>
    <w:rsid w:val="00C13FE3"/>
    <w:rsid w:val="00C147DD"/>
    <w:rsid w:val="00C157BE"/>
    <w:rsid w:val="00C16A43"/>
    <w:rsid w:val="00C16F40"/>
    <w:rsid w:val="00C17FC2"/>
    <w:rsid w:val="00C20888"/>
    <w:rsid w:val="00C2151D"/>
    <w:rsid w:val="00C21D90"/>
    <w:rsid w:val="00C22B4F"/>
    <w:rsid w:val="00C23408"/>
    <w:rsid w:val="00C23414"/>
    <w:rsid w:val="00C23CA3"/>
    <w:rsid w:val="00C25C2E"/>
    <w:rsid w:val="00C27726"/>
    <w:rsid w:val="00C30E5D"/>
    <w:rsid w:val="00C3150D"/>
    <w:rsid w:val="00C3178A"/>
    <w:rsid w:val="00C3196D"/>
    <w:rsid w:val="00C32C4C"/>
    <w:rsid w:val="00C33AE7"/>
    <w:rsid w:val="00C34DBA"/>
    <w:rsid w:val="00C36344"/>
    <w:rsid w:val="00C367C5"/>
    <w:rsid w:val="00C36940"/>
    <w:rsid w:val="00C40408"/>
    <w:rsid w:val="00C4198F"/>
    <w:rsid w:val="00C42301"/>
    <w:rsid w:val="00C42F46"/>
    <w:rsid w:val="00C437E2"/>
    <w:rsid w:val="00C4398B"/>
    <w:rsid w:val="00C44332"/>
    <w:rsid w:val="00C446F8"/>
    <w:rsid w:val="00C45931"/>
    <w:rsid w:val="00C45F49"/>
    <w:rsid w:val="00C47019"/>
    <w:rsid w:val="00C478B1"/>
    <w:rsid w:val="00C5027C"/>
    <w:rsid w:val="00C54A72"/>
    <w:rsid w:val="00C54D81"/>
    <w:rsid w:val="00C563DE"/>
    <w:rsid w:val="00C5696A"/>
    <w:rsid w:val="00C62588"/>
    <w:rsid w:val="00C62681"/>
    <w:rsid w:val="00C627CE"/>
    <w:rsid w:val="00C629EA"/>
    <w:rsid w:val="00C64223"/>
    <w:rsid w:val="00C64C03"/>
    <w:rsid w:val="00C65D43"/>
    <w:rsid w:val="00C668BC"/>
    <w:rsid w:val="00C672BB"/>
    <w:rsid w:val="00C67F8D"/>
    <w:rsid w:val="00C704B4"/>
    <w:rsid w:val="00C712D4"/>
    <w:rsid w:val="00C71A5F"/>
    <w:rsid w:val="00C71B3C"/>
    <w:rsid w:val="00C74E10"/>
    <w:rsid w:val="00C7581A"/>
    <w:rsid w:val="00C764F3"/>
    <w:rsid w:val="00C772C8"/>
    <w:rsid w:val="00C804C4"/>
    <w:rsid w:val="00C804E3"/>
    <w:rsid w:val="00C81681"/>
    <w:rsid w:val="00C82144"/>
    <w:rsid w:val="00C829F9"/>
    <w:rsid w:val="00C83665"/>
    <w:rsid w:val="00C83893"/>
    <w:rsid w:val="00C83DD0"/>
    <w:rsid w:val="00C8433D"/>
    <w:rsid w:val="00C90D7E"/>
    <w:rsid w:val="00C9117D"/>
    <w:rsid w:val="00C91294"/>
    <w:rsid w:val="00C91510"/>
    <w:rsid w:val="00C92214"/>
    <w:rsid w:val="00C933A2"/>
    <w:rsid w:val="00C93507"/>
    <w:rsid w:val="00C935FA"/>
    <w:rsid w:val="00C93CEF"/>
    <w:rsid w:val="00C96352"/>
    <w:rsid w:val="00CA06E1"/>
    <w:rsid w:val="00CA0744"/>
    <w:rsid w:val="00CA0D90"/>
    <w:rsid w:val="00CA2A27"/>
    <w:rsid w:val="00CA4BE2"/>
    <w:rsid w:val="00CA4BFB"/>
    <w:rsid w:val="00CA6AB0"/>
    <w:rsid w:val="00CA6AD9"/>
    <w:rsid w:val="00CA6C9D"/>
    <w:rsid w:val="00CA7135"/>
    <w:rsid w:val="00CA73CA"/>
    <w:rsid w:val="00CB0B09"/>
    <w:rsid w:val="00CB1336"/>
    <w:rsid w:val="00CB2370"/>
    <w:rsid w:val="00CB3099"/>
    <w:rsid w:val="00CB506B"/>
    <w:rsid w:val="00CB6C60"/>
    <w:rsid w:val="00CB7BE6"/>
    <w:rsid w:val="00CB7D10"/>
    <w:rsid w:val="00CC0CC1"/>
    <w:rsid w:val="00CC127E"/>
    <w:rsid w:val="00CC2D63"/>
    <w:rsid w:val="00CC365D"/>
    <w:rsid w:val="00CC569C"/>
    <w:rsid w:val="00CC7124"/>
    <w:rsid w:val="00CC759F"/>
    <w:rsid w:val="00CC7B17"/>
    <w:rsid w:val="00CD03C5"/>
    <w:rsid w:val="00CD075A"/>
    <w:rsid w:val="00CD234E"/>
    <w:rsid w:val="00CD30AC"/>
    <w:rsid w:val="00CD38E3"/>
    <w:rsid w:val="00CD4250"/>
    <w:rsid w:val="00CD5CE7"/>
    <w:rsid w:val="00CD5CF8"/>
    <w:rsid w:val="00CD5EDF"/>
    <w:rsid w:val="00CD67FF"/>
    <w:rsid w:val="00CD6DDB"/>
    <w:rsid w:val="00CD7120"/>
    <w:rsid w:val="00CE2798"/>
    <w:rsid w:val="00CE6396"/>
    <w:rsid w:val="00CE6E55"/>
    <w:rsid w:val="00CF0227"/>
    <w:rsid w:val="00CF1179"/>
    <w:rsid w:val="00CF1D4B"/>
    <w:rsid w:val="00CF3A92"/>
    <w:rsid w:val="00CF3EBF"/>
    <w:rsid w:val="00CF749B"/>
    <w:rsid w:val="00CF75C3"/>
    <w:rsid w:val="00D00738"/>
    <w:rsid w:val="00D00E86"/>
    <w:rsid w:val="00D02036"/>
    <w:rsid w:val="00D0387F"/>
    <w:rsid w:val="00D03D6D"/>
    <w:rsid w:val="00D04349"/>
    <w:rsid w:val="00D0438D"/>
    <w:rsid w:val="00D04C8B"/>
    <w:rsid w:val="00D050B7"/>
    <w:rsid w:val="00D0626F"/>
    <w:rsid w:val="00D0645A"/>
    <w:rsid w:val="00D07BAD"/>
    <w:rsid w:val="00D102CE"/>
    <w:rsid w:val="00D1053A"/>
    <w:rsid w:val="00D113C5"/>
    <w:rsid w:val="00D124BA"/>
    <w:rsid w:val="00D1453E"/>
    <w:rsid w:val="00D14FFB"/>
    <w:rsid w:val="00D16D2B"/>
    <w:rsid w:val="00D17C8B"/>
    <w:rsid w:val="00D211BB"/>
    <w:rsid w:val="00D21AAF"/>
    <w:rsid w:val="00D21FF1"/>
    <w:rsid w:val="00D233D4"/>
    <w:rsid w:val="00D2369D"/>
    <w:rsid w:val="00D23726"/>
    <w:rsid w:val="00D23CE7"/>
    <w:rsid w:val="00D307E3"/>
    <w:rsid w:val="00D312F5"/>
    <w:rsid w:val="00D31388"/>
    <w:rsid w:val="00D326D4"/>
    <w:rsid w:val="00D32949"/>
    <w:rsid w:val="00D32C46"/>
    <w:rsid w:val="00D334CC"/>
    <w:rsid w:val="00D34CF1"/>
    <w:rsid w:val="00D34D7E"/>
    <w:rsid w:val="00D358F7"/>
    <w:rsid w:val="00D37907"/>
    <w:rsid w:val="00D40651"/>
    <w:rsid w:val="00D410BA"/>
    <w:rsid w:val="00D414A1"/>
    <w:rsid w:val="00D424DB"/>
    <w:rsid w:val="00D42990"/>
    <w:rsid w:val="00D43271"/>
    <w:rsid w:val="00D435AC"/>
    <w:rsid w:val="00D43FF9"/>
    <w:rsid w:val="00D44409"/>
    <w:rsid w:val="00D454A3"/>
    <w:rsid w:val="00D4593B"/>
    <w:rsid w:val="00D4606E"/>
    <w:rsid w:val="00D4705F"/>
    <w:rsid w:val="00D527C7"/>
    <w:rsid w:val="00D53172"/>
    <w:rsid w:val="00D538E0"/>
    <w:rsid w:val="00D5661B"/>
    <w:rsid w:val="00D5669D"/>
    <w:rsid w:val="00D5688B"/>
    <w:rsid w:val="00D57295"/>
    <w:rsid w:val="00D57726"/>
    <w:rsid w:val="00D60289"/>
    <w:rsid w:val="00D60708"/>
    <w:rsid w:val="00D6137B"/>
    <w:rsid w:val="00D63508"/>
    <w:rsid w:val="00D66D67"/>
    <w:rsid w:val="00D670E4"/>
    <w:rsid w:val="00D67C21"/>
    <w:rsid w:val="00D702E6"/>
    <w:rsid w:val="00D711D5"/>
    <w:rsid w:val="00D73644"/>
    <w:rsid w:val="00D73F0F"/>
    <w:rsid w:val="00D74AC8"/>
    <w:rsid w:val="00D770F0"/>
    <w:rsid w:val="00D82916"/>
    <w:rsid w:val="00D85E54"/>
    <w:rsid w:val="00D87D8E"/>
    <w:rsid w:val="00D87E6C"/>
    <w:rsid w:val="00D91F2B"/>
    <w:rsid w:val="00D934D7"/>
    <w:rsid w:val="00D943DC"/>
    <w:rsid w:val="00D94DE3"/>
    <w:rsid w:val="00D956FF"/>
    <w:rsid w:val="00D95975"/>
    <w:rsid w:val="00D95A73"/>
    <w:rsid w:val="00D95A86"/>
    <w:rsid w:val="00D95C3D"/>
    <w:rsid w:val="00D95F6F"/>
    <w:rsid w:val="00D96B48"/>
    <w:rsid w:val="00D96BC3"/>
    <w:rsid w:val="00D96C28"/>
    <w:rsid w:val="00D96D61"/>
    <w:rsid w:val="00D97141"/>
    <w:rsid w:val="00D97AAF"/>
    <w:rsid w:val="00DA0FA1"/>
    <w:rsid w:val="00DA13AE"/>
    <w:rsid w:val="00DA149A"/>
    <w:rsid w:val="00DA26AB"/>
    <w:rsid w:val="00DA4F2F"/>
    <w:rsid w:val="00DA4F50"/>
    <w:rsid w:val="00DA5559"/>
    <w:rsid w:val="00DA5A62"/>
    <w:rsid w:val="00DA6A47"/>
    <w:rsid w:val="00DA6B49"/>
    <w:rsid w:val="00DA6ED5"/>
    <w:rsid w:val="00DB0B04"/>
    <w:rsid w:val="00DB0C49"/>
    <w:rsid w:val="00DB0E47"/>
    <w:rsid w:val="00DB119C"/>
    <w:rsid w:val="00DB1758"/>
    <w:rsid w:val="00DB232B"/>
    <w:rsid w:val="00DB23B5"/>
    <w:rsid w:val="00DB25B2"/>
    <w:rsid w:val="00DB4E8B"/>
    <w:rsid w:val="00DB4FE7"/>
    <w:rsid w:val="00DB5140"/>
    <w:rsid w:val="00DB5A6D"/>
    <w:rsid w:val="00DB5C31"/>
    <w:rsid w:val="00DB62E0"/>
    <w:rsid w:val="00DB6A58"/>
    <w:rsid w:val="00DC3A50"/>
    <w:rsid w:val="00DC3FEC"/>
    <w:rsid w:val="00DC4285"/>
    <w:rsid w:val="00DC5527"/>
    <w:rsid w:val="00DC74F2"/>
    <w:rsid w:val="00DD0002"/>
    <w:rsid w:val="00DD14A7"/>
    <w:rsid w:val="00DD178B"/>
    <w:rsid w:val="00DD1FA7"/>
    <w:rsid w:val="00DD29D8"/>
    <w:rsid w:val="00DD2B9A"/>
    <w:rsid w:val="00DD2E37"/>
    <w:rsid w:val="00DD40CC"/>
    <w:rsid w:val="00DD56D9"/>
    <w:rsid w:val="00DD674B"/>
    <w:rsid w:val="00DD76E5"/>
    <w:rsid w:val="00DE01FC"/>
    <w:rsid w:val="00DE1EF9"/>
    <w:rsid w:val="00DE2365"/>
    <w:rsid w:val="00DE35C0"/>
    <w:rsid w:val="00DE392A"/>
    <w:rsid w:val="00DE43BB"/>
    <w:rsid w:val="00DE5ECB"/>
    <w:rsid w:val="00DE7472"/>
    <w:rsid w:val="00DF09FC"/>
    <w:rsid w:val="00DF1B1C"/>
    <w:rsid w:val="00DF278D"/>
    <w:rsid w:val="00DF2FE8"/>
    <w:rsid w:val="00DF34F9"/>
    <w:rsid w:val="00DF3616"/>
    <w:rsid w:val="00DF3F17"/>
    <w:rsid w:val="00DF4057"/>
    <w:rsid w:val="00DF48AF"/>
    <w:rsid w:val="00DF5FE2"/>
    <w:rsid w:val="00DF6622"/>
    <w:rsid w:val="00DF6D43"/>
    <w:rsid w:val="00DF7276"/>
    <w:rsid w:val="00DF7F06"/>
    <w:rsid w:val="00E00ABB"/>
    <w:rsid w:val="00E0126A"/>
    <w:rsid w:val="00E01456"/>
    <w:rsid w:val="00E01A79"/>
    <w:rsid w:val="00E01C83"/>
    <w:rsid w:val="00E02783"/>
    <w:rsid w:val="00E02C24"/>
    <w:rsid w:val="00E02EC3"/>
    <w:rsid w:val="00E044E1"/>
    <w:rsid w:val="00E04F21"/>
    <w:rsid w:val="00E056EA"/>
    <w:rsid w:val="00E05DB5"/>
    <w:rsid w:val="00E07404"/>
    <w:rsid w:val="00E10841"/>
    <w:rsid w:val="00E13E11"/>
    <w:rsid w:val="00E14218"/>
    <w:rsid w:val="00E14BFE"/>
    <w:rsid w:val="00E14F1F"/>
    <w:rsid w:val="00E164D3"/>
    <w:rsid w:val="00E21B5D"/>
    <w:rsid w:val="00E23899"/>
    <w:rsid w:val="00E23DEE"/>
    <w:rsid w:val="00E25EBF"/>
    <w:rsid w:val="00E2604D"/>
    <w:rsid w:val="00E27BFB"/>
    <w:rsid w:val="00E32321"/>
    <w:rsid w:val="00E3427D"/>
    <w:rsid w:val="00E342D5"/>
    <w:rsid w:val="00E3466A"/>
    <w:rsid w:val="00E347ED"/>
    <w:rsid w:val="00E34F6B"/>
    <w:rsid w:val="00E35525"/>
    <w:rsid w:val="00E36406"/>
    <w:rsid w:val="00E36592"/>
    <w:rsid w:val="00E369C3"/>
    <w:rsid w:val="00E4102C"/>
    <w:rsid w:val="00E41B57"/>
    <w:rsid w:val="00E44FD1"/>
    <w:rsid w:val="00E47437"/>
    <w:rsid w:val="00E477C8"/>
    <w:rsid w:val="00E51A45"/>
    <w:rsid w:val="00E51DC8"/>
    <w:rsid w:val="00E555BD"/>
    <w:rsid w:val="00E556CE"/>
    <w:rsid w:val="00E55BC2"/>
    <w:rsid w:val="00E560B9"/>
    <w:rsid w:val="00E56818"/>
    <w:rsid w:val="00E5707E"/>
    <w:rsid w:val="00E57107"/>
    <w:rsid w:val="00E60F0A"/>
    <w:rsid w:val="00E62827"/>
    <w:rsid w:val="00E6353B"/>
    <w:rsid w:val="00E64846"/>
    <w:rsid w:val="00E650FB"/>
    <w:rsid w:val="00E656A7"/>
    <w:rsid w:val="00E65A2E"/>
    <w:rsid w:val="00E66F0E"/>
    <w:rsid w:val="00E7173B"/>
    <w:rsid w:val="00E735C3"/>
    <w:rsid w:val="00E76052"/>
    <w:rsid w:val="00E76D31"/>
    <w:rsid w:val="00E77020"/>
    <w:rsid w:val="00E77866"/>
    <w:rsid w:val="00E8043A"/>
    <w:rsid w:val="00E80C70"/>
    <w:rsid w:val="00E80E83"/>
    <w:rsid w:val="00E81F13"/>
    <w:rsid w:val="00E81F5A"/>
    <w:rsid w:val="00E82888"/>
    <w:rsid w:val="00E833B8"/>
    <w:rsid w:val="00E83555"/>
    <w:rsid w:val="00E85FF9"/>
    <w:rsid w:val="00E86252"/>
    <w:rsid w:val="00E86489"/>
    <w:rsid w:val="00E8671A"/>
    <w:rsid w:val="00E8795A"/>
    <w:rsid w:val="00E92915"/>
    <w:rsid w:val="00E93B10"/>
    <w:rsid w:val="00E9483E"/>
    <w:rsid w:val="00E956B8"/>
    <w:rsid w:val="00E962D4"/>
    <w:rsid w:val="00E97317"/>
    <w:rsid w:val="00EA00BB"/>
    <w:rsid w:val="00EA0BB3"/>
    <w:rsid w:val="00EA17D3"/>
    <w:rsid w:val="00EA18F6"/>
    <w:rsid w:val="00EA3DA4"/>
    <w:rsid w:val="00EA4136"/>
    <w:rsid w:val="00EA60DE"/>
    <w:rsid w:val="00EA6E3C"/>
    <w:rsid w:val="00EA71D1"/>
    <w:rsid w:val="00EA788F"/>
    <w:rsid w:val="00EB0C93"/>
    <w:rsid w:val="00EB1E54"/>
    <w:rsid w:val="00EB202A"/>
    <w:rsid w:val="00EB2060"/>
    <w:rsid w:val="00EB2F5B"/>
    <w:rsid w:val="00EB4692"/>
    <w:rsid w:val="00EB72E2"/>
    <w:rsid w:val="00EC00FC"/>
    <w:rsid w:val="00EC155A"/>
    <w:rsid w:val="00EC1B3A"/>
    <w:rsid w:val="00EC26B9"/>
    <w:rsid w:val="00EC70C4"/>
    <w:rsid w:val="00EC76BC"/>
    <w:rsid w:val="00EC792C"/>
    <w:rsid w:val="00ED01F3"/>
    <w:rsid w:val="00ED1E7E"/>
    <w:rsid w:val="00ED201A"/>
    <w:rsid w:val="00ED2461"/>
    <w:rsid w:val="00ED266F"/>
    <w:rsid w:val="00ED2709"/>
    <w:rsid w:val="00ED381E"/>
    <w:rsid w:val="00ED3AF9"/>
    <w:rsid w:val="00ED448C"/>
    <w:rsid w:val="00ED559C"/>
    <w:rsid w:val="00ED5721"/>
    <w:rsid w:val="00EE0CAB"/>
    <w:rsid w:val="00EE16E7"/>
    <w:rsid w:val="00EE2BF2"/>
    <w:rsid w:val="00EE32BE"/>
    <w:rsid w:val="00EE3C93"/>
    <w:rsid w:val="00EE4024"/>
    <w:rsid w:val="00EE438C"/>
    <w:rsid w:val="00EE4A22"/>
    <w:rsid w:val="00EE51B0"/>
    <w:rsid w:val="00EE56D7"/>
    <w:rsid w:val="00EE5890"/>
    <w:rsid w:val="00EE5F1E"/>
    <w:rsid w:val="00EE5FA1"/>
    <w:rsid w:val="00EE6A3A"/>
    <w:rsid w:val="00EE7311"/>
    <w:rsid w:val="00EF06D8"/>
    <w:rsid w:val="00EF0D94"/>
    <w:rsid w:val="00EF1315"/>
    <w:rsid w:val="00EF1F8B"/>
    <w:rsid w:val="00EF4113"/>
    <w:rsid w:val="00EF5599"/>
    <w:rsid w:val="00EF5FBF"/>
    <w:rsid w:val="00EF637E"/>
    <w:rsid w:val="00EF7068"/>
    <w:rsid w:val="00F00392"/>
    <w:rsid w:val="00F01CF1"/>
    <w:rsid w:val="00F020CD"/>
    <w:rsid w:val="00F029EB"/>
    <w:rsid w:val="00F03C28"/>
    <w:rsid w:val="00F04406"/>
    <w:rsid w:val="00F04DB1"/>
    <w:rsid w:val="00F06B8B"/>
    <w:rsid w:val="00F103E5"/>
    <w:rsid w:val="00F10878"/>
    <w:rsid w:val="00F10ACF"/>
    <w:rsid w:val="00F12334"/>
    <w:rsid w:val="00F169D2"/>
    <w:rsid w:val="00F1719A"/>
    <w:rsid w:val="00F201C8"/>
    <w:rsid w:val="00F20FCC"/>
    <w:rsid w:val="00F217CD"/>
    <w:rsid w:val="00F255DE"/>
    <w:rsid w:val="00F26317"/>
    <w:rsid w:val="00F27561"/>
    <w:rsid w:val="00F30083"/>
    <w:rsid w:val="00F30BEE"/>
    <w:rsid w:val="00F32B84"/>
    <w:rsid w:val="00F32FE7"/>
    <w:rsid w:val="00F338B8"/>
    <w:rsid w:val="00F33CC2"/>
    <w:rsid w:val="00F35258"/>
    <w:rsid w:val="00F35A7F"/>
    <w:rsid w:val="00F361E4"/>
    <w:rsid w:val="00F36502"/>
    <w:rsid w:val="00F40B18"/>
    <w:rsid w:val="00F429AD"/>
    <w:rsid w:val="00F44CEF"/>
    <w:rsid w:val="00F452C9"/>
    <w:rsid w:val="00F45D47"/>
    <w:rsid w:val="00F50356"/>
    <w:rsid w:val="00F50BA6"/>
    <w:rsid w:val="00F50E1F"/>
    <w:rsid w:val="00F527BB"/>
    <w:rsid w:val="00F52A2E"/>
    <w:rsid w:val="00F52DFB"/>
    <w:rsid w:val="00F53E7F"/>
    <w:rsid w:val="00F57B20"/>
    <w:rsid w:val="00F60A53"/>
    <w:rsid w:val="00F617E9"/>
    <w:rsid w:val="00F62868"/>
    <w:rsid w:val="00F63128"/>
    <w:rsid w:val="00F63183"/>
    <w:rsid w:val="00F6342B"/>
    <w:rsid w:val="00F634F4"/>
    <w:rsid w:val="00F6383B"/>
    <w:rsid w:val="00F639D1"/>
    <w:rsid w:val="00F649FD"/>
    <w:rsid w:val="00F64C35"/>
    <w:rsid w:val="00F64CE3"/>
    <w:rsid w:val="00F669E7"/>
    <w:rsid w:val="00F70060"/>
    <w:rsid w:val="00F70CEB"/>
    <w:rsid w:val="00F724A0"/>
    <w:rsid w:val="00F72A34"/>
    <w:rsid w:val="00F7307D"/>
    <w:rsid w:val="00F739DA"/>
    <w:rsid w:val="00F73A6F"/>
    <w:rsid w:val="00F76E68"/>
    <w:rsid w:val="00F771B1"/>
    <w:rsid w:val="00F77688"/>
    <w:rsid w:val="00F77D69"/>
    <w:rsid w:val="00F835D9"/>
    <w:rsid w:val="00F8369F"/>
    <w:rsid w:val="00F8397E"/>
    <w:rsid w:val="00F83C17"/>
    <w:rsid w:val="00F85AC8"/>
    <w:rsid w:val="00F86304"/>
    <w:rsid w:val="00F863B9"/>
    <w:rsid w:val="00F866D5"/>
    <w:rsid w:val="00F87010"/>
    <w:rsid w:val="00F87466"/>
    <w:rsid w:val="00F9072A"/>
    <w:rsid w:val="00F912DB"/>
    <w:rsid w:val="00F9143C"/>
    <w:rsid w:val="00F91795"/>
    <w:rsid w:val="00F9229B"/>
    <w:rsid w:val="00F93360"/>
    <w:rsid w:val="00F93C83"/>
    <w:rsid w:val="00F93FA0"/>
    <w:rsid w:val="00F95146"/>
    <w:rsid w:val="00F962D1"/>
    <w:rsid w:val="00F969D3"/>
    <w:rsid w:val="00F96C97"/>
    <w:rsid w:val="00F972E1"/>
    <w:rsid w:val="00F974FE"/>
    <w:rsid w:val="00FA029A"/>
    <w:rsid w:val="00FA0371"/>
    <w:rsid w:val="00FA0F49"/>
    <w:rsid w:val="00FA2707"/>
    <w:rsid w:val="00FA38C2"/>
    <w:rsid w:val="00FA46BC"/>
    <w:rsid w:val="00FA4F68"/>
    <w:rsid w:val="00FA5601"/>
    <w:rsid w:val="00FA589C"/>
    <w:rsid w:val="00FA5FE4"/>
    <w:rsid w:val="00FB0E47"/>
    <w:rsid w:val="00FB23F6"/>
    <w:rsid w:val="00FB2A97"/>
    <w:rsid w:val="00FB4D82"/>
    <w:rsid w:val="00FB6D38"/>
    <w:rsid w:val="00FC18E1"/>
    <w:rsid w:val="00FC1EED"/>
    <w:rsid w:val="00FC34B6"/>
    <w:rsid w:val="00FC3B2C"/>
    <w:rsid w:val="00FC4666"/>
    <w:rsid w:val="00FC60A3"/>
    <w:rsid w:val="00FC6C77"/>
    <w:rsid w:val="00FC724B"/>
    <w:rsid w:val="00FC7A00"/>
    <w:rsid w:val="00FC7B8B"/>
    <w:rsid w:val="00FC7EF1"/>
    <w:rsid w:val="00FD0905"/>
    <w:rsid w:val="00FD092B"/>
    <w:rsid w:val="00FD29C0"/>
    <w:rsid w:val="00FD350C"/>
    <w:rsid w:val="00FD3BCF"/>
    <w:rsid w:val="00FD3DDF"/>
    <w:rsid w:val="00FD4344"/>
    <w:rsid w:val="00FD4B81"/>
    <w:rsid w:val="00FD615B"/>
    <w:rsid w:val="00FE090C"/>
    <w:rsid w:val="00FE0C85"/>
    <w:rsid w:val="00FE21C9"/>
    <w:rsid w:val="00FE2D41"/>
    <w:rsid w:val="00FE54A8"/>
    <w:rsid w:val="00FE6F5F"/>
    <w:rsid w:val="00FF07B6"/>
    <w:rsid w:val="00FF34FC"/>
    <w:rsid w:val="00FF3BE9"/>
    <w:rsid w:val="00FF4FBD"/>
    <w:rsid w:val="00FF5AC7"/>
    <w:rsid w:val="00FF7A3A"/>
    <w:rsid w:val="00FF7BDC"/>
    <w:rsid w:val="00FF7F5F"/>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6898E4A-A1ED-4785-AA34-A4B9D60CC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SV" w:eastAsia="es-S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5467"/>
    <w:rPr>
      <w:sz w:val="24"/>
      <w:szCs w:val="24"/>
      <w:lang w:val="es-MX" w:eastAsia="es-MX"/>
    </w:rPr>
  </w:style>
  <w:style w:type="paragraph" w:styleId="Ttulo2">
    <w:name w:val="heading 2"/>
    <w:basedOn w:val="Normal"/>
    <w:link w:val="Ttulo2Car"/>
    <w:uiPriority w:val="9"/>
    <w:qFormat/>
    <w:rsid w:val="00E32321"/>
    <w:pPr>
      <w:spacing w:before="100" w:beforeAutospacing="1" w:after="100" w:afterAutospacing="1"/>
      <w:outlineLvl w:val="1"/>
    </w:pPr>
    <w:rPr>
      <w:b/>
      <w:bCs/>
      <w:sz w:val="36"/>
      <w:szCs w:val="36"/>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rsid w:val="00EE16E7"/>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1362"/>
    <w:pPr>
      <w:tabs>
        <w:tab w:val="center" w:pos="4419"/>
        <w:tab w:val="right" w:pos="8838"/>
      </w:tabs>
    </w:pPr>
  </w:style>
  <w:style w:type="character" w:styleId="Nmerodepgina">
    <w:name w:val="page number"/>
    <w:basedOn w:val="Fuentedeprrafopredeter"/>
    <w:rsid w:val="005F1362"/>
  </w:style>
  <w:style w:type="paragraph" w:styleId="Textoindependiente2">
    <w:name w:val="Body Text 2"/>
    <w:basedOn w:val="Normal"/>
    <w:rsid w:val="00142F0B"/>
    <w:pPr>
      <w:framePr w:hSpace="141" w:wrap="around" w:vAnchor="text" w:hAnchor="text" w:x="-400" w:y="1"/>
      <w:suppressOverlap/>
      <w:jc w:val="both"/>
    </w:pPr>
    <w:rPr>
      <w:rFonts w:ascii="Arial" w:eastAsia="MS Mincho" w:hAnsi="Arial" w:cs="Arial"/>
      <w:sz w:val="20"/>
      <w:lang w:val="es-ES" w:eastAsia="es-ES"/>
    </w:rPr>
  </w:style>
  <w:style w:type="paragraph" w:styleId="Encabezado">
    <w:name w:val="header"/>
    <w:basedOn w:val="Normal"/>
    <w:link w:val="EncabezadoCar"/>
    <w:uiPriority w:val="99"/>
    <w:rsid w:val="00142F0B"/>
    <w:pPr>
      <w:tabs>
        <w:tab w:val="center" w:pos="4419"/>
        <w:tab w:val="right" w:pos="8838"/>
      </w:tabs>
    </w:pPr>
    <w:rPr>
      <w:rFonts w:eastAsia="MS Mincho"/>
    </w:rPr>
  </w:style>
  <w:style w:type="paragraph" w:styleId="Textonotapie">
    <w:name w:val="footnote text"/>
    <w:basedOn w:val="Normal"/>
    <w:semiHidden/>
    <w:rsid w:val="00142F0B"/>
    <w:rPr>
      <w:rFonts w:eastAsia="MS Mincho"/>
      <w:sz w:val="20"/>
      <w:szCs w:val="20"/>
    </w:rPr>
  </w:style>
  <w:style w:type="character" w:styleId="Refdenotaalpie">
    <w:name w:val="footnote reference"/>
    <w:basedOn w:val="Fuentedeprrafopredeter"/>
    <w:semiHidden/>
    <w:rsid w:val="00142F0B"/>
    <w:rPr>
      <w:vertAlign w:val="superscript"/>
    </w:rPr>
  </w:style>
  <w:style w:type="paragraph" w:styleId="Textodeglobo">
    <w:name w:val="Balloon Text"/>
    <w:basedOn w:val="Normal"/>
    <w:semiHidden/>
    <w:rsid w:val="005C5798"/>
    <w:rPr>
      <w:rFonts w:ascii="Tahoma" w:hAnsi="Tahoma" w:cs="Tahoma"/>
      <w:sz w:val="16"/>
      <w:szCs w:val="16"/>
    </w:rPr>
  </w:style>
  <w:style w:type="paragraph" w:styleId="Prrafodelista">
    <w:name w:val="List Paragraph"/>
    <w:aliases w:val="lp1,List Paragraph1,Bullet List,FooterText,numbered,Paragraphe de liste1,Bulletr List Paragraph,列出段落,列出段落1,Listas,Colorful List - Accent 11"/>
    <w:basedOn w:val="Normal"/>
    <w:link w:val="PrrafodelistaCar"/>
    <w:uiPriority w:val="34"/>
    <w:qFormat/>
    <w:rsid w:val="00684B69"/>
    <w:pPr>
      <w:ind w:left="708"/>
    </w:pPr>
  </w:style>
  <w:style w:type="table" w:styleId="Sombreadoclaro-nfasis2">
    <w:name w:val="Light Shading Accent 2"/>
    <w:basedOn w:val="Tablanormal"/>
    <w:uiPriority w:val="60"/>
    <w:rsid w:val="00673D7F"/>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NormalWeb">
    <w:name w:val="Normal (Web)"/>
    <w:basedOn w:val="Normal"/>
    <w:uiPriority w:val="99"/>
    <w:unhideWhenUsed/>
    <w:rsid w:val="00894300"/>
    <w:pPr>
      <w:spacing w:before="100" w:beforeAutospacing="1" w:after="100" w:afterAutospacing="1"/>
    </w:pPr>
    <w:rPr>
      <w:lang w:val="es-SV" w:eastAsia="es-SV"/>
    </w:rPr>
  </w:style>
  <w:style w:type="character" w:customStyle="1" w:styleId="Ttulo2Car">
    <w:name w:val="Título 2 Car"/>
    <w:basedOn w:val="Fuentedeprrafopredeter"/>
    <w:link w:val="Ttulo2"/>
    <w:uiPriority w:val="9"/>
    <w:rsid w:val="00E32321"/>
    <w:rPr>
      <w:b/>
      <w:bCs/>
      <w:sz w:val="36"/>
      <w:szCs w:val="36"/>
    </w:rPr>
  </w:style>
  <w:style w:type="table" w:customStyle="1" w:styleId="Tablaconcuadrcula6concolores-nfasis51">
    <w:name w:val="Tabla con cuadrícula 6 con colores - Énfasis 51"/>
    <w:basedOn w:val="Tablanormal"/>
    <w:uiPriority w:val="51"/>
    <w:rsid w:val="002E4870"/>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EncabezadoCar">
    <w:name w:val="Encabezado Car"/>
    <w:basedOn w:val="Fuentedeprrafopredeter"/>
    <w:link w:val="Encabezado"/>
    <w:uiPriority w:val="99"/>
    <w:rsid w:val="00A83DED"/>
    <w:rPr>
      <w:rFonts w:eastAsia="MS Mincho"/>
      <w:sz w:val="24"/>
      <w:szCs w:val="24"/>
      <w:lang w:val="es-MX" w:eastAsia="es-MX"/>
    </w:rPr>
  </w:style>
  <w:style w:type="character" w:customStyle="1" w:styleId="PiedepginaCar">
    <w:name w:val="Pie de página Car"/>
    <w:basedOn w:val="Fuentedeprrafopredeter"/>
    <w:link w:val="Piedepgina"/>
    <w:uiPriority w:val="99"/>
    <w:rsid w:val="00A83DED"/>
    <w:rPr>
      <w:sz w:val="24"/>
      <w:szCs w:val="24"/>
      <w:lang w:val="es-MX" w:eastAsia="es-MX"/>
    </w:rPr>
  </w:style>
  <w:style w:type="table" w:customStyle="1" w:styleId="Tabladelista2-nfasis51">
    <w:name w:val="Tabla de lista 2 - Énfasis 51"/>
    <w:basedOn w:val="Tablanormal"/>
    <w:uiPriority w:val="47"/>
    <w:rsid w:val="00D34D7E"/>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textexposedshow">
    <w:name w:val="text_exposed_show"/>
    <w:basedOn w:val="Fuentedeprrafopredeter"/>
    <w:rsid w:val="00B07B5B"/>
  </w:style>
  <w:style w:type="table" w:customStyle="1" w:styleId="Tabladecuadrcula6concolores-nfasis51">
    <w:name w:val="Tabla de cuadrícula 6 con colores - Énfasis 51"/>
    <w:basedOn w:val="Tablanormal"/>
    <w:uiPriority w:val="51"/>
    <w:rsid w:val="003901DB"/>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PrrafodelistaCar">
    <w:name w:val="Párrafo de lista Car"/>
    <w:aliases w:val="lp1 Car,List Paragraph1 Car,Bullet List Car,FooterText Car,numbered Car,Paragraphe de liste1 Car,Bulletr List Paragraph Car,列出段落 Car,列出段落1 Car,Listas Car,Colorful List - Accent 11 Car"/>
    <w:link w:val="Prrafodelista"/>
    <w:uiPriority w:val="34"/>
    <w:locked/>
    <w:rsid w:val="00C629EA"/>
    <w:rPr>
      <w:sz w:val="24"/>
      <w:szCs w:val="24"/>
      <w:lang w:val="es-MX" w:eastAsia="es-MX"/>
    </w:rPr>
  </w:style>
  <w:style w:type="character" w:customStyle="1" w:styleId="apple-converted-space">
    <w:name w:val="apple-converted-space"/>
    <w:basedOn w:val="Fuentedeprrafopredeter"/>
    <w:rsid w:val="00CF1179"/>
  </w:style>
  <w:style w:type="character" w:styleId="Hipervnculo">
    <w:name w:val="Hyperlink"/>
    <w:basedOn w:val="Fuentedeprrafopredeter"/>
    <w:uiPriority w:val="99"/>
    <w:semiHidden/>
    <w:unhideWhenUsed/>
    <w:rsid w:val="00963243"/>
    <w:rPr>
      <w:color w:val="0563C1"/>
      <w:u w:val="single"/>
    </w:rPr>
  </w:style>
  <w:style w:type="paragraph" w:customStyle="1" w:styleId="Default">
    <w:name w:val="Default"/>
    <w:rsid w:val="0025062C"/>
    <w:pPr>
      <w:autoSpaceDE w:val="0"/>
      <w:autoSpaceDN w:val="0"/>
      <w:adjustRightInd w:val="0"/>
    </w:pPr>
    <w:rPr>
      <w:rFonts w:eastAsiaTheme="minorHAns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339823">
      <w:bodyDiv w:val="1"/>
      <w:marLeft w:val="0"/>
      <w:marRight w:val="0"/>
      <w:marTop w:val="0"/>
      <w:marBottom w:val="0"/>
      <w:divBdr>
        <w:top w:val="none" w:sz="0" w:space="0" w:color="auto"/>
        <w:left w:val="none" w:sz="0" w:space="0" w:color="auto"/>
        <w:bottom w:val="none" w:sz="0" w:space="0" w:color="auto"/>
        <w:right w:val="none" w:sz="0" w:space="0" w:color="auto"/>
      </w:divBdr>
    </w:div>
    <w:div w:id="91438481">
      <w:bodyDiv w:val="1"/>
      <w:marLeft w:val="0"/>
      <w:marRight w:val="0"/>
      <w:marTop w:val="0"/>
      <w:marBottom w:val="0"/>
      <w:divBdr>
        <w:top w:val="none" w:sz="0" w:space="0" w:color="auto"/>
        <w:left w:val="none" w:sz="0" w:space="0" w:color="auto"/>
        <w:bottom w:val="none" w:sz="0" w:space="0" w:color="auto"/>
        <w:right w:val="none" w:sz="0" w:space="0" w:color="auto"/>
      </w:divBdr>
    </w:div>
    <w:div w:id="151726136">
      <w:bodyDiv w:val="1"/>
      <w:marLeft w:val="0"/>
      <w:marRight w:val="0"/>
      <w:marTop w:val="0"/>
      <w:marBottom w:val="0"/>
      <w:divBdr>
        <w:top w:val="none" w:sz="0" w:space="0" w:color="auto"/>
        <w:left w:val="none" w:sz="0" w:space="0" w:color="auto"/>
        <w:bottom w:val="none" w:sz="0" w:space="0" w:color="auto"/>
        <w:right w:val="none" w:sz="0" w:space="0" w:color="auto"/>
      </w:divBdr>
    </w:div>
    <w:div w:id="266811069">
      <w:bodyDiv w:val="1"/>
      <w:marLeft w:val="0"/>
      <w:marRight w:val="0"/>
      <w:marTop w:val="0"/>
      <w:marBottom w:val="0"/>
      <w:divBdr>
        <w:top w:val="none" w:sz="0" w:space="0" w:color="auto"/>
        <w:left w:val="none" w:sz="0" w:space="0" w:color="auto"/>
        <w:bottom w:val="none" w:sz="0" w:space="0" w:color="auto"/>
        <w:right w:val="none" w:sz="0" w:space="0" w:color="auto"/>
      </w:divBdr>
    </w:div>
    <w:div w:id="408625259">
      <w:bodyDiv w:val="1"/>
      <w:marLeft w:val="0"/>
      <w:marRight w:val="0"/>
      <w:marTop w:val="0"/>
      <w:marBottom w:val="0"/>
      <w:divBdr>
        <w:top w:val="none" w:sz="0" w:space="0" w:color="auto"/>
        <w:left w:val="none" w:sz="0" w:space="0" w:color="auto"/>
        <w:bottom w:val="none" w:sz="0" w:space="0" w:color="auto"/>
        <w:right w:val="none" w:sz="0" w:space="0" w:color="auto"/>
      </w:divBdr>
    </w:div>
    <w:div w:id="427849784">
      <w:bodyDiv w:val="1"/>
      <w:marLeft w:val="0"/>
      <w:marRight w:val="0"/>
      <w:marTop w:val="0"/>
      <w:marBottom w:val="0"/>
      <w:divBdr>
        <w:top w:val="none" w:sz="0" w:space="0" w:color="auto"/>
        <w:left w:val="none" w:sz="0" w:space="0" w:color="auto"/>
        <w:bottom w:val="none" w:sz="0" w:space="0" w:color="auto"/>
        <w:right w:val="none" w:sz="0" w:space="0" w:color="auto"/>
      </w:divBdr>
    </w:div>
    <w:div w:id="479617463">
      <w:bodyDiv w:val="1"/>
      <w:marLeft w:val="0"/>
      <w:marRight w:val="0"/>
      <w:marTop w:val="0"/>
      <w:marBottom w:val="0"/>
      <w:divBdr>
        <w:top w:val="none" w:sz="0" w:space="0" w:color="auto"/>
        <w:left w:val="none" w:sz="0" w:space="0" w:color="auto"/>
        <w:bottom w:val="none" w:sz="0" w:space="0" w:color="auto"/>
        <w:right w:val="none" w:sz="0" w:space="0" w:color="auto"/>
      </w:divBdr>
    </w:div>
    <w:div w:id="585647311">
      <w:bodyDiv w:val="1"/>
      <w:marLeft w:val="0"/>
      <w:marRight w:val="0"/>
      <w:marTop w:val="0"/>
      <w:marBottom w:val="0"/>
      <w:divBdr>
        <w:top w:val="none" w:sz="0" w:space="0" w:color="auto"/>
        <w:left w:val="none" w:sz="0" w:space="0" w:color="auto"/>
        <w:bottom w:val="none" w:sz="0" w:space="0" w:color="auto"/>
        <w:right w:val="none" w:sz="0" w:space="0" w:color="auto"/>
      </w:divBdr>
    </w:div>
    <w:div w:id="643505659">
      <w:bodyDiv w:val="1"/>
      <w:marLeft w:val="0"/>
      <w:marRight w:val="0"/>
      <w:marTop w:val="0"/>
      <w:marBottom w:val="0"/>
      <w:divBdr>
        <w:top w:val="none" w:sz="0" w:space="0" w:color="auto"/>
        <w:left w:val="none" w:sz="0" w:space="0" w:color="auto"/>
        <w:bottom w:val="none" w:sz="0" w:space="0" w:color="auto"/>
        <w:right w:val="none" w:sz="0" w:space="0" w:color="auto"/>
      </w:divBdr>
    </w:div>
    <w:div w:id="661281109">
      <w:bodyDiv w:val="1"/>
      <w:marLeft w:val="0"/>
      <w:marRight w:val="0"/>
      <w:marTop w:val="0"/>
      <w:marBottom w:val="0"/>
      <w:divBdr>
        <w:top w:val="none" w:sz="0" w:space="0" w:color="auto"/>
        <w:left w:val="none" w:sz="0" w:space="0" w:color="auto"/>
        <w:bottom w:val="none" w:sz="0" w:space="0" w:color="auto"/>
        <w:right w:val="none" w:sz="0" w:space="0" w:color="auto"/>
      </w:divBdr>
    </w:div>
    <w:div w:id="707993407">
      <w:bodyDiv w:val="1"/>
      <w:marLeft w:val="0"/>
      <w:marRight w:val="0"/>
      <w:marTop w:val="0"/>
      <w:marBottom w:val="0"/>
      <w:divBdr>
        <w:top w:val="none" w:sz="0" w:space="0" w:color="auto"/>
        <w:left w:val="none" w:sz="0" w:space="0" w:color="auto"/>
        <w:bottom w:val="none" w:sz="0" w:space="0" w:color="auto"/>
        <w:right w:val="none" w:sz="0" w:space="0" w:color="auto"/>
      </w:divBdr>
    </w:div>
    <w:div w:id="785999218">
      <w:bodyDiv w:val="1"/>
      <w:marLeft w:val="0"/>
      <w:marRight w:val="0"/>
      <w:marTop w:val="0"/>
      <w:marBottom w:val="0"/>
      <w:divBdr>
        <w:top w:val="none" w:sz="0" w:space="0" w:color="auto"/>
        <w:left w:val="none" w:sz="0" w:space="0" w:color="auto"/>
        <w:bottom w:val="none" w:sz="0" w:space="0" w:color="auto"/>
        <w:right w:val="none" w:sz="0" w:space="0" w:color="auto"/>
      </w:divBdr>
    </w:div>
    <w:div w:id="807552945">
      <w:bodyDiv w:val="1"/>
      <w:marLeft w:val="0"/>
      <w:marRight w:val="0"/>
      <w:marTop w:val="0"/>
      <w:marBottom w:val="0"/>
      <w:divBdr>
        <w:top w:val="none" w:sz="0" w:space="0" w:color="auto"/>
        <w:left w:val="none" w:sz="0" w:space="0" w:color="auto"/>
        <w:bottom w:val="none" w:sz="0" w:space="0" w:color="auto"/>
        <w:right w:val="none" w:sz="0" w:space="0" w:color="auto"/>
      </w:divBdr>
      <w:divsChild>
        <w:div w:id="1606645669">
          <w:marLeft w:val="274"/>
          <w:marRight w:val="0"/>
          <w:marTop w:val="0"/>
          <w:marBottom w:val="0"/>
          <w:divBdr>
            <w:top w:val="none" w:sz="0" w:space="0" w:color="auto"/>
            <w:left w:val="none" w:sz="0" w:space="0" w:color="auto"/>
            <w:bottom w:val="none" w:sz="0" w:space="0" w:color="auto"/>
            <w:right w:val="none" w:sz="0" w:space="0" w:color="auto"/>
          </w:divBdr>
        </w:div>
      </w:divsChild>
    </w:div>
    <w:div w:id="818885605">
      <w:bodyDiv w:val="1"/>
      <w:marLeft w:val="0"/>
      <w:marRight w:val="0"/>
      <w:marTop w:val="0"/>
      <w:marBottom w:val="0"/>
      <w:divBdr>
        <w:top w:val="none" w:sz="0" w:space="0" w:color="auto"/>
        <w:left w:val="none" w:sz="0" w:space="0" w:color="auto"/>
        <w:bottom w:val="none" w:sz="0" w:space="0" w:color="auto"/>
        <w:right w:val="none" w:sz="0" w:space="0" w:color="auto"/>
      </w:divBdr>
    </w:div>
    <w:div w:id="840437985">
      <w:bodyDiv w:val="1"/>
      <w:marLeft w:val="0"/>
      <w:marRight w:val="0"/>
      <w:marTop w:val="0"/>
      <w:marBottom w:val="0"/>
      <w:divBdr>
        <w:top w:val="none" w:sz="0" w:space="0" w:color="auto"/>
        <w:left w:val="none" w:sz="0" w:space="0" w:color="auto"/>
        <w:bottom w:val="none" w:sz="0" w:space="0" w:color="auto"/>
        <w:right w:val="none" w:sz="0" w:space="0" w:color="auto"/>
      </w:divBdr>
    </w:div>
    <w:div w:id="872692239">
      <w:bodyDiv w:val="1"/>
      <w:marLeft w:val="0"/>
      <w:marRight w:val="0"/>
      <w:marTop w:val="0"/>
      <w:marBottom w:val="0"/>
      <w:divBdr>
        <w:top w:val="none" w:sz="0" w:space="0" w:color="auto"/>
        <w:left w:val="none" w:sz="0" w:space="0" w:color="auto"/>
        <w:bottom w:val="none" w:sz="0" w:space="0" w:color="auto"/>
        <w:right w:val="none" w:sz="0" w:space="0" w:color="auto"/>
      </w:divBdr>
    </w:div>
    <w:div w:id="917517787">
      <w:bodyDiv w:val="1"/>
      <w:marLeft w:val="0"/>
      <w:marRight w:val="0"/>
      <w:marTop w:val="0"/>
      <w:marBottom w:val="0"/>
      <w:divBdr>
        <w:top w:val="none" w:sz="0" w:space="0" w:color="auto"/>
        <w:left w:val="none" w:sz="0" w:space="0" w:color="auto"/>
        <w:bottom w:val="none" w:sz="0" w:space="0" w:color="auto"/>
        <w:right w:val="none" w:sz="0" w:space="0" w:color="auto"/>
      </w:divBdr>
    </w:div>
    <w:div w:id="937833622">
      <w:bodyDiv w:val="1"/>
      <w:marLeft w:val="0"/>
      <w:marRight w:val="0"/>
      <w:marTop w:val="0"/>
      <w:marBottom w:val="0"/>
      <w:divBdr>
        <w:top w:val="none" w:sz="0" w:space="0" w:color="auto"/>
        <w:left w:val="none" w:sz="0" w:space="0" w:color="auto"/>
        <w:bottom w:val="none" w:sz="0" w:space="0" w:color="auto"/>
        <w:right w:val="none" w:sz="0" w:space="0" w:color="auto"/>
      </w:divBdr>
    </w:div>
    <w:div w:id="990862991">
      <w:bodyDiv w:val="1"/>
      <w:marLeft w:val="0"/>
      <w:marRight w:val="0"/>
      <w:marTop w:val="0"/>
      <w:marBottom w:val="0"/>
      <w:divBdr>
        <w:top w:val="none" w:sz="0" w:space="0" w:color="auto"/>
        <w:left w:val="none" w:sz="0" w:space="0" w:color="auto"/>
        <w:bottom w:val="none" w:sz="0" w:space="0" w:color="auto"/>
        <w:right w:val="none" w:sz="0" w:space="0" w:color="auto"/>
      </w:divBdr>
    </w:div>
    <w:div w:id="1126586716">
      <w:bodyDiv w:val="1"/>
      <w:marLeft w:val="0"/>
      <w:marRight w:val="0"/>
      <w:marTop w:val="0"/>
      <w:marBottom w:val="0"/>
      <w:divBdr>
        <w:top w:val="none" w:sz="0" w:space="0" w:color="auto"/>
        <w:left w:val="none" w:sz="0" w:space="0" w:color="auto"/>
        <w:bottom w:val="none" w:sz="0" w:space="0" w:color="auto"/>
        <w:right w:val="none" w:sz="0" w:space="0" w:color="auto"/>
      </w:divBdr>
      <w:divsChild>
        <w:div w:id="502360075">
          <w:marLeft w:val="547"/>
          <w:marRight w:val="0"/>
          <w:marTop w:val="0"/>
          <w:marBottom w:val="0"/>
          <w:divBdr>
            <w:top w:val="none" w:sz="0" w:space="0" w:color="auto"/>
            <w:left w:val="none" w:sz="0" w:space="0" w:color="auto"/>
            <w:bottom w:val="none" w:sz="0" w:space="0" w:color="auto"/>
            <w:right w:val="none" w:sz="0" w:space="0" w:color="auto"/>
          </w:divBdr>
        </w:div>
        <w:div w:id="1869024632">
          <w:marLeft w:val="547"/>
          <w:marRight w:val="0"/>
          <w:marTop w:val="0"/>
          <w:marBottom w:val="0"/>
          <w:divBdr>
            <w:top w:val="none" w:sz="0" w:space="0" w:color="auto"/>
            <w:left w:val="none" w:sz="0" w:space="0" w:color="auto"/>
            <w:bottom w:val="none" w:sz="0" w:space="0" w:color="auto"/>
            <w:right w:val="none" w:sz="0" w:space="0" w:color="auto"/>
          </w:divBdr>
        </w:div>
      </w:divsChild>
    </w:div>
    <w:div w:id="1209606933">
      <w:bodyDiv w:val="1"/>
      <w:marLeft w:val="0"/>
      <w:marRight w:val="0"/>
      <w:marTop w:val="0"/>
      <w:marBottom w:val="0"/>
      <w:divBdr>
        <w:top w:val="none" w:sz="0" w:space="0" w:color="auto"/>
        <w:left w:val="none" w:sz="0" w:space="0" w:color="auto"/>
        <w:bottom w:val="none" w:sz="0" w:space="0" w:color="auto"/>
        <w:right w:val="none" w:sz="0" w:space="0" w:color="auto"/>
      </w:divBdr>
    </w:div>
    <w:div w:id="1224679560">
      <w:bodyDiv w:val="1"/>
      <w:marLeft w:val="0"/>
      <w:marRight w:val="0"/>
      <w:marTop w:val="0"/>
      <w:marBottom w:val="0"/>
      <w:divBdr>
        <w:top w:val="none" w:sz="0" w:space="0" w:color="auto"/>
        <w:left w:val="none" w:sz="0" w:space="0" w:color="auto"/>
        <w:bottom w:val="none" w:sz="0" w:space="0" w:color="auto"/>
        <w:right w:val="none" w:sz="0" w:space="0" w:color="auto"/>
      </w:divBdr>
    </w:div>
    <w:div w:id="1247036891">
      <w:bodyDiv w:val="1"/>
      <w:marLeft w:val="0"/>
      <w:marRight w:val="0"/>
      <w:marTop w:val="0"/>
      <w:marBottom w:val="0"/>
      <w:divBdr>
        <w:top w:val="none" w:sz="0" w:space="0" w:color="auto"/>
        <w:left w:val="none" w:sz="0" w:space="0" w:color="auto"/>
        <w:bottom w:val="none" w:sz="0" w:space="0" w:color="auto"/>
        <w:right w:val="none" w:sz="0" w:space="0" w:color="auto"/>
      </w:divBdr>
    </w:div>
    <w:div w:id="1315331434">
      <w:bodyDiv w:val="1"/>
      <w:marLeft w:val="0"/>
      <w:marRight w:val="0"/>
      <w:marTop w:val="0"/>
      <w:marBottom w:val="0"/>
      <w:divBdr>
        <w:top w:val="none" w:sz="0" w:space="0" w:color="auto"/>
        <w:left w:val="none" w:sz="0" w:space="0" w:color="auto"/>
        <w:bottom w:val="none" w:sz="0" w:space="0" w:color="auto"/>
        <w:right w:val="none" w:sz="0" w:space="0" w:color="auto"/>
      </w:divBdr>
    </w:div>
    <w:div w:id="1357923342">
      <w:bodyDiv w:val="1"/>
      <w:marLeft w:val="0"/>
      <w:marRight w:val="0"/>
      <w:marTop w:val="0"/>
      <w:marBottom w:val="0"/>
      <w:divBdr>
        <w:top w:val="none" w:sz="0" w:space="0" w:color="auto"/>
        <w:left w:val="none" w:sz="0" w:space="0" w:color="auto"/>
        <w:bottom w:val="none" w:sz="0" w:space="0" w:color="auto"/>
        <w:right w:val="none" w:sz="0" w:space="0" w:color="auto"/>
      </w:divBdr>
    </w:div>
    <w:div w:id="1402950156">
      <w:bodyDiv w:val="1"/>
      <w:marLeft w:val="0"/>
      <w:marRight w:val="0"/>
      <w:marTop w:val="0"/>
      <w:marBottom w:val="0"/>
      <w:divBdr>
        <w:top w:val="none" w:sz="0" w:space="0" w:color="auto"/>
        <w:left w:val="none" w:sz="0" w:space="0" w:color="auto"/>
        <w:bottom w:val="none" w:sz="0" w:space="0" w:color="auto"/>
        <w:right w:val="none" w:sz="0" w:space="0" w:color="auto"/>
      </w:divBdr>
    </w:div>
    <w:div w:id="1476296028">
      <w:bodyDiv w:val="1"/>
      <w:marLeft w:val="0"/>
      <w:marRight w:val="0"/>
      <w:marTop w:val="0"/>
      <w:marBottom w:val="0"/>
      <w:divBdr>
        <w:top w:val="none" w:sz="0" w:space="0" w:color="auto"/>
        <w:left w:val="none" w:sz="0" w:space="0" w:color="auto"/>
        <w:bottom w:val="none" w:sz="0" w:space="0" w:color="auto"/>
        <w:right w:val="none" w:sz="0" w:space="0" w:color="auto"/>
      </w:divBdr>
    </w:div>
    <w:div w:id="1593052146">
      <w:bodyDiv w:val="1"/>
      <w:marLeft w:val="0"/>
      <w:marRight w:val="0"/>
      <w:marTop w:val="0"/>
      <w:marBottom w:val="0"/>
      <w:divBdr>
        <w:top w:val="none" w:sz="0" w:space="0" w:color="auto"/>
        <w:left w:val="none" w:sz="0" w:space="0" w:color="auto"/>
        <w:bottom w:val="none" w:sz="0" w:space="0" w:color="auto"/>
        <w:right w:val="none" w:sz="0" w:space="0" w:color="auto"/>
      </w:divBdr>
    </w:div>
    <w:div w:id="1653102990">
      <w:bodyDiv w:val="1"/>
      <w:marLeft w:val="0"/>
      <w:marRight w:val="0"/>
      <w:marTop w:val="0"/>
      <w:marBottom w:val="0"/>
      <w:divBdr>
        <w:top w:val="none" w:sz="0" w:space="0" w:color="auto"/>
        <w:left w:val="none" w:sz="0" w:space="0" w:color="auto"/>
        <w:bottom w:val="none" w:sz="0" w:space="0" w:color="auto"/>
        <w:right w:val="none" w:sz="0" w:space="0" w:color="auto"/>
      </w:divBdr>
      <w:divsChild>
        <w:div w:id="529538151">
          <w:marLeft w:val="547"/>
          <w:marRight w:val="0"/>
          <w:marTop w:val="0"/>
          <w:marBottom w:val="0"/>
          <w:divBdr>
            <w:top w:val="none" w:sz="0" w:space="0" w:color="auto"/>
            <w:left w:val="none" w:sz="0" w:space="0" w:color="auto"/>
            <w:bottom w:val="none" w:sz="0" w:space="0" w:color="auto"/>
            <w:right w:val="none" w:sz="0" w:space="0" w:color="auto"/>
          </w:divBdr>
        </w:div>
        <w:div w:id="360907385">
          <w:marLeft w:val="547"/>
          <w:marRight w:val="0"/>
          <w:marTop w:val="0"/>
          <w:marBottom w:val="0"/>
          <w:divBdr>
            <w:top w:val="none" w:sz="0" w:space="0" w:color="auto"/>
            <w:left w:val="none" w:sz="0" w:space="0" w:color="auto"/>
            <w:bottom w:val="none" w:sz="0" w:space="0" w:color="auto"/>
            <w:right w:val="none" w:sz="0" w:space="0" w:color="auto"/>
          </w:divBdr>
        </w:div>
      </w:divsChild>
    </w:div>
    <w:div w:id="1672758010">
      <w:bodyDiv w:val="1"/>
      <w:marLeft w:val="0"/>
      <w:marRight w:val="0"/>
      <w:marTop w:val="0"/>
      <w:marBottom w:val="0"/>
      <w:divBdr>
        <w:top w:val="none" w:sz="0" w:space="0" w:color="auto"/>
        <w:left w:val="none" w:sz="0" w:space="0" w:color="auto"/>
        <w:bottom w:val="none" w:sz="0" w:space="0" w:color="auto"/>
        <w:right w:val="none" w:sz="0" w:space="0" w:color="auto"/>
      </w:divBdr>
    </w:div>
    <w:div w:id="1725366540">
      <w:bodyDiv w:val="1"/>
      <w:marLeft w:val="0"/>
      <w:marRight w:val="0"/>
      <w:marTop w:val="0"/>
      <w:marBottom w:val="0"/>
      <w:divBdr>
        <w:top w:val="none" w:sz="0" w:space="0" w:color="auto"/>
        <w:left w:val="none" w:sz="0" w:space="0" w:color="auto"/>
        <w:bottom w:val="none" w:sz="0" w:space="0" w:color="auto"/>
        <w:right w:val="none" w:sz="0" w:space="0" w:color="auto"/>
      </w:divBdr>
      <w:divsChild>
        <w:div w:id="1512332821">
          <w:marLeft w:val="274"/>
          <w:marRight w:val="0"/>
          <w:marTop w:val="0"/>
          <w:marBottom w:val="0"/>
          <w:divBdr>
            <w:top w:val="none" w:sz="0" w:space="0" w:color="auto"/>
            <w:left w:val="none" w:sz="0" w:space="0" w:color="auto"/>
            <w:bottom w:val="none" w:sz="0" w:space="0" w:color="auto"/>
            <w:right w:val="none" w:sz="0" w:space="0" w:color="auto"/>
          </w:divBdr>
        </w:div>
      </w:divsChild>
    </w:div>
    <w:div w:id="1811173407">
      <w:bodyDiv w:val="1"/>
      <w:marLeft w:val="0"/>
      <w:marRight w:val="0"/>
      <w:marTop w:val="0"/>
      <w:marBottom w:val="0"/>
      <w:divBdr>
        <w:top w:val="none" w:sz="0" w:space="0" w:color="auto"/>
        <w:left w:val="none" w:sz="0" w:space="0" w:color="auto"/>
        <w:bottom w:val="none" w:sz="0" w:space="0" w:color="auto"/>
        <w:right w:val="none" w:sz="0" w:space="0" w:color="auto"/>
      </w:divBdr>
    </w:div>
    <w:div w:id="1819227612">
      <w:bodyDiv w:val="1"/>
      <w:marLeft w:val="0"/>
      <w:marRight w:val="0"/>
      <w:marTop w:val="0"/>
      <w:marBottom w:val="0"/>
      <w:divBdr>
        <w:top w:val="none" w:sz="0" w:space="0" w:color="auto"/>
        <w:left w:val="none" w:sz="0" w:space="0" w:color="auto"/>
        <w:bottom w:val="none" w:sz="0" w:space="0" w:color="auto"/>
        <w:right w:val="none" w:sz="0" w:space="0" w:color="auto"/>
      </w:divBdr>
    </w:div>
    <w:div w:id="1846479981">
      <w:bodyDiv w:val="1"/>
      <w:marLeft w:val="0"/>
      <w:marRight w:val="0"/>
      <w:marTop w:val="0"/>
      <w:marBottom w:val="0"/>
      <w:divBdr>
        <w:top w:val="none" w:sz="0" w:space="0" w:color="auto"/>
        <w:left w:val="none" w:sz="0" w:space="0" w:color="auto"/>
        <w:bottom w:val="none" w:sz="0" w:space="0" w:color="auto"/>
        <w:right w:val="none" w:sz="0" w:space="0" w:color="auto"/>
      </w:divBdr>
      <w:divsChild>
        <w:div w:id="1296375264">
          <w:marLeft w:val="547"/>
          <w:marRight w:val="0"/>
          <w:marTop w:val="0"/>
          <w:marBottom w:val="0"/>
          <w:divBdr>
            <w:top w:val="none" w:sz="0" w:space="0" w:color="auto"/>
            <w:left w:val="none" w:sz="0" w:space="0" w:color="auto"/>
            <w:bottom w:val="none" w:sz="0" w:space="0" w:color="auto"/>
            <w:right w:val="none" w:sz="0" w:space="0" w:color="auto"/>
          </w:divBdr>
        </w:div>
        <w:div w:id="635839173">
          <w:marLeft w:val="547"/>
          <w:marRight w:val="0"/>
          <w:marTop w:val="0"/>
          <w:marBottom w:val="0"/>
          <w:divBdr>
            <w:top w:val="none" w:sz="0" w:space="0" w:color="auto"/>
            <w:left w:val="none" w:sz="0" w:space="0" w:color="auto"/>
            <w:bottom w:val="none" w:sz="0" w:space="0" w:color="auto"/>
            <w:right w:val="none" w:sz="0" w:space="0" w:color="auto"/>
          </w:divBdr>
        </w:div>
      </w:divsChild>
    </w:div>
    <w:div w:id="1861698706">
      <w:bodyDiv w:val="1"/>
      <w:marLeft w:val="0"/>
      <w:marRight w:val="0"/>
      <w:marTop w:val="0"/>
      <w:marBottom w:val="0"/>
      <w:divBdr>
        <w:top w:val="none" w:sz="0" w:space="0" w:color="auto"/>
        <w:left w:val="none" w:sz="0" w:space="0" w:color="auto"/>
        <w:bottom w:val="none" w:sz="0" w:space="0" w:color="auto"/>
        <w:right w:val="none" w:sz="0" w:space="0" w:color="auto"/>
      </w:divBdr>
    </w:div>
    <w:div w:id="1891720321">
      <w:bodyDiv w:val="1"/>
      <w:marLeft w:val="0"/>
      <w:marRight w:val="0"/>
      <w:marTop w:val="0"/>
      <w:marBottom w:val="0"/>
      <w:divBdr>
        <w:top w:val="none" w:sz="0" w:space="0" w:color="auto"/>
        <w:left w:val="none" w:sz="0" w:space="0" w:color="auto"/>
        <w:bottom w:val="none" w:sz="0" w:space="0" w:color="auto"/>
        <w:right w:val="none" w:sz="0" w:space="0" w:color="auto"/>
      </w:divBdr>
    </w:div>
    <w:div w:id="1992514916">
      <w:bodyDiv w:val="1"/>
      <w:marLeft w:val="0"/>
      <w:marRight w:val="0"/>
      <w:marTop w:val="0"/>
      <w:marBottom w:val="0"/>
      <w:divBdr>
        <w:top w:val="none" w:sz="0" w:space="0" w:color="auto"/>
        <w:left w:val="none" w:sz="0" w:space="0" w:color="auto"/>
        <w:bottom w:val="none" w:sz="0" w:space="0" w:color="auto"/>
        <w:right w:val="none" w:sz="0" w:space="0" w:color="auto"/>
      </w:divBdr>
    </w:div>
    <w:div w:id="2013296047">
      <w:bodyDiv w:val="1"/>
      <w:marLeft w:val="0"/>
      <w:marRight w:val="0"/>
      <w:marTop w:val="0"/>
      <w:marBottom w:val="0"/>
      <w:divBdr>
        <w:top w:val="none" w:sz="0" w:space="0" w:color="auto"/>
        <w:left w:val="none" w:sz="0" w:space="0" w:color="auto"/>
        <w:bottom w:val="none" w:sz="0" w:space="0" w:color="auto"/>
        <w:right w:val="none" w:sz="0" w:space="0" w:color="auto"/>
      </w:divBdr>
      <w:divsChild>
        <w:div w:id="309212769">
          <w:marLeft w:val="547"/>
          <w:marRight w:val="0"/>
          <w:marTop w:val="0"/>
          <w:marBottom w:val="0"/>
          <w:divBdr>
            <w:top w:val="none" w:sz="0" w:space="0" w:color="auto"/>
            <w:left w:val="none" w:sz="0" w:space="0" w:color="auto"/>
            <w:bottom w:val="none" w:sz="0" w:space="0" w:color="auto"/>
            <w:right w:val="none" w:sz="0" w:space="0" w:color="auto"/>
          </w:divBdr>
        </w:div>
        <w:div w:id="962686991">
          <w:marLeft w:val="547"/>
          <w:marRight w:val="0"/>
          <w:marTop w:val="0"/>
          <w:marBottom w:val="0"/>
          <w:divBdr>
            <w:top w:val="none" w:sz="0" w:space="0" w:color="auto"/>
            <w:left w:val="none" w:sz="0" w:space="0" w:color="auto"/>
            <w:bottom w:val="none" w:sz="0" w:space="0" w:color="auto"/>
            <w:right w:val="none" w:sz="0" w:space="0" w:color="auto"/>
          </w:divBdr>
        </w:div>
        <w:div w:id="67774940">
          <w:marLeft w:val="547"/>
          <w:marRight w:val="0"/>
          <w:marTop w:val="0"/>
          <w:marBottom w:val="0"/>
          <w:divBdr>
            <w:top w:val="none" w:sz="0" w:space="0" w:color="auto"/>
            <w:left w:val="none" w:sz="0" w:space="0" w:color="auto"/>
            <w:bottom w:val="none" w:sz="0" w:space="0" w:color="auto"/>
            <w:right w:val="none" w:sz="0" w:space="0" w:color="auto"/>
          </w:divBdr>
        </w:div>
      </w:divsChild>
    </w:div>
    <w:div w:id="2043360021">
      <w:bodyDiv w:val="1"/>
      <w:marLeft w:val="0"/>
      <w:marRight w:val="0"/>
      <w:marTop w:val="0"/>
      <w:marBottom w:val="0"/>
      <w:divBdr>
        <w:top w:val="none" w:sz="0" w:space="0" w:color="auto"/>
        <w:left w:val="none" w:sz="0" w:space="0" w:color="auto"/>
        <w:bottom w:val="none" w:sz="0" w:space="0" w:color="auto"/>
        <w:right w:val="none" w:sz="0" w:space="0" w:color="auto"/>
      </w:divBdr>
    </w:div>
    <w:div w:id="2122259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file:///C:\Users\HP\Desktop\APFI%202020\INFORME%20COVID-19\Admin-COVID-19_resumen%20de%20informe%20de%20acciones_Capacitaciones.xlsx" TargetMode="External"/><Relationship Id="rId26" Type="http://schemas.openxmlformats.org/officeDocument/2006/relationships/image" Target="media/image8.jpeg"/><Relationship Id="rId39" Type="http://schemas.openxmlformats.org/officeDocument/2006/relationships/image" Target="media/image20.jpeg"/><Relationship Id="rId21" Type="http://schemas.openxmlformats.org/officeDocument/2006/relationships/hyperlink" Target="file:///C:\Users\HP\Desktop\APFI%202020\INFORME%20COVID-19\Admin-COVID-19_resumen%20de%20informe%20de%20acciones_Capacitaciones.xlsx" TargetMode="External"/><Relationship Id="rId34" Type="http://schemas.microsoft.com/office/2007/relationships/hdphoto" Target="media/hdphoto1.wdp"/><Relationship Id="rId42" Type="http://schemas.openxmlformats.org/officeDocument/2006/relationships/image" Target="media/image23.jpeg"/><Relationship Id="rId47" Type="http://schemas.openxmlformats.org/officeDocument/2006/relationships/image" Target="media/image28.emf"/><Relationship Id="rId50" Type="http://schemas.openxmlformats.org/officeDocument/2006/relationships/diagramQuickStyle" Target="diagrams/quickStyle1.xml"/><Relationship Id="rId55" Type="http://schemas.openxmlformats.org/officeDocument/2006/relationships/image" Target="media/image31.png"/><Relationship Id="rId63" Type="http://schemas.openxmlformats.org/officeDocument/2006/relationships/image" Target="media/image38.jpeg"/><Relationship Id="rId68" Type="http://schemas.openxmlformats.org/officeDocument/2006/relationships/diagramLayout" Target="diagrams/layout2.xml"/><Relationship Id="rId76" Type="http://schemas.openxmlformats.org/officeDocument/2006/relationships/image" Target="media/image44.png"/><Relationship Id="rId84" Type="http://schemas.openxmlformats.org/officeDocument/2006/relationships/image" Target="media/image52.jpeg"/><Relationship Id="rId89" Type="http://schemas.openxmlformats.org/officeDocument/2006/relationships/image" Target="media/image59.jpeg"/><Relationship Id="rId7" Type="http://schemas.openxmlformats.org/officeDocument/2006/relationships/endnotes" Target="endnotes.xml"/><Relationship Id="rId71" Type="http://schemas.microsoft.com/office/2007/relationships/diagramDrawing" Target="diagrams/drawing2.xml"/><Relationship Id="rId92"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1.emf"/><Relationship Id="rId11" Type="http://schemas.openxmlformats.org/officeDocument/2006/relationships/footer" Target="footer2.xml"/><Relationship Id="rId24" Type="http://schemas.openxmlformats.org/officeDocument/2006/relationships/hyperlink" Target="file:///C:\Users\HP\Desktop\APFI%202020\INFORME%20COVID-19\Admin-COVID-19_resumen%20de%20informe%20de%20acciones_Capacitaciones.xlsx" TargetMode="External"/><Relationship Id="rId32" Type="http://schemas.openxmlformats.org/officeDocument/2006/relationships/image" Target="media/image14.jpeg"/><Relationship Id="rId37" Type="http://schemas.openxmlformats.org/officeDocument/2006/relationships/image" Target="media/image18.emf"/><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1.emf"/><Relationship Id="rId74" Type="http://schemas.openxmlformats.org/officeDocument/2006/relationships/image" Target="media/image42.png"/><Relationship Id="rId79" Type="http://schemas.openxmlformats.org/officeDocument/2006/relationships/image" Target="media/image47.png"/><Relationship Id="rId87"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50.png"/><Relationship Id="rId90" Type="http://schemas.openxmlformats.org/officeDocument/2006/relationships/image" Target="media/image56.jpeg"/><Relationship Id="rId95" Type="http://schemas.openxmlformats.org/officeDocument/2006/relationships/theme" Target="theme/theme1.xml"/><Relationship Id="rId19" Type="http://schemas.openxmlformats.org/officeDocument/2006/relationships/hyperlink" Target="file:///C:\Users\HP\Desktop\APFI%202020\INFORME%20COVID-19\Admin-COVID-19_resumen%20de%20informe%20de%20acciones_Capacitaciones.xlsx" TargetMode="External"/><Relationship Id="rId14" Type="http://schemas.openxmlformats.org/officeDocument/2006/relationships/image" Target="media/image3.png"/><Relationship Id="rId22" Type="http://schemas.openxmlformats.org/officeDocument/2006/relationships/hyperlink" Target="file:///C:\Users\HP\Desktop\APFI%202020\INFORME%20COVID-19\Admin-COVID-19_resumen%20de%20informe%20de%20acciones_Capacitaciones.xlsx" TargetMode="External"/><Relationship Id="rId27" Type="http://schemas.openxmlformats.org/officeDocument/2006/relationships/image" Target="media/image9.emf"/><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diagramData" Target="diagrams/data1.xml"/><Relationship Id="rId56" Type="http://schemas.openxmlformats.org/officeDocument/2006/relationships/image" Target="media/image32.jpeg"/><Relationship Id="rId64" Type="http://schemas.openxmlformats.org/officeDocument/2006/relationships/image" Target="media/image39.emf"/><Relationship Id="rId69" Type="http://schemas.openxmlformats.org/officeDocument/2006/relationships/diagramQuickStyle" Target="diagrams/quickStyle2.xml"/><Relationship Id="rId77" Type="http://schemas.openxmlformats.org/officeDocument/2006/relationships/image" Target="media/image45.png"/><Relationship Id="rId8" Type="http://schemas.openxmlformats.org/officeDocument/2006/relationships/image" Target="media/image1.jpeg"/><Relationship Id="rId51" Type="http://schemas.openxmlformats.org/officeDocument/2006/relationships/diagramColors" Target="diagrams/colors1.xml"/><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jpeg"/><Relationship Id="rId93"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emf"/><Relationship Id="rId59" Type="http://schemas.openxmlformats.org/officeDocument/2006/relationships/hyperlink" Target="https://www.facebook.com/unidadtecnicaejecutiva/photos/a.244343232313288/2731831813564405/?type=3&amp;eid=ARBrzFE2U3rA71EtfDEKehU1lAKZUokdunaD7dqxR8Iql_tm6P5L_Xclr7WR5SMGQjrGLwMuNwJVqMQe&amp;__xts__%5b0%5d=68.ARBld-Cr4obJS6zURYP6G7e3qclHkKrDZdsAgus0N9rJnTZ4VhI9t82WiVXqrodZVMgZmFwJ0287tJc22WH5g88UFpT8y6m71UhMoqQAIzzZR0oAfCi6oly5u4sXNd4zcNwkU8DSCF4gcbbP4LC9BOTzD_COFLhpAT0dQCoP1dXZmWYmXudyCmN3wRVk7j9gPq9CLlQIGb6OmqqJHiQfn-FlghiCzo8VPj8zypT2-5ugJl24nl67mwC2RhQGgXKJz7VqsIms-ej1JqFNR86SOUAJWDJ74zMxmxVdbWCZxiJDX3jRlJfAdH9VK4rJttisYEqyZ6mkPLkxQOKWDwTXVv9DSQ&amp;__tn__=EHH-R" TargetMode="External"/><Relationship Id="rId67" Type="http://schemas.openxmlformats.org/officeDocument/2006/relationships/diagramData" Target="diagrams/data2.xml"/><Relationship Id="rId20" Type="http://schemas.openxmlformats.org/officeDocument/2006/relationships/hyperlink" Target="file:///C:\Users\HP\Desktop\APFI%202020\INFORME%20COVID-19\Admin-COVID-19_resumen%20de%20informe%20de%20acciones_Capacitaciones.xlsx" TargetMode="External"/><Relationship Id="rId41" Type="http://schemas.openxmlformats.org/officeDocument/2006/relationships/image" Target="media/image22.jpe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diagramColors" Target="diagrams/colors2.xml"/><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8.jpeg"/><Relationship Id="rId91"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file:///C:\Users\HP\Desktop\APFI%202020\INFORME%20COVID-19\Admin-COVID-19_resumen%20de%20informe%20de%20acciones_Capacitaciones.xlsx" TargetMode="External"/><Relationship Id="rId28" Type="http://schemas.openxmlformats.org/officeDocument/2006/relationships/image" Target="media/image10.emf"/><Relationship Id="rId36" Type="http://schemas.openxmlformats.org/officeDocument/2006/relationships/image" Target="media/image17.emf"/><Relationship Id="rId49" Type="http://schemas.openxmlformats.org/officeDocument/2006/relationships/diagramLayout" Target="diagrams/layout1.xml"/><Relationship Id="rId57" Type="http://schemas.openxmlformats.org/officeDocument/2006/relationships/image" Target="media/image33.jpeg"/><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5.png"/><Relationship Id="rId52" Type="http://schemas.microsoft.com/office/2007/relationships/diagramDrawing" Target="diagrams/drawing1.xml"/><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996EFB-D1A9-4032-A7B0-5CFF58DBEB71}"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s-SV"/>
        </a:p>
      </dgm:t>
    </dgm:pt>
    <dgm:pt modelId="{047E3576-7897-499A-912D-62772D9AF4ED}">
      <dgm:prSet phldrT="[Texto]" custT="1"/>
      <dgm:spPr/>
      <dgm:t>
        <a:bodyPr/>
        <a:lstStyle/>
        <a:p>
          <a:r>
            <a:rPr lang="es-SV" sz="1600"/>
            <a:t>52</a:t>
          </a:r>
        </a:p>
      </dgm:t>
    </dgm:pt>
    <dgm:pt modelId="{F91DB643-9B88-493E-AD3B-850E7CDB4613}" type="parTrans" cxnId="{526039E9-6933-4D88-BE6B-D741B66B72A6}">
      <dgm:prSet/>
      <dgm:spPr/>
      <dgm:t>
        <a:bodyPr/>
        <a:lstStyle/>
        <a:p>
          <a:endParaRPr lang="es-SV" sz="900"/>
        </a:p>
      </dgm:t>
    </dgm:pt>
    <dgm:pt modelId="{B9D1F2E0-1761-4EF9-9308-B4CC6A489341}" type="sibTrans" cxnId="{526039E9-6933-4D88-BE6B-D741B66B72A6}">
      <dgm:prSet/>
      <dgm:spPr/>
      <dgm:t>
        <a:bodyPr/>
        <a:lstStyle/>
        <a:p>
          <a:endParaRPr lang="es-SV" sz="900"/>
        </a:p>
      </dgm:t>
    </dgm:pt>
    <dgm:pt modelId="{E3F7EEDA-3EB7-4A2E-B942-1D5391996E1F}">
      <dgm:prSet phldrT="[Texto]" custT="1"/>
      <dgm:spPr/>
      <dgm:t>
        <a:bodyPr/>
        <a:lstStyle/>
        <a:p>
          <a:r>
            <a:rPr lang="es-SV" sz="1050"/>
            <a:t>Órdenes de compra</a:t>
          </a:r>
        </a:p>
      </dgm:t>
    </dgm:pt>
    <dgm:pt modelId="{F12A6222-5289-4661-AF5B-2E49DAA7907F}" type="parTrans" cxnId="{7B5C565A-4954-4197-AA71-8643F5E00871}">
      <dgm:prSet/>
      <dgm:spPr/>
      <dgm:t>
        <a:bodyPr/>
        <a:lstStyle/>
        <a:p>
          <a:endParaRPr lang="es-SV" sz="900"/>
        </a:p>
      </dgm:t>
    </dgm:pt>
    <dgm:pt modelId="{0635B248-CF9A-4E4A-98B6-4C3722879529}" type="sibTrans" cxnId="{7B5C565A-4954-4197-AA71-8643F5E00871}">
      <dgm:prSet/>
      <dgm:spPr/>
      <dgm:t>
        <a:bodyPr/>
        <a:lstStyle/>
        <a:p>
          <a:endParaRPr lang="es-SV" sz="900"/>
        </a:p>
      </dgm:t>
    </dgm:pt>
    <dgm:pt modelId="{53FB64AB-DA5D-4C60-BFEB-B7141C29F2F3}">
      <dgm:prSet phldrT="[Texto]" custT="1"/>
      <dgm:spPr/>
      <dgm:t>
        <a:bodyPr/>
        <a:lstStyle/>
        <a:p>
          <a:r>
            <a:rPr lang="es-SV" sz="1600"/>
            <a:t>3</a:t>
          </a:r>
        </a:p>
      </dgm:t>
    </dgm:pt>
    <dgm:pt modelId="{60EF3401-68C7-4F93-9903-4B952AD71102}" type="parTrans" cxnId="{02D78376-8605-4DF0-BED0-A7099D0CFCBD}">
      <dgm:prSet/>
      <dgm:spPr/>
      <dgm:t>
        <a:bodyPr/>
        <a:lstStyle/>
        <a:p>
          <a:endParaRPr lang="es-SV" sz="900"/>
        </a:p>
      </dgm:t>
    </dgm:pt>
    <dgm:pt modelId="{B1BFF0B8-DF50-4793-8FAC-5D3BCF618355}" type="sibTrans" cxnId="{02D78376-8605-4DF0-BED0-A7099D0CFCBD}">
      <dgm:prSet/>
      <dgm:spPr/>
      <dgm:t>
        <a:bodyPr/>
        <a:lstStyle/>
        <a:p>
          <a:endParaRPr lang="es-SV" sz="900"/>
        </a:p>
      </dgm:t>
    </dgm:pt>
    <dgm:pt modelId="{F83A2740-3E9C-4B06-80B7-8FEFB4450D24}">
      <dgm:prSet phldrT="[Texto]" custT="1"/>
      <dgm:spPr/>
      <dgm:t>
        <a:bodyPr/>
        <a:lstStyle/>
        <a:p>
          <a:r>
            <a:rPr lang="es-SV" sz="1050"/>
            <a:t>Contratos</a:t>
          </a:r>
        </a:p>
      </dgm:t>
    </dgm:pt>
    <dgm:pt modelId="{06F06E0F-CD58-40CC-9D26-288345E79DD1}" type="parTrans" cxnId="{12A3EA47-2FA8-405A-BA7F-FF07B4F52F35}">
      <dgm:prSet/>
      <dgm:spPr/>
      <dgm:t>
        <a:bodyPr/>
        <a:lstStyle/>
        <a:p>
          <a:endParaRPr lang="es-SV" sz="900"/>
        </a:p>
      </dgm:t>
    </dgm:pt>
    <dgm:pt modelId="{56827192-CD5F-4E3F-A1A3-EA9CA0393B23}" type="sibTrans" cxnId="{12A3EA47-2FA8-405A-BA7F-FF07B4F52F35}">
      <dgm:prSet/>
      <dgm:spPr/>
      <dgm:t>
        <a:bodyPr/>
        <a:lstStyle/>
        <a:p>
          <a:endParaRPr lang="es-SV" sz="900"/>
        </a:p>
      </dgm:t>
    </dgm:pt>
    <dgm:pt modelId="{ADA1B656-FF87-4544-A65E-56401CB32D1B}">
      <dgm:prSet phldrT="[Texto]" custT="1"/>
      <dgm:spPr/>
      <dgm:t>
        <a:bodyPr/>
        <a:lstStyle/>
        <a:p>
          <a:r>
            <a:rPr lang="es-SV" sz="1600"/>
            <a:t>1</a:t>
          </a:r>
        </a:p>
      </dgm:t>
    </dgm:pt>
    <dgm:pt modelId="{288EC4FF-6D6C-4733-8D88-525EA425583E}" type="parTrans" cxnId="{CC0BA759-F3F9-49C5-9489-DE3FB19E2500}">
      <dgm:prSet/>
      <dgm:spPr/>
      <dgm:t>
        <a:bodyPr/>
        <a:lstStyle/>
        <a:p>
          <a:endParaRPr lang="es-SV" sz="900"/>
        </a:p>
      </dgm:t>
    </dgm:pt>
    <dgm:pt modelId="{44CEA356-B945-40E2-918C-815B7CD33B13}" type="sibTrans" cxnId="{CC0BA759-F3F9-49C5-9489-DE3FB19E2500}">
      <dgm:prSet/>
      <dgm:spPr/>
      <dgm:t>
        <a:bodyPr/>
        <a:lstStyle/>
        <a:p>
          <a:endParaRPr lang="es-SV" sz="900"/>
        </a:p>
      </dgm:t>
    </dgm:pt>
    <dgm:pt modelId="{74A9E9AF-73DF-4A02-B8E4-9EE0708975ED}">
      <dgm:prSet phldrT="[Texto]" custT="1"/>
      <dgm:spPr/>
      <dgm:t>
        <a:bodyPr/>
        <a:lstStyle/>
        <a:p>
          <a:r>
            <a:rPr lang="es-SV" sz="1050"/>
            <a:t>Proceso de Licitación Pública</a:t>
          </a:r>
        </a:p>
      </dgm:t>
    </dgm:pt>
    <dgm:pt modelId="{7B4A4A98-B8F3-4754-9388-A4E9085987CB}" type="parTrans" cxnId="{E4E8424D-D357-43A2-990A-1E83C22D514E}">
      <dgm:prSet/>
      <dgm:spPr/>
      <dgm:t>
        <a:bodyPr/>
        <a:lstStyle/>
        <a:p>
          <a:endParaRPr lang="es-SV" sz="900"/>
        </a:p>
      </dgm:t>
    </dgm:pt>
    <dgm:pt modelId="{E078CD94-73CE-43B3-B6F5-AD8322FC48F7}" type="sibTrans" cxnId="{E4E8424D-D357-43A2-990A-1E83C22D514E}">
      <dgm:prSet/>
      <dgm:spPr/>
      <dgm:t>
        <a:bodyPr/>
        <a:lstStyle/>
        <a:p>
          <a:endParaRPr lang="es-SV" sz="900"/>
        </a:p>
      </dgm:t>
    </dgm:pt>
    <dgm:pt modelId="{46DE07BA-1C24-4822-AE7E-4C61C42F16D1}" type="pres">
      <dgm:prSet presAssocID="{A7996EFB-D1A9-4032-A7B0-5CFF58DBEB71}" presName="Name0" presStyleCnt="0">
        <dgm:presLayoutVars>
          <dgm:dir/>
          <dgm:animLvl val="lvl"/>
          <dgm:resizeHandles val="exact"/>
        </dgm:presLayoutVars>
      </dgm:prSet>
      <dgm:spPr/>
      <dgm:t>
        <a:bodyPr/>
        <a:lstStyle/>
        <a:p>
          <a:endParaRPr lang="es-SV"/>
        </a:p>
      </dgm:t>
    </dgm:pt>
    <dgm:pt modelId="{BDB46C3E-340B-49AE-A297-4D04332A9387}" type="pres">
      <dgm:prSet presAssocID="{047E3576-7897-499A-912D-62772D9AF4ED}" presName="linNode" presStyleCnt="0"/>
      <dgm:spPr/>
    </dgm:pt>
    <dgm:pt modelId="{0A8F6F0A-B8E0-4A0B-942D-C25FE27613F6}" type="pres">
      <dgm:prSet presAssocID="{047E3576-7897-499A-912D-62772D9AF4ED}" presName="parentText" presStyleLbl="node1" presStyleIdx="0" presStyleCnt="3">
        <dgm:presLayoutVars>
          <dgm:chMax val="1"/>
          <dgm:bulletEnabled val="1"/>
        </dgm:presLayoutVars>
      </dgm:prSet>
      <dgm:spPr/>
      <dgm:t>
        <a:bodyPr/>
        <a:lstStyle/>
        <a:p>
          <a:endParaRPr lang="es-SV"/>
        </a:p>
      </dgm:t>
    </dgm:pt>
    <dgm:pt modelId="{99E9172E-EDDF-4E7F-9EBD-3F3B548FBC40}" type="pres">
      <dgm:prSet presAssocID="{047E3576-7897-499A-912D-62772D9AF4ED}" presName="descendantText" presStyleLbl="alignAccFollowNode1" presStyleIdx="0" presStyleCnt="3">
        <dgm:presLayoutVars>
          <dgm:bulletEnabled val="1"/>
        </dgm:presLayoutVars>
      </dgm:prSet>
      <dgm:spPr/>
      <dgm:t>
        <a:bodyPr/>
        <a:lstStyle/>
        <a:p>
          <a:endParaRPr lang="es-SV"/>
        </a:p>
      </dgm:t>
    </dgm:pt>
    <dgm:pt modelId="{5D414585-7C1A-4F5E-80B5-D0B3A3CFF88E}" type="pres">
      <dgm:prSet presAssocID="{B9D1F2E0-1761-4EF9-9308-B4CC6A489341}" presName="sp" presStyleCnt="0"/>
      <dgm:spPr/>
    </dgm:pt>
    <dgm:pt modelId="{C7C01EF7-F074-4B22-B010-098883195E52}" type="pres">
      <dgm:prSet presAssocID="{53FB64AB-DA5D-4C60-BFEB-B7141C29F2F3}" presName="linNode" presStyleCnt="0"/>
      <dgm:spPr/>
    </dgm:pt>
    <dgm:pt modelId="{211E9BC2-4D25-476B-80BD-5857471A69AB}" type="pres">
      <dgm:prSet presAssocID="{53FB64AB-DA5D-4C60-BFEB-B7141C29F2F3}" presName="parentText" presStyleLbl="node1" presStyleIdx="1" presStyleCnt="3">
        <dgm:presLayoutVars>
          <dgm:chMax val="1"/>
          <dgm:bulletEnabled val="1"/>
        </dgm:presLayoutVars>
      </dgm:prSet>
      <dgm:spPr/>
      <dgm:t>
        <a:bodyPr/>
        <a:lstStyle/>
        <a:p>
          <a:endParaRPr lang="es-SV"/>
        </a:p>
      </dgm:t>
    </dgm:pt>
    <dgm:pt modelId="{BBB4DD43-6B95-4344-AFE1-762314B3278F}" type="pres">
      <dgm:prSet presAssocID="{53FB64AB-DA5D-4C60-BFEB-B7141C29F2F3}" presName="descendantText" presStyleLbl="alignAccFollowNode1" presStyleIdx="1" presStyleCnt="3">
        <dgm:presLayoutVars>
          <dgm:bulletEnabled val="1"/>
        </dgm:presLayoutVars>
      </dgm:prSet>
      <dgm:spPr/>
      <dgm:t>
        <a:bodyPr/>
        <a:lstStyle/>
        <a:p>
          <a:endParaRPr lang="es-SV"/>
        </a:p>
      </dgm:t>
    </dgm:pt>
    <dgm:pt modelId="{A8D57210-5A60-46CD-B1A3-BD1BF8BE9F66}" type="pres">
      <dgm:prSet presAssocID="{B1BFF0B8-DF50-4793-8FAC-5D3BCF618355}" presName="sp" presStyleCnt="0"/>
      <dgm:spPr/>
    </dgm:pt>
    <dgm:pt modelId="{CD78F524-D89F-460D-BCDB-A597E9218D1F}" type="pres">
      <dgm:prSet presAssocID="{ADA1B656-FF87-4544-A65E-56401CB32D1B}" presName="linNode" presStyleCnt="0"/>
      <dgm:spPr/>
    </dgm:pt>
    <dgm:pt modelId="{BECDD5EA-7683-4BD4-A00D-11A772CC066A}" type="pres">
      <dgm:prSet presAssocID="{ADA1B656-FF87-4544-A65E-56401CB32D1B}" presName="parentText" presStyleLbl="node1" presStyleIdx="2" presStyleCnt="3">
        <dgm:presLayoutVars>
          <dgm:chMax val="1"/>
          <dgm:bulletEnabled val="1"/>
        </dgm:presLayoutVars>
      </dgm:prSet>
      <dgm:spPr/>
      <dgm:t>
        <a:bodyPr/>
        <a:lstStyle/>
        <a:p>
          <a:endParaRPr lang="es-SV"/>
        </a:p>
      </dgm:t>
    </dgm:pt>
    <dgm:pt modelId="{8464CD03-B8F0-49C3-B33A-5558D34D936E}" type="pres">
      <dgm:prSet presAssocID="{ADA1B656-FF87-4544-A65E-56401CB32D1B}" presName="descendantText" presStyleLbl="alignAccFollowNode1" presStyleIdx="2" presStyleCnt="3">
        <dgm:presLayoutVars>
          <dgm:bulletEnabled val="1"/>
        </dgm:presLayoutVars>
      </dgm:prSet>
      <dgm:spPr/>
      <dgm:t>
        <a:bodyPr/>
        <a:lstStyle/>
        <a:p>
          <a:endParaRPr lang="es-SV"/>
        </a:p>
      </dgm:t>
    </dgm:pt>
  </dgm:ptLst>
  <dgm:cxnLst>
    <dgm:cxn modelId="{17950AA9-D935-4C21-9B36-F1B69188F033}" type="presOf" srcId="{74A9E9AF-73DF-4A02-B8E4-9EE0708975ED}" destId="{8464CD03-B8F0-49C3-B33A-5558D34D936E}" srcOrd="0" destOrd="0" presId="urn:microsoft.com/office/officeart/2005/8/layout/vList5"/>
    <dgm:cxn modelId="{3B79B331-4CCF-4A1D-B611-0A1F5A6E0ECD}" type="presOf" srcId="{E3F7EEDA-3EB7-4A2E-B942-1D5391996E1F}" destId="{99E9172E-EDDF-4E7F-9EBD-3F3B548FBC40}" srcOrd="0" destOrd="0" presId="urn:microsoft.com/office/officeart/2005/8/layout/vList5"/>
    <dgm:cxn modelId="{50C38027-7198-4B61-A427-998D37441FE4}" type="presOf" srcId="{F83A2740-3E9C-4B06-80B7-8FEFB4450D24}" destId="{BBB4DD43-6B95-4344-AFE1-762314B3278F}" srcOrd="0" destOrd="0" presId="urn:microsoft.com/office/officeart/2005/8/layout/vList5"/>
    <dgm:cxn modelId="{02D78376-8605-4DF0-BED0-A7099D0CFCBD}" srcId="{A7996EFB-D1A9-4032-A7B0-5CFF58DBEB71}" destId="{53FB64AB-DA5D-4C60-BFEB-B7141C29F2F3}" srcOrd="1" destOrd="0" parTransId="{60EF3401-68C7-4F93-9903-4B952AD71102}" sibTransId="{B1BFF0B8-DF50-4793-8FAC-5D3BCF618355}"/>
    <dgm:cxn modelId="{CC0BA759-F3F9-49C5-9489-DE3FB19E2500}" srcId="{A7996EFB-D1A9-4032-A7B0-5CFF58DBEB71}" destId="{ADA1B656-FF87-4544-A65E-56401CB32D1B}" srcOrd="2" destOrd="0" parTransId="{288EC4FF-6D6C-4733-8D88-525EA425583E}" sibTransId="{44CEA356-B945-40E2-918C-815B7CD33B13}"/>
    <dgm:cxn modelId="{76695DFF-5FD2-434F-B964-F7EC3F1B578C}" type="presOf" srcId="{ADA1B656-FF87-4544-A65E-56401CB32D1B}" destId="{BECDD5EA-7683-4BD4-A00D-11A772CC066A}" srcOrd="0" destOrd="0" presId="urn:microsoft.com/office/officeart/2005/8/layout/vList5"/>
    <dgm:cxn modelId="{526039E9-6933-4D88-BE6B-D741B66B72A6}" srcId="{A7996EFB-D1A9-4032-A7B0-5CFF58DBEB71}" destId="{047E3576-7897-499A-912D-62772D9AF4ED}" srcOrd="0" destOrd="0" parTransId="{F91DB643-9B88-493E-AD3B-850E7CDB4613}" sibTransId="{B9D1F2E0-1761-4EF9-9308-B4CC6A489341}"/>
    <dgm:cxn modelId="{12A3EA47-2FA8-405A-BA7F-FF07B4F52F35}" srcId="{53FB64AB-DA5D-4C60-BFEB-B7141C29F2F3}" destId="{F83A2740-3E9C-4B06-80B7-8FEFB4450D24}" srcOrd="0" destOrd="0" parTransId="{06F06E0F-CD58-40CC-9D26-288345E79DD1}" sibTransId="{56827192-CD5F-4E3F-A1A3-EA9CA0393B23}"/>
    <dgm:cxn modelId="{7B5C565A-4954-4197-AA71-8643F5E00871}" srcId="{047E3576-7897-499A-912D-62772D9AF4ED}" destId="{E3F7EEDA-3EB7-4A2E-B942-1D5391996E1F}" srcOrd="0" destOrd="0" parTransId="{F12A6222-5289-4661-AF5B-2E49DAA7907F}" sibTransId="{0635B248-CF9A-4E4A-98B6-4C3722879529}"/>
    <dgm:cxn modelId="{BE39CDBD-580E-4919-BB8A-2BF2F53D5169}" type="presOf" srcId="{047E3576-7897-499A-912D-62772D9AF4ED}" destId="{0A8F6F0A-B8E0-4A0B-942D-C25FE27613F6}" srcOrd="0" destOrd="0" presId="urn:microsoft.com/office/officeart/2005/8/layout/vList5"/>
    <dgm:cxn modelId="{F5BCD0C5-D99C-4C07-B58B-6D448128B5D5}" type="presOf" srcId="{A7996EFB-D1A9-4032-A7B0-5CFF58DBEB71}" destId="{46DE07BA-1C24-4822-AE7E-4C61C42F16D1}" srcOrd="0" destOrd="0" presId="urn:microsoft.com/office/officeart/2005/8/layout/vList5"/>
    <dgm:cxn modelId="{E4E8424D-D357-43A2-990A-1E83C22D514E}" srcId="{ADA1B656-FF87-4544-A65E-56401CB32D1B}" destId="{74A9E9AF-73DF-4A02-B8E4-9EE0708975ED}" srcOrd="0" destOrd="0" parTransId="{7B4A4A98-B8F3-4754-9388-A4E9085987CB}" sibTransId="{E078CD94-73CE-43B3-B6F5-AD8322FC48F7}"/>
    <dgm:cxn modelId="{950ED388-614A-471A-88C3-9962EBEBB763}" type="presOf" srcId="{53FB64AB-DA5D-4C60-BFEB-B7141C29F2F3}" destId="{211E9BC2-4D25-476B-80BD-5857471A69AB}" srcOrd="0" destOrd="0" presId="urn:microsoft.com/office/officeart/2005/8/layout/vList5"/>
    <dgm:cxn modelId="{3A3911A1-DE9F-4267-9854-83B8BA78518B}" type="presParOf" srcId="{46DE07BA-1C24-4822-AE7E-4C61C42F16D1}" destId="{BDB46C3E-340B-49AE-A297-4D04332A9387}" srcOrd="0" destOrd="0" presId="urn:microsoft.com/office/officeart/2005/8/layout/vList5"/>
    <dgm:cxn modelId="{673AD99A-B46A-43D0-9C8E-794F5DC306BF}" type="presParOf" srcId="{BDB46C3E-340B-49AE-A297-4D04332A9387}" destId="{0A8F6F0A-B8E0-4A0B-942D-C25FE27613F6}" srcOrd="0" destOrd="0" presId="urn:microsoft.com/office/officeart/2005/8/layout/vList5"/>
    <dgm:cxn modelId="{B404D79A-2893-4BBA-8BDB-AFA33A77D945}" type="presParOf" srcId="{BDB46C3E-340B-49AE-A297-4D04332A9387}" destId="{99E9172E-EDDF-4E7F-9EBD-3F3B548FBC40}" srcOrd="1" destOrd="0" presId="urn:microsoft.com/office/officeart/2005/8/layout/vList5"/>
    <dgm:cxn modelId="{E3359AFD-5C58-4650-9B68-4D5B5C737D6E}" type="presParOf" srcId="{46DE07BA-1C24-4822-AE7E-4C61C42F16D1}" destId="{5D414585-7C1A-4F5E-80B5-D0B3A3CFF88E}" srcOrd="1" destOrd="0" presId="urn:microsoft.com/office/officeart/2005/8/layout/vList5"/>
    <dgm:cxn modelId="{5B378D43-0BF0-4A9A-8E5D-4195F8DEB7F1}" type="presParOf" srcId="{46DE07BA-1C24-4822-AE7E-4C61C42F16D1}" destId="{C7C01EF7-F074-4B22-B010-098883195E52}" srcOrd="2" destOrd="0" presId="urn:microsoft.com/office/officeart/2005/8/layout/vList5"/>
    <dgm:cxn modelId="{15D3FA82-3D83-43AA-94F3-1CE09844D524}" type="presParOf" srcId="{C7C01EF7-F074-4B22-B010-098883195E52}" destId="{211E9BC2-4D25-476B-80BD-5857471A69AB}" srcOrd="0" destOrd="0" presId="urn:microsoft.com/office/officeart/2005/8/layout/vList5"/>
    <dgm:cxn modelId="{45D8B867-DE2D-4377-A9C1-4F6B4F39D124}" type="presParOf" srcId="{C7C01EF7-F074-4B22-B010-098883195E52}" destId="{BBB4DD43-6B95-4344-AFE1-762314B3278F}" srcOrd="1" destOrd="0" presId="urn:microsoft.com/office/officeart/2005/8/layout/vList5"/>
    <dgm:cxn modelId="{D8ABCB9F-832C-4C97-A0A5-EC5B05A655A7}" type="presParOf" srcId="{46DE07BA-1C24-4822-AE7E-4C61C42F16D1}" destId="{A8D57210-5A60-46CD-B1A3-BD1BF8BE9F66}" srcOrd="3" destOrd="0" presId="urn:microsoft.com/office/officeart/2005/8/layout/vList5"/>
    <dgm:cxn modelId="{9D06F90C-4450-4F15-BB6B-CA7CD2001884}" type="presParOf" srcId="{46DE07BA-1C24-4822-AE7E-4C61C42F16D1}" destId="{CD78F524-D89F-460D-BCDB-A597E9218D1F}" srcOrd="4" destOrd="0" presId="urn:microsoft.com/office/officeart/2005/8/layout/vList5"/>
    <dgm:cxn modelId="{CDC17152-1BD9-46D0-8177-D0FB35EC56D7}" type="presParOf" srcId="{CD78F524-D89F-460D-BCDB-A597E9218D1F}" destId="{BECDD5EA-7683-4BD4-A00D-11A772CC066A}" srcOrd="0" destOrd="0" presId="urn:microsoft.com/office/officeart/2005/8/layout/vList5"/>
    <dgm:cxn modelId="{9D3394EC-BCF7-4392-B4E1-3C5A7A80A89D}" type="presParOf" srcId="{CD78F524-D89F-460D-BCDB-A597E9218D1F}" destId="{8464CD03-B8F0-49C3-B33A-5558D34D936E}" srcOrd="1" destOrd="0" presId="urn:microsoft.com/office/officeart/2005/8/layout/vList5"/>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1D14189-0E12-46AE-9D7E-5D2F80FB81CF}" type="doc">
      <dgm:prSet loTypeId="urn:microsoft.com/office/officeart/2008/layout/VerticalCurvedList" loCatId="list" qsTypeId="urn:microsoft.com/office/officeart/2005/8/quickstyle/simple1" qsCatId="simple" csTypeId="urn:microsoft.com/office/officeart/2005/8/colors/colorful1" csCatId="colorful" phldr="1"/>
      <dgm:spPr/>
      <dgm:t>
        <a:bodyPr/>
        <a:lstStyle/>
        <a:p>
          <a:endParaRPr lang="es-SV"/>
        </a:p>
      </dgm:t>
    </dgm:pt>
    <dgm:pt modelId="{5CE57B23-94D0-4397-B5C7-E2A8513BB61E}">
      <dgm:prSet phldrT="[Texto]"/>
      <dgm:spPr/>
      <dgm:t>
        <a:bodyPr/>
        <a:lstStyle/>
        <a:p>
          <a:pPr algn="just"/>
          <a:r>
            <a:rPr lang="es-SV" dirty="0" smtClean="0"/>
            <a:t>1: Prevención, atención y sanción de la violencia contra las mujeres en todo su ciclo de vida</a:t>
          </a:r>
          <a:endParaRPr lang="es-SV" dirty="0"/>
        </a:p>
      </dgm:t>
    </dgm:pt>
    <dgm:pt modelId="{C52E8E74-637B-40D7-9B8A-F96FC4AB57F0}" type="parTrans" cxnId="{1C60223C-5376-4BAB-8DE4-507A69164B29}">
      <dgm:prSet/>
      <dgm:spPr/>
      <dgm:t>
        <a:bodyPr/>
        <a:lstStyle/>
        <a:p>
          <a:pPr algn="just"/>
          <a:endParaRPr lang="es-SV"/>
        </a:p>
      </dgm:t>
    </dgm:pt>
    <dgm:pt modelId="{08492FA4-07DB-4BBB-B10D-36CBE1FC2E85}" type="sibTrans" cxnId="{1C60223C-5376-4BAB-8DE4-507A69164B29}">
      <dgm:prSet/>
      <dgm:spPr/>
      <dgm:t>
        <a:bodyPr/>
        <a:lstStyle/>
        <a:p>
          <a:pPr algn="just"/>
          <a:endParaRPr lang="es-SV"/>
        </a:p>
      </dgm:t>
    </dgm:pt>
    <dgm:pt modelId="{CFED56A8-254F-49A3-96EE-F1D6B2E13C8E}">
      <dgm:prSet phldrT="[Texto]"/>
      <dgm:spPr/>
      <dgm:t>
        <a:bodyPr/>
        <a:lstStyle/>
        <a:p>
          <a:pPr algn="just"/>
          <a:r>
            <a:rPr lang="es-SV" dirty="0" smtClean="0"/>
            <a:t>2. Líneas o políticas para minimizar el impacto diferenciado que viven las mujeres y disminuir los efectos de la pandemia enfocado en operadores</a:t>
          </a:r>
          <a:endParaRPr lang="es-SV" dirty="0"/>
        </a:p>
      </dgm:t>
    </dgm:pt>
    <dgm:pt modelId="{DBD2F196-E5A0-4333-8390-045F2BA82A5D}" type="parTrans" cxnId="{02B34759-3068-477E-8A2F-16754ACC03A8}">
      <dgm:prSet/>
      <dgm:spPr/>
      <dgm:t>
        <a:bodyPr/>
        <a:lstStyle/>
        <a:p>
          <a:pPr algn="just"/>
          <a:endParaRPr lang="es-SV"/>
        </a:p>
      </dgm:t>
    </dgm:pt>
    <dgm:pt modelId="{01F06128-05E7-49B1-BE81-BF3FCC325D9F}" type="sibTrans" cxnId="{02B34759-3068-477E-8A2F-16754ACC03A8}">
      <dgm:prSet/>
      <dgm:spPr/>
      <dgm:t>
        <a:bodyPr/>
        <a:lstStyle/>
        <a:p>
          <a:pPr algn="just"/>
          <a:endParaRPr lang="es-SV"/>
        </a:p>
      </dgm:t>
    </dgm:pt>
    <dgm:pt modelId="{C44E8E24-A4D2-4CCE-9A38-A626BE25D743}">
      <dgm:prSet phldrT="[Texto]"/>
      <dgm:spPr/>
      <dgm:t>
        <a:bodyPr/>
        <a:lstStyle/>
        <a:p>
          <a:pPr algn="just"/>
          <a:r>
            <a:rPr lang="es-SV" dirty="0" smtClean="0"/>
            <a:t>3. Líneas o políticas para minimizar el impacto diferenciado que viven las mujeres y disminuir los efectos de la pandemia del COVID-19 enfocado en tomadores de decisión</a:t>
          </a:r>
          <a:endParaRPr lang="es-SV" dirty="0"/>
        </a:p>
      </dgm:t>
    </dgm:pt>
    <dgm:pt modelId="{9456562A-0019-47A1-8CB7-1FF89C26DF13}" type="parTrans" cxnId="{187762A1-7E99-4E82-9AEA-DC82F5423696}">
      <dgm:prSet/>
      <dgm:spPr/>
      <dgm:t>
        <a:bodyPr/>
        <a:lstStyle/>
        <a:p>
          <a:pPr algn="just"/>
          <a:endParaRPr lang="es-SV"/>
        </a:p>
      </dgm:t>
    </dgm:pt>
    <dgm:pt modelId="{AAA009A1-38AF-43D2-88EA-C16F47471217}" type="sibTrans" cxnId="{187762A1-7E99-4E82-9AEA-DC82F5423696}">
      <dgm:prSet/>
      <dgm:spPr/>
      <dgm:t>
        <a:bodyPr/>
        <a:lstStyle/>
        <a:p>
          <a:pPr algn="just"/>
          <a:endParaRPr lang="es-SV"/>
        </a:p>
      </dgm:t>
    </dgm:pt>
    <dgm:pt modelId="{2B4A70C1-6B43-4881-B6DF-CE351BD5B8E0}">
      <dgm:prSet phldrT="[Texto]"/>
      <dgm:spPr>
        <a:solidFill>
          <a:schemeClr val="tx1">
            <a:lumMod val="65000"/>
            <a:lumOff val="35000"/>
          </a:schemeClr>
        </a:solidFill>
      </dgm:spPr>
      <dgm:t>
        <a:bodyPr/>
        <a:lstStyle/>
        <a:p>
          <a:pPr algn="just"/>
          <a:r>
            <a:rPr lang="es-SV" dirty="0" smtClean="0"/>
            <a:t>4. Políticas afirmativas para el cuidado de las personas, el reparto equitativo de las responsabilidades del hogar y denuncia ciudadana</a:t>
          </a:r>
          <a:endParaRPr lang="es-SV" dirty="0"/>
        </a:p>
      </dgm:t>
    </dgm:pt>
    <dgm:pt modelId="{50F3D5C8-29CF-4092-A48D-A38AD52EDE30}" type="parTrans" cxnId="{59E1803F-CD46-4B13-8D83-2D9DA36DD90C}">
      <dgm:prSet/>
      <dgm:spPr/>
      <dgm:t>
        <a:bodyPr/>
        <a:lstStyle/>
        <a:p>
          <a:pPr algn="just"/>
          <a:endParaRPr lang="es-SV"/>
        </a:p>
      </dgm:t>
    </dgm:pt>
    <dgm:pt modelId="{6FDCF74A-AE01-4890-BE2C-026618BD7B04}" type="sibTrans" cxnId="{59E1803F-CD46-4B13-8D83-2D9DA36DD90C}">
      <dgm:prSet/>
      <dgm:spPr/>
      <dgm:t>
        <a:bodyPr/>
        <a:lstStyle/>
        <a:p>
          <a:pPr algn="just"/>
          <a:endParaRPr lang="es-SV"/>
        </a:p>
      </dgm:t>
    </dgm:pt>
    <dgm:pt modelId="{FB99621C-F212-4B4D-826B-10F6276576FA}" type="pres">
      <dgm:prSet presAssocID="{B1D14189-0E12-46AE-9D7E-5D2F80FB81CF}" presName="Name0" presStyleCnt="0">
        <dgm:presLayoutVars>
          <dgm:chMax val="7"/>
          <dgm:chPref val="7"/>
          <dgm:dir/>
        </dgm:presLayoutVars>
      </dgm:prSet>
      <dgm:spPr/>
      <dgm:t>
        <a:bodyPr/>
        <a:lstStyle/>
        <a:p>
          <a:endParaRPr lang="es-SV"/>
        </a:p>
      </dgm:t>
    </dgm:pt>
    <dgm:pt modelId="{7B7673AA-60E3-4AE3-9F44-EC899C6C39C2}" type="pres">
      <dgm:prSet presAssocID="{B1D14189-0E12-46AE-9D7E-5D2F80FB81CF}" presName="Name1" presStyleCnt="0"/>
      <dgm:spPr/>
    </dgm:pt>
    <dgm:pt modelId="{348EFAD0-4E2C-412D-B186-D043A5A07B24}" type="pres">
      <dgm:prSet presAssocID="{B1D14189-0E12-46AE-9D7E-5D2F80FB81CF}" presName="cycle" presStyleCnt="0"/>
      <dgm:spPr/>
    </dgm:pt>
    <dgm:pt modelId="{7E388F1B-A55A-44A7-8AEE-0DFCBFCAF889}" type="pres">
      <dgm:prSet presAssocID="{B1D14189-0E12-46AE-9D7E-5D2F80FB81CF}" presName="srcNode" presStyleLbl="node1" presStyleIdx="0" presStyleCnt="4"/>
      <dgm:spPr/>
    </dgm:pt>
    <dgm:pt modelId="{4FFAD070-DF8A-4DE8-B51F-EA025CB9225A}" type="pres">
      <dgm:prSet presAssocID="{B1D14189-0E12-46AE-9D7E-5D2F80FB81CF}" presName="conn" presStyleLbl="parChTrans1D2" presStyleIdx="0" presStyleCnt="1"/>
      <dgm:spPr/>
      <dgm:t>
        <a:bodyPr/>
        <a:lstStyle/>
        <a:p>
          <a:endParaRPr lang="es-SV"/>
        </a:p>
      </dgm:t>
    </dgm:pt>
    <dgm:pt modelId="{323D1BB1-9CEC-4F16-9C2F-DD8159D2C005}" type="pres">
      <dgm:prSet presAssocID="{B1D14189-0E12-46AE-9D7E-5D2F80FB81CF}" presName="extraNode" presStyleLbl="node1" presStyleIdx="0" presStyleCnt="4"/>
      <dgm:spPr/>
    </dgm:pt>
    <dgm:pt modelId="{98D9DDF4-1942-42E5-90C7-117A092A59DA}" type="pres">
      <dgm:prSet presAssocID="{B1D14189-0E12-46AE-9D7E-5D2F80FB81CF}" presName="dstNode" presStyleLbl="node1" presStyleIdx="0" presStyleCnt="4"/>
      <dgm:spPr/>
    </dgm:pt>
    <dgm:pt modelId="{6A7E04BC-CA43-4E2C-B96B-BA9BA4CA1469}" type="pres">
      <dgm:prSet presAssocID="{5CE57B23-94D0-4397-B5C7-E2A8513BB61E}" presName="text_1" presStyleLbl="node1" presStyleIdx="0" presStyleCnt="4">
        <dgm:presLayoutVars>
          <dgm:bulletEnabled val="1"/>
        </dgm:presLayoutVars>
      </dgm:prSet>
      <dgm:spPr/>
      <dgm:t>
        <a:bodyPr/>
        <a:lstStyle/>
        <a:p>
          <a:endParaRPr lang="es-SV"/>
        </a:p>
      </dgm:t>
    </dgm:pt>
    <dgm:pt modelId="{8B017BF1-E2A5-47C9-B44E-73A7959E57EB}" type="pres">
      <dgm:prSet presAssocID="{5CE57B23-94D0-4397-B5C7-E2A8513BB61E}" presName="accent_1" presStyleCnt="0"/>
      <dgm:spPr/>
    </dgm:pt>
    <dgm:pt modelId="{BE7D8064-8489-4C4D-A7C3-E8625A5B0037}" type="pres">
      <dgm:prSet presAssocID="{5CE57B23-94D0-4397-B5C7-E2A8513BB61E}" presName="accentRepeatNode" presStyleLbl="solidFgAcc1" presStyleIdx="0" presStyleCnt="4"/>
      <dgm:spPr/>
    </dgm:pt>
    <dgm:pt modelId="{401F3E3A-2C7F-414E-8665-382467DF83EA}" type="pres">
      <dgm:prSet presAssocID="{CFED56A8-254F-49A3-96EE-F1D6B2E13C8E}" presName="text_2" presStyleLbl="node1" presStyleIdx="1" presStyleCnt="4">
        <dgm:presLayoutVars>
          <dgm:bulletEnabled val="1"/>
        </dgm:presLayoutVars>
      </dgm:prSet>
      <dgm:spPr/>
      <dgm:t>
        <a:bodyPr/>
        <a:lstStyle/>
        <a:p>
          <a:endParaRPr lang="es-SV"/>
        </a:p>
      </dgm:t>
    </dgm:pt>
    <dgm:pt modelId="{E0E9EEB5-E45E-47F5-BDF0-2B888280635C}" type="pres">
      <dgm:prSet presAssocID="{CFED56A8-254F-49A3-96EE-F1D6B2E13C8E}" presName="accent_2" presStyleCnt="0"/>
      <dgm:spPr/>
    </dgm:pt>
    <dgm:pt modelId="{5C74B0B7-BA04-48AE-A521-D5C5B7AD5DFA}" type="pres">
      <dgm:prSet presAssocID="{CFED56A8-254F-49A3-96EE-F1D6B2E13C8E}" presName="accentRepeatNode" presStyleLbl="solidFgAcc1" presStyleIdx="1" presStyleCnt="4"/>
      <dgm:spPr/>
    </dgm:pt>
    <dgm:pt modelId="{783D0708-381A-4334-A626-37C718F50B6E}" type="pres">
      <dgm:prSet presAssocID="{C44E8E24-A4D2-4CCE-9A38-A626BE25D743}" presName="text_3" presStyleLbl="node1" presStyleIdx="2" presStyleCnt="4">
        <dgm:presLayoutVars>
          <dgm:bulletEnabled val="1"/>
        </dgm:presLayoutVars>
      </dgm:prSet>
      <dgm:spPr/>
      <dgm:t>
        <a:bodyPr/>
        <a:lstStyle/>
        <a:p>
          <a:endParaRPr lang="es-SV"/>
        </a:p>
      </dgm:t>
    </dgm:pt>
    <dgm:pt modelId="{316A9F53-879D-41EE-A9DC-D5B148E8ABC1}" type="pres">
      <dgm:prSet presAssocID="{C44E8E24-A4D2-4CCE-9A38-A626BE25D743}" presName="accent_3" presStyleCnt="0"/>
      <dgm:spPr/>
    </dgm:pt>
    <dgm:pt modelId="{B62C99C5-2594-4514-89AD-2FC62B600F67}" type="pres">
      <dgm:prSet presAssocID="{C44E8E24-A4D2-4CCE-9A38-A626BE25D743}" presName="accentRepeatNode" presStyleLbl="solidFgAcc1" presStyleIdx="2" presStyleCnt="4"/>
      <dgm:spPr/>
    </dgm:pt>
    <dgm:pt modelId="{D78F8CD3-9144-42B4-A082-DF7D82DDB4A6}" type="pres">
      <dgm:prSet presAssocID="{2B4A70C1-6B43-4881-B6DF-CE351BD5B8E0}" presName="text_4" presStyleLbl="node1" presStyleIdx="3" presStyleCnt="4">
        <dgm:presLayoutVars>
          <dgm:bulletEnabled val="1"/>
        </dgm:presLayoutVars>
      </dgm:prSet>
      <dgm:spPr/>
      <dgm:t>
        <a:bodyPr/>
        <a:lstStyle/>
        <a:p>
          <a:endParaRPr lang="es-SV"/>
        </a:p>
      </dgm:t>
    </dgm:pt>
    <dgm:pt modelId="{47BD65D4-2A83-4BEF-A3C6-3E74DB3E340B}" type="pres">
      <dgm:prSet presAssocID="{2B4A70C1-6B43-4881-B6DF-CE351BD5B8E0}" presName="accent_4" presStyleCnt="0"/>
      <dgm:spPr/>
    </dgm:pt>
    <dgm:pt modelId="{A2374637-27B3-4E4A-ABEE-DBA16096A9AB}" type="pres">
      <dgm:prSet presAssocID="{2B4A70C1-6B43-4881-B6DF-CE351BD5B8E0}" presName="accentRepeatNode" presStyleLbl="solidFgAcc1" presStyleIdx="3" presStyleCnt="4"/>
      <dgm:spPr/>
    </dgm:pt>
  </dgm:ptLst>
  <dgm:cxnLst>
    <dgm:cxn modelId="{628C5764-960F-48B5-9074-396DF1E00BB6}" type="presOf" srcId="{2B4A70C1-6B43-4881-B6DF-CE351BD5B8E0}" destId="{D78F8CD3-9144-42B4-A082-DF7D82DDB4A6}" srcOrd="0" destOrd="0" presId="urn:microsoft.com/office/officeart/2008/layout/VerticalCurvedList"/>
    <dgm:cxn modelId="{59E1803F-CD46-4B13-8D83-2D9DA36DD90C}" srcId="{B1D14189-0E12-46AE-9D7E-5D2F80FB81CF}" destId="{2B4A70C1-6B43-4881-B6DF-CE351BD5B8E0}" srcOrd="3" destOrd="0" parTransId="{50F3D5C8-29CF-4092-A48D-A38AD52EDE30}" sibTransId="{6FDCF74A-AE01-4890-BE2C-026618BD7B04}"/>
    <dgm:cxn modelId="{187762A1-7E99-4E82-9AEA-DC82F5423696}" srcId="{B1D14189-0E12-46AE-9D7E-5D2F80FB81CF}" destId="{C44E8E24-A4D2-4CCE-9A38-A626BE25D743}" srcOrd="2" destOrd="0" parTransId="{9456562A-0019-47A1-8CB7-1FF89C26DF13}" sibTransId="{AAA009A1-38AF-43D2-88EA-C16F47471217}"/>
    <dgm:cxn modelId="{F2AC53A2-B019-4366-9198-E36A2787044F}" type="presOf" srcId="{B1D14189-0E12-46AE-9D7E-5D2F80FB81CF}" destId="{FB99621C-F212-4B4D-826B-10F6276576FA}" srcOrd="0" destOrd="0" presId="urn:microsoft.com/office/officeart/2008/layout/VerticalCurvedList"/>
    <dgm:cxn modelId="{145CC9CD-9733-4A19-99FB-D2E7B8D6F4C4}" type="presOf" srcId="{5CE57B23-94D0-4397-B5C7-E2A8513BB61E}" destId="{6A7E04BC-CA43-4E2C-B96B-BA9BA4CA1469}" srcOrd="0" destOrd="0" presId="urn:microsoft.com/office/officeart/2008/layout/VerticalCurvedList"/>
    <dgm:cxn modelId="{63BF7C50-C243-4E8C-AC56-9B6268741AF0}" type="presOf" srcId="{08492FA4-07DB-4BBB-B10D-36CBE1FC2E85}" destId="{4FFAD070-DF8A-4DE8-B51F-EA025CB9225A}" srcOrd="0" destOrd="0" presId="urn:microsoft.com/office/officeart/2008/layout/VerticalCurvedList"/>
    <dgm:cxn modelId="{9317D1D2-1064-4306-8CD7-30B0FB2251F8}" type="presOf" srcId="{CFED56A8-254F-49A3-96EE-F1D6B2E13C8E}" destId="{401F3E3A-2C7F-414E-8665-382467DF83EA}" srcOrd="0" destOrd="0" presId="urn:microsoft.com/office/officeart/2008/layout/VerticalCurvedList"/>
    <dgm:cxn modelId="{02B34759-3068-477E-8A2F-16754ACC03A8}" srcId="{B1D14189-0E12-46AE-9D7E-5D2F80FB81CF}" destId="{CFED56A8-254F-49A3-96EE-F1D6B2E13C8E}" srcOrd="1" destOrd="0" parTransId="{DBD2F196-E5A0-4333-8390-045F2BA82A5D}" sibTransId="{01F06128-05E7-49B1-BE81-BF3FCC325D9F}"/>
    <dgm:cxn modelId="{25828E43-FF92-4744-BFA3-FCA9B270A59F}" type="presOf" srcId="{C44E8E24-A4D2-4CCE-9A38-A626BE25D743}" destId="{783D0708-381A-4334-A626-37C718F50B6E}" srcOrd="0" destOrd="0" presId="urn:microsoft.com/office/officeart/2008/layout/VerticalCurvedList"/>
    <dgm:cxn modelId="{1C60223C-5376-4BAB-8DE4-507A69164B29}" srcId="{B1D14189-0E12-46AE-9D7E-5D2F80FB81CF}" destId="{5CE57B23-94D0-4397-B5C7-E2A8513BB61E}" srcOrd="0" destOrd="0" parTransId="{C52E8E74-637B-40D7-9B8A-F96FC4AB57F0}" sibTransId="{08492FA4-07DB-4BBB-B10D-36CBE1FC2E85}"/>
    <dgm:cxn modelId="{BCC5B1DD-0A0A-4902-AC53-BE923CB92EF0}" type="presParOf" srcId="{FB99621C-F212-4B4D-826B-10F6276576FA}" destId="{7B7673AA-60E3-4AE3-9F44-EC899C6C39C2}" srcOrd="0" destOrd="0" presId="urn:microsoft.com/office/officeart/2008/layout/VerticalCurvedList"/>
    <dgm:cxn modelId="{7429A4E1-08AC-4897-8135-E9B3C6361881}" type="presParOf" srcId="{7B7673AA-60E3-4AE3-9F44-EC899C6C39C2}" destId="{348EFAD0-4E2C-412D-B186-D043A5A07B24}" srcOrd="0" destOrd="0" presId="urn:microsoft.com/office/officeart/2008/layout/VerticalCurvedList"/>
    <dgm:cxn modelId="{6A23ECE7-A115-465F-B1C1-50C66E9AC354}" type="presParOf" srcId="{348EFAD0-4E2C-412D-B186-D043A5A07B24}" destId="{7E388F1B-A55A-44A7-8AEE-0DFCBFCAF889}" srcOrd="0" destOrd="0" presId="urn:microsoft.com/office/officeart/2008/layout/VerticalCurvedList"/>
    <dgm:cxn modelId="{70532D17-9C30-4F78-93F1-8C4033E1B223}" type="presParOf" srcId="{348EFAD0-4E2C-412D-B186-D043A5A07B24}" destId="{4FFAD070-DF8A-4DE8-B51F-EA025CB9225A}" srcOrd="1" destOrd="0" presId="urn:microsoft.com/office/officeart/2008/layout/VerticalCurvedList"/>
    <dgm:cxn modelId="{FA87CD24-5021-4A40-A81F-A173ADE8A500}" type="presParOf" srcId="{348EFAD0-4E2C-412D-B186-D043A5A07B24}" destId="{323D1BB1-9CEC-4F16-9C2F-DD8159D2C005}" srcOrd="2" destOrd="0" presId="urn:microsoft.com/office/officeart/2008/layout/VerticalCurvedList"/>
    <dgm:cxn modelId="{0C3B6871-B1B8-4C9A-A88F-09859FE221FC}" type="presParOf" srcId="{348EFAD0-4E2C-412D-B186-D043A5A07B24}" destId="{98D9DDF4-1942-42E5-90C7-117A092A59DA}" srcOrd="3" destOrd="0" presId="urn:microsoft.com/office/officeart/2008/layout/VerticalCurvedList"/>
    <dgm:cxn modelId="{17A0E7A9-B100-4C1C-A5FF-9D8104A7794B}" type="presParOf" srcId="{7B7673AA-60E3-4AE3-9F44-EC899C6C39C2}" destId="{6A7E04BC-CA43-4E2C-B96B-BA9BA4CA1469}" srcOrd="1" destOrd="0" presId="urn:microsoft.com/office/officeart/2008/layout/VerticalCurvedList"/>
    <dgm:cxn modelId="{0C5673CF-A07F-4070-84E2-48B8679A463F}" type="presParOf" srcId="{7B7673AA-60E3-4AE3-9F44-EC899C6C39C2}" destId="{8B017BF1-E2A5-47C9-B44E-73A7959E57EB}" srcOrd="2" destOrd="0" presId="urn:microsoft.com/office/officeart/2008/layout/VerticalCurvedList"/>
    <dgm:cxn modelId="{0FD87312-11A0-41B7-B499-633B3D40B09A}" type="presParOf" srcId="{8B017BF1-E2A5-47C9-B44E-73A7959E57EB}" destId="{BE7D8064-8489-4C4D-A7C3-E8625A5B0037}" srcOrd="0" destOrd="0" presId="urn:microsoft.com/office/officeart/2008/layout/VerticalCurvedList"/>
    <dgm:cxn modelId="{932D9FCB-0724-4D12-9E6C-19316B2909D5}" type="presParOf" srcId="{7B7673AA-60E3-4AE3-9F44-EC899C6C39C2}" destId="{401F3E3A-2C7F-414E-8665-382467DF83EA}" srcOrd="3" destOrd="0" presId="urn:microsoft.com/office/officeart/2008/layout/VerticalCurvedList"/>
    <dgm:cxn modelId="{096C47BF-E821-48CD-99C1-36E3DA0383D6}" type="presParOf" srcId="{7B7673AA-60E3-4AE3-9F44-EC899C6C39C2}" destId="{E0E9EEB5-E45E-47F5-BDF0-2B888280635C}" srcOrd="4" destOrd="0" presId="urn:microsoft.com/office/officeart/2008/layout/VerticalCurvedList"/>
    <dgm:cxn modelId="{A8443100-2E03-4E4F-A6F8-8FC0261A72B9}" type="presParOf" srcId="{E0E9EEB5-E45E-47F5-BDF0-2B888280635C}" destId="{5C74B0B7-BA04-48AE-A521-D5C5B7AD5DFA}" srcOrd="0" destOrd="0" presId="urn:microsoft.com/office/officeart/2008/layout/VerticalCurvedList"/>
    <dgm:cxn modelId="{0D706E4B-3AE5-4443-AB90-E2A123A49B83}" type="presParOf" srcId="{7B7673AA-60E3-4AE3-9F44-EC899C6C39C2}" destId="{783D0708-381A-4334-A626-37C718F50B6E}" srcOrd="5" destOrd="0" presId="urn:microsoft.com/office/officeart/2008/layout/VerticalCurvedList"/>
    <dgm:cxn modelId="{B0001308-B183-4AE0-8973-490945EFACCF}" type="presParOf" srcId="{7B7673AA-60E3-4AE3-9F44-EC899C6C39C2}" destId="{316A9F53-879D-41EE-A9DC-D5B148E8ABC1}" srcOrd="6" destOrd="0" presId="urn:microsoft.com/office/officeart/2008/layout/VerticalCurvedList"/>
    <dgm:cxn modelId="{36E137A6-4A17-48FD-B1E0-065B1A50BC7E}" type="presParOf" srcId="{316A9F53-879D-41EE-A9DC-D5B148E8ABC1}" destId="{B62C99C5-2594-4514-89AD-2FC62B600F67}" srcOrd="0" destOrd="0" presId="urn:microsoft.com/office/officeart/2008/layout/VerticalCurvedList"/>
    <dgm:cxn modelId="{F76CAEFC-AD0E-4845-BD94-AC5DF45BD9D1}" type="presParOf" srcId="{7B7673AA-60E3-4AE3-9F44-EC899C6C39C2}" destId="{D78F8CD3-9144-42B4-A082-DF7D82DDB4A6}" srcOrd="7" destOrd="0" presId="urn:microsoft.com/office/officeart/2008/layout/VerticalCurvedList"/>
    <dgm:cxn modelId="{7E4C5DBF-0F33-4C94-9443-EFC8353D65EE}" type="presParOf" srcId="{7B7673AA-60E3-4AE3-9F44-EC899C6C39C2}" destId="{47BD65D4-2A83-4BEF-A3C6-3E74DB3E340B}" srcOrd="8" destOrd="0" presId="urn:microsoft.com/office/officeart/2008/layout/VerticalCurvedList"/>
    <dgm:cxn modelId="{4034376B-C1D9-468F-B043-4B84FB4C4705}" type="presParOf" srcId="{47BD65D4-2A83-4BEF-A3C6-3E74DB3E340B}" destId="{A2374637-27B3-4E4A-ABEE-DBA16096A9AB}" srcOrd="0" destOrd="0" presId="urn:microsoft.com/office/officeart/2008/layout/VerticalCurvedList"/>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E9172E-EDDF-4E7F-9EBD-3F3B548FBC40}">
      <dsp:nvSpPr>
        <dsp:cNvPr id="0" name=""/>
        <dsp:cNvSpPr/>
      </dsp:nvSpPr>
      <dsp:spPr>
        <a:xfrm rot="5400000">
          <a:off x="2721131" y="-1137761"/>
          <a:ext cx="364584" cy="2732633"/>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SV" sz="1050" kern="1200"/>
            <a:t>Órdenes de compra</a:t>
          </a:r>
        </a:p>
      </dsp:txBody>
      <dsp:txXfrm rot="-5400000">
        <a:off x="1537107" y="64061"/>
        <a:ext cx="2714835" cy="328988"/>
      </dsp:txXfrm>
    </dsp:sp>
    <dsp:sp modelId="{0A8F6F0A-B8E0-4A0B-942D-C25FE27613F6}">
      <dsp:nvSpPr>
        <dsp:cNvPr id="0" name=""/>
        <dsp:cNvSpPr/>
      </dsp:nvSpPr>
      <dsp:spPr>
        <a:xfrm>
          <a:off x="0" y="690"/>
          <a:ext cx="1537106" cy="45573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s-SV" sz="1600" kern="1200"/>
            <a:t>52</a:t>
          </a:r>
        </a:p>
      </dsp:txBody>
      <dsp:txXfrm>
        <a:off x="22247" y="22937"/>
        <a:ext cx="1492612" cy="411236"/>
      </dsp:txXfrm>
    </dsp:sp>
    <dsp:sp modelId="{BBB4DD43-6B95-4344-AFE1-762314B3278F}">
      <dsp:nvSpPr>
        <dsp:cNvPr id="0" name=""/>
        <dsp:cNvSpPr/>
      </dsp:nvSpPr>
      <dsp:spPr>
        <a:xfrm rot="5400000">
          <a:off x="2721131" y="-659244"/>
          <a:ext cx="364584" cy="2732633"/>
        </a:xfrm>
        <a:prstGeom prst="round2SameRect">
          <a:avLst/>
        </a:prstGeom>
        <a:solidFill>
          <a:schemeClr val="accent5">
            <a:tint val="40000"/>
            <a:alpha val="90000"/>
            <a:hueOff val="-3695877"/>
            <a:satOff val="-6408"/>
            <a:lumOff val="-644"/>
            <a:alphaOff val="0"/>
          </a:schemeClr>
        </a:solidFill>
        <a:ln w="12700" cap="flat" cmpd="sng" algn="ctr">
          <a:solidFill>
            <a:schemeClr val="accent5">
              <a:tint val="40000"/>
              <a:alpha val="90000"/>
              <a:hueOff val="-3695877"/>
              <a:satOff val="-6408"/>
              <a:lumOff val="-64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SV" sz="1050" kern="1200"/>
            <a:t>Contratos</a:t>
          </a:r>
        </a:p>
      </dsp:txBody>
      <dsp:txXfrm rot="-5400000">
        <a:off x="1537107" y="542578"/>
        <a:ext cx="2714835" cy="328988"/>
      </dsp:txXfrm>
    </dsp:sp>
    <dsp:sp modelId="{211E9BC2-4D25-476B-80BD-5857471A69AB}">
      <dsp:nvSpPr>
        <dsp:cNvPr id="0" name=""/>
        <dsp:cNvSpPr/>
      </dsp:nvSpPr>
      <dsp:spPr>
        <a:xfrm>
          <a:off x="0" y="479207"/>
          <a:ext cx="1537106" cy="455730"/>
        </a:xfrm>
        <a:prstGeom prst="roundRect">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s-SV" sz="1600" kern="1200"/>
            <a:t>3</a:t>
          </a:r>
        </a:p>
      </dsp:txBody>
      <dsp:txXfrm>
        <a:off x="22247" y="501454"/>
        <a:ext cx="1492612" cy="411236"/>
      </dsp:txXfrm>
    </dsp:sp>
    <dsp:sp modelId="{8464CD03-B8F0-49C3-B33A-5558D34D936E}">
      <dsp:nvSpPr>
        <dsp:cNvPr id="0" name=""/>
        <dsp:cNvSpPr/>
      </dsp:nvSpPr>
      <dsp:spPr>
        <a:xfrm rot="5400000">
          <a:off x="2721131" y="-180727"/>
          <a:ext cx="364584" cy="2732633"/>
        </a:xfrm>
        <a:prstGeom prst="round2SameRect">
          <a:avLst/>
        </a:prstGeom>
        <a:solidFill>
          <a:schemeClr val="accent5">
            <a:tint val="40000"/>
            <a:alpha val="90000"/>
            <a:hueOff val="-7391755"/>
            <a:satOff val="-12816"/>
            <a:lumOff val="-1289"/>
            <a:alphaOff val="0"/>
          </a:schemeClr>
        </a:solidFill>
        <a:ln w="12700" cap="flat" cmpd="sng" algn="ctr">
          <a:solidFill>
            <a:schemeClr val="accent5">
              <a:tint val="40000"/>
              <a:alpha val="90000"/>
              <a:hueOff val="-7391755"/>
              <a:satOff val="-12816"/>
              <a:lumOff val="-128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SV" sz="1050" kern="1200"/>
            <a:t>Proceso de Licitación Pública</a:t>
          </a:r>
        </a:p>
      </dsp:txBody>
      <dsp:txXfrm rot="-5400000">
        <a:off x="1537107" y="1021095"/>
        <a:ext cx="2714835" cy="328988"/>
      </dsp:txXfrm>
    </dsp:sp>
    <dsp:sp modelId="{BECDD5EA-7683-4BD4-A00D-11A772CC066A}">
      <dsp:nvSpPr>
        <dsp:cNvPr id="0" name=""/>
        <dsp:cNvSpPr/>
      </dsp:nvSpPr>
      <dsp:spPr>
        <a:xfrm>
          <a:off x="0" y="957724"/>
          <a:ext cx="1537106" cy="455730"/>
        </a:xfrm>
        <a:prstGeom prst="roundRect">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es-SV" sz="1600" kern="1200"/>
            <a:t>1</a:t>
          </a:r>
        </a:p>
      </dsp:txBody>
      <dsp:txXfrm>
        <a:off x="22247" y="979971"/>
        <a:ext cx="1492612" cy="4112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AD070-DF8A-4DE8-B51F-EA025CB9225A}">
      <dsp:nvSpPr>
        <dsp:cNvPr id="0" name=""/>
        <dsp:cNvSpPr/>
      </dsp:nvSpPr>
      <dsp:spPr>
        <a:xfrm>
          <a:off x="-3802710" y="-584059"/>
          <a:ext cx="4532421" cy="4532421"/>
        </a:xfrm>
        <a:prstGeom prst="blockArc">
          <a:avLst>
            <a:gd name="adj1" fmla="val 18900000"/>
            <a:gd name="adj2" fmla="val 2700000"/>
            <a:gd name="adj3" fmla="val 477"/>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7E04BC-CA43-4E2C-B96B-BA9BA4CA1469}">
      <dsp:nvSpPr>
        <dsp:cNvPr id="0" name=""/>
        <dsp:cNvSpPr/>
      </dsp:nvSpPr>
      <dsp:spPr>
        <a:xfrm>
          <a:off x="382457" y="258647"/>
          <a:ext cx="4835519" cy="51756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0817" tIns="27940" rIns="27940" bIns="27940" numCol="1" spcCol="1270" anchor="ctr" anchorCtr="0">
          <a:noAutofit/>
        </a:bodyPr>
        <a:lstStyle/>
        <a:p>
          <a:pPr lvl="0" algn="just" defTabSz="488950">
            <a:lnSpc>
              <a:spcPct val="90000"/>
            </a:lnSpc>
            <a:spcBef>
              <a:spcPct val="0"/>
            </a:spcBef>
            <a:spcAft>
              <a:spcPct val="35000"/>
            </a:spcAft>
          </a:pPr>
          <a:r>
            <a:rPr lang="es-SV" sz="1100" kern="1200" dirty="0" smtClean="0"/>
            <a:t>1: Prevención, atención y sanción de la violencia contra las mujeres en todo su ciclo de vida</a:t>
          </a:r>
          <a:endParaRPr lang="es-SV" sz="1100" kern="1200" dirty="0"/>
        </a:p>
      </dsp:txBody>
      <dsp:txXfrm>
        <a:off x="382457" y="258647"/>
        <a:ext cx="4835519" cy="517564"/>
      </dsp:txXfrm>
    </dsp:sp>
    <dsp:sp modelId="{BE7D8064-8489-4C4D-A7C3-E8625A5B0037}">
      <dsp:nvSpPr>
        <dsp:cNvPr id="0" name=""/>
        <dsp:cNvSpPr/>
      </dsp:nvSpPr>
      <dsp:spPr>
        <a:xfrm>
          <a:off x="58980" y="193952"/>
          <a:ext cx="646955" cy="646955"/>
        </a:xfrm>
        <a:prstGeom prst="ellipse">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1F3E3A-2C7F-414E-8665-382467DF83EA}">
      <dsp:nvSpPr>
        <dsp:cNvPr id="0" name=""/>
        <dsp:cNvSpPr/>
      </dsp:nvSpPr>
      <dsp:spPr>
        <a:xfrm>
          <a:off x="679189" y="1035128"/>
          <a:ext cx="4538788" cy="51756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0817" tIns="27940" rIns="27940" bIns="27940" numCol="1" spcCol="1270" anchor="ctr" anchorCtr="0">
          <a:noAutofit/>
        </a:bodyPr>
        <a:lstStyle/>
        <a:p>
          <a:pPr lvl="0" algn="just" defTabSz="488950">
            <a:lnSpc>
              <a:spcPct val="90000"/>
            </a:lnSpc>
            <a:spcBef>
              <a:spcPct val="0"/>
            </a:spcBef>
            <a:spcAft>
              <a:spcPct val="35000"/>
            </a:spcAft>
          </a:pPr>
          <a:r>
            <a:rPr lang="es-SV" sz="1100" kern="1200" dirty="0" smtClean="0"/>
            <a:t>2. Líneas o políticas para minimizar el impacto diferenciado que viven las mujeres y disminuir los efectos de la pandemia enfocado en operadores</a:t>
          </a:r>
          <a:endParaRPr lang="es-SV" sz="1100" kern="1200" dirty="0"/>
        </a:p>
      </dsp:txBody>
      <dsp:txXfrm>
        <a:off x="679189" y="1035128"/>
        <a:ext cx="4538788" cy="517564"/>
      </dsp:txXfrm>
    </dsp:sp>
    <dsp:sp modelId="{5C74B0B7-BA04-48AE-A521-D5C5B7AD5DFA}">
      <dsp:nvSpPr>
        <dsp:cNvPr id="0" name=""/>
        <dsp:cNvSpPr/>
      </dsp:nvSpPr>
      <dsp:spPr>
        <a:xfrm>
          <a:off x="355711" y="970432"/>
          <a:ext cx="646955" cy="646955"/>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83D0708-381A-4334-A626-37C718F50B6E}">
      <dsp:nvSpPr>
        <dsp:cNvPr id="0" name=""/>
        <dsp:cNvSpPr/>
      </dsp:nvSpPr>
      <dsp:spPr>
        <a:xfrm>
          <a:off x="679189" y="1811609"/>
          <a:ext cx="4538788" cy="51756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0817" tIns="27940" rIns="27940" bIns="27940" numCol="1" spcCol="1270" anchor="ctr" anchorCtr="0">
          <a:noAutofit/>
        </a:bodyPr>
        <a:lstStyle/>
        <a:p>
          <a:pPr lvl="0" algn="just" defTabSz="488950">
            <a:lnSpc>
              <a:spcPct val="90000"/>
            </a:lnSpc>
            <a:spcBef>
              <a:spcPct val="0"/>
            </a:spcBef>
            <a:spcAft>
              <a:spcPct val="35000"/>
            </a:spcAft>
          </a:pPr>
          <a:r>
            <a:rPr lang="es-SV" sz="1100" kern="1200" dirty="0" smtClean="0"/>
            <a:t>3. Líneas o políticas para minimizar el impacto diferenciado que viven las mujeres y disminuir los efectos de la pandemia del COVID-19 enfocado en tomadores de decisión</a:t>
          </a:r>
          <a:endParaRPr lang="es-SV" sz="1100" kern="1200" dirty="0"/>
        </a:p>
      </dsp:txBody>
      <dsp:txXfrm>
        <a:off x="679189" y="1811609"/>
        <a:ext cx="4538788" cy="517564"/>
      </dsp:txXfrm>
    </dsp:sp>
    <dsp:sp modelId="{B62C99C5-2594-4514-89AD-2FC62B600F67}">
      <dsp:nvSpPr>
        <dsp:cNvPr id="0" name=""/>
        <dsp:cNvSpPr/>
      </dsp:nvSpPr>
      <dsp:spPr>
        <a:xfrm>
          <a:off x="355711" y="1746913"/>
          <a:ext cx="646955" cy="646955"/>
        </a:xfrm>
        <a:prstGeom prst="ellipse">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78F8CD3-9144-42B4-A082-DF7D82DDB4A6}">
      <dsp:nvSpPr>
        <dsp:cNvPr id="0" name=""/>
        <dsp:cNvSpPr/>
      </dsp:nvSpPr>
      <dsp:spPr>
        <a:xfrm>
          <a:off x="382457" y="2588090"/>
          <a:ext cx="4835519" cy="517564"/>
        </a:xfrm>
        <a:prstGeom prst="rect">
          <a:avLst/>
        </a:prstGeom>
        <a:solidFill>
          <a:schemeClr val="tx1">
            <a:lumMod val="65000"/>
            <a:lumOff val="3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0817" tIns="27940" rIns="27940" bIns="27940" numCol="1" spcCol="1270" anchor="ctr" anchorCtr="0">
          <a:noAutofit/>
        </a:bodyPr>
        <a:lstStyle/>
        <a:p>
          <a:pPr lvl="0" algn="just" defTabSz="488950">
            <a:lnSpc>
              <a:spcPct val="90000"/>
            </a:lnSpc>
            <a:spcBef>
              <a:spcPct val="0"/>
            </a:spcBef>
            <a:spcAft>
              <a:spcPct val="35000"/>
            </a:spcAft>
          </a:pPr>
          <a:r>
            <a:rPr lang="es-SV" sz="1100" kern="1200" dirty="0" smtClean="0"/>
            <a:t>4. Políticas afirmativas para el cuidado de las personas, el reparto equitativo de las responsabilidades del hogar y denuncia ciudadana</a:t>
          </a:r>
          <a:endParaRPr lang="es-SV" sz="1100" kern="1200" dirty="0"/>
        </a:p>
      </dsp:txBody>
      <dsp:txXfrm>
        <a:off x="382457" y="2588090"/>
        <a:ext cx="4835519" cy="517564"/>
      </dsp:txXfrm>
    </dsp:sp>
    <dsp:sp modelId="{A2374637-27B3-4E4A-ABEE-DBA16096A9AB}">
      <dsp:nvSpPr>
        <dsp:cNvPr id="0" name=""/>
        <dsp:cNvSpPr/>
      </dsp:nvSpPr>
      <dsp:spPr>
        <a:xfrm>
          <a:off x="58980" y="2523394"/>
          <a:ext cx="646955" cy="646955"/>
        </a:xfrm>
        <a:prstGeom prst="ellipse">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4FBAC-1105-463C-A4E2-96931E16FD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14516</Words>
  <Characters>79843</Characters>
  <Application>Microsoft Office Word</Application>
  <DocSecurity>0</DocSecurity>
  <Lines>665</Lines>
  <Paragraphs>188</Paragraphs>
  <ScaleCrop>false</ScaleCrop>
  <HeadingPairs>
    <vt:vector size="2" baseType="variant">
      <vt:variant>
        <vt:lpstr>Título</vt:lpstr>
      </vt:variant>
      <vt:variant>
        <vt:i4>1</vt:i4>
      </vt:variant>
    </vt:vector>
  </HeadingPairs>
  <TitlesOfParts>
    <vt:vector size="1" baseType="lpstr">
      <vt:lpstr>Introducción</vt:lpstr>
    </vt:vector>
  </TitlesOfParts>
  <Company>CNJ</Company>
  <LinksUpToDate>false</LinksUpToDate>
  <CharactersWithSpaces>94171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Introducción</dc:title>
  <dc:creator>rmarroquin</dc:creator>
  <cp:lastModifiedBy>Lorena Beatriz Inglés González</cp:lastModifiedBy>
  <cp:revision>2</cp:revision>
  <cp:lastPrinted>2020-07-13T17:35:00Z</cp:lastPrinted>
  <dcterms:created xsi:type="dcterms:W3CDTF">2020-10-20T17:49:00Z</dcterms:created>
  <dcterms:modified xsi:type="dcterms:W3CDTF">2020-10-20T17:49:00Z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-628985957</vt:i4>
  </property>
  <property fmtid="{D5CDD505-2E9C-101B-9397-08002B2CF9AE}" pid="3" name="_EmailSubject">
    <vt:lpwstr>PARA REVISION Y VO BO</vt:lpwstr>
  </property>
  <property fmtid="{D5CDD505-2E9C-101B-9397-08002B2CF9AE}" pid="4" name="_AuthorEmail">
    <vt:lpwstr>crosales@cnj.gob.sv</vt:lpwstr>
  </property>
  <property fmtid="{D5CDD505-2E9C-101B-9397-08002B2CF9AE}" pid="5" name="_AuthorEmailDisplayName">
    <vt:lpwstr>Licda. Cecibel Eunice Rosales</vt:lpwstr>
  </property>
  <property fmtid="{D5CDD505-2E9C-101B-9397-08002B2CF9AE}" pid="6" name="_ReviewingToolsShownOnce">
    <vt:lpwstr/>
  </property>
</Properties>
</file>